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7B1A" w14:textId="77777777" w:rsidR="004C5611" w:rsidRPr="00D30B13" w:rsidRDefault="004C5611" w:rsidP="00D62C84">
      <w:pPr>
        <w:rPr>
          <w:rFonts w:cs="Arial"/>
          <w:bCs/>
        </w:rPr>
      </w:pPr>
      <w:bookmarkStart w:id="0" w:name="_Toc406668647"/>
    </w:p>
    <w:p w14:paraId="6E78A240" w14:textId="65832D48" w:rsidR="00456F98" w:rsidRPr="001F617F" w:rsidRDefault="0025358B" w:rsidP="004C5611">
      <w:pPr>
        <w:jc w:val="center"/>
        <w:rPr>
          <w:rFonts w:cs="Arial"/>
          <w:b/>
        </w:rPr>
      </w:pPr>
      <w:r w:rsidRPr="001F617F">
        <w:rPr>
          <w:rFonts w:cs="Arial"/>
          <w:b/>
          <w:noProof/>
          <w:lang w:eastAsia="nb-NO"/>
        </w:rPr>
        <w:drawing>
          <wp:inline distT="0" distB="0" distL="0" distR="0" wp14:anchorId="7285A130" wp14:editId="3951F093">
            <wp:extent cx="2246400" cy="3600000"/>
            <wp:effectExtent l="0" t="0" r="1905" b="635"/>
            <wp:docPr id="1" name="Bilde 1" descr="C:\Users\FOY-KirilMiazi\AppData\Local\Microsoft\Windows\INetCache\Content.Outlook\B7E4NJBC\autoPASS-logo-orig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Y-KirilMiazi\AppData\Local\Microsoft\Windows\INetCache\Content.Outlook\B7E4NJBC\autoPASS-logo-orig1 (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6400" cy="3600000"/>
                    </a:xfrm>
                    <a:prstGeom prst="rect">
                      <a:avLst/>
                    </a:prstGeom>
                    <a:noFill/>
                    <a:ln>
                      <a:noFill/>
                    </a:ln>
                  </pic:spPr>
                </pic:pic>
              </a:graphicData>
            </a:graphic>
          </wp:inline>
        </w:drawing>
      </w:r>
    </w:p>
    <w:p w14:paraId="4AF268FB" w14:textId="7F074B32" w:rsidR="004C5611" w:rsidRPr="001F617F" w:rsidRDefault="004C5611" w:rsidP="004C5611">
      <w:pPr>
        <w:jc w:val="center"/>
        <w:rPr>
          <w:rFonts w:cs="Arial"/>
          <w:b/>
        </w:rPr>
      </w:pPr>
    </w:p>
    <w:p w14:paraId="50B237D4" w14:textId="77777777" w:rsidR="004C5611" w:rsidRPr="001F617F" w:rsidRDefault="004C5611" w:rsidP="004C5611">
      <w:pPr>
        <w:jc w:val="center"/>
        <w:rPr>
          <w:rFonts w:cs="Arial"/>
          <w:b/>
          <w:sz w:val="40"/>
        </w:rPr>
      </w:pPr>
    </w:p>
    <w:p w14:paraId="30A4692D" w14:textId="6B9EAB6C" w:rsidR="004C5611" w:rsidRPr="001F617F" w:rsidRDefault="00777159" w:rsidP="00777159">
      <w:pPr>
        <w:tabs>
          <w:tab w:val="left" w:pos="3510"/>
        </w:tabs>
        <w:rPr>
          <w:rFonts w:cs="Arial"/>
          <w:b/>
          <w:sz w:val="52"/>
        </w:rPr>
      </w:pPr>
      <w:r>
        <w:rPr>
          <w:rFonts w:cs="Arial"/>
          <w:b/>
          <w:sz w:val="52"/>
        </w:rPr>
        <w:tab/>
      </w:r>
    </w:p>
    <w:p w14:paraId="1C514B04" w14:textId="77777777" w:rsidR="003113F3" w:rsidRDefault="00FE41C7" w:rsidP="003113F3">
      <w:pPr>
        <w:rPr>
          <w:rFonts w:cs="Arial"/>
          <w:b/>
          <w:sz w:val="52"/>
        </w:rPr>
      </w:pPr>
      <w:r>
        <w:rPr>
          <w:rFonts w:cs="Arial"/>
          <w:b/>
          <w:sz w:val="52"/>
        </w:rPr>
        <w:t>AP-</w:t>
      </w:r>
      <w:r w:rsidR="00171770">
        <w:rPr>
          <w:rFonts w:cs="Arial"/>
          <w:b/>
          <w:sz w:val="52"/>
        </w:rPr>
        <w:t>2</w:t>
      </w:r>
      <w:r>
        <w:rPr>
          <w:rFonts w:cs="Arial"/>
          <w:b/>
          <w:sz w:val="52"/>
        </w:rPr>
        <w:t>.</w:t>
      </w:r>
      <w:r w:rsidR="00171770">
        <w:rPr>
          <w:rFonts w:cs="Arial"/>
          <w:b/>
          <w:sz w:val="52"/>
        </w:rPr>
        <w:t>1</w:t>
      </w:r>
      <w:r w:rsidR="00B34B8A">
        <w:rPr>
          <w:rFonts w:cs="Arial"/>
          <w:b/>
          <w:sz w:val="52"/>
        </w:rPr>
        <w:t>B</w:t>
      </w:r>
    </w:p>
    <w:p w14:paraId="2E639E8B" w14:textId="412DFD0A" w:rsidR="004C5611" w:rsidRDefault="00171770" w:rsidP="003113F3">
      <w:pPr>
        <w:rPr>
          <w:rFonts w:cs="Arial"/>
          <w:b/>
          <w:sz w:val="52"/>
        </w:rPr>
      </w:pPr>
      <w:r>
        <w:rPr>
          <w:rFonts w:cs="Arial"/>
          <w:b/>
          <w:sz w:val="52"/>
        </w:rPr>
        <w:t>Mal for godkjenning av</w:t>
      </w:r>
      <w:r w:rsidR="00425969" w:rsidRPr="001F617F">
        <w:rPr>
          <w:rFonts w:cs="Arial"/>
          <w:b/>
          <w:sz w:val="52"/>
        </w:rPr>
        <w:t xml:space="preserve"> </w:t>
      </w:r>
      <w:proofErr w:type="spellStart"/>
      <w:r w:rsidR="00425969" w:rsidRPr="001F617F">
        <w:rPr>
          <w:rFonts w:cs="Arial"/>
          <w:b/>
          <w:sz w:val="52"/>
        </w:rPr>
        <w:t>AutoP</w:t>
      </w:r>
      <w:r w:rsidR="00FB440F">
        <w:rPr>
          <w:rFonts w:cs="Arial"/>
          <w:b/>
          <w:sz w:val="52"/>
        </w:rPr>
        <w:t>ASS</w:t>
      </w:r>
      <w:proofErr w:type="spellEnd"/>
      <w:r w:rsidR="00425969" w:rsidRPr="001F617F">
        <w:rPr>
          <w:rFonts w:cs="Arial"/>
          <w:b/>
          <w:sz w:val="52"/>
        </w:rPr>
        <w:t xml:space="preserve"> </w:t>
      </w:r>
      <w:r w:rsidR="00FB440F">
        <w:rPr>
          <w:rFonts w:cs="Arial"/>
          <w:b/>
          <w:sz w:val="52"/>
        </w:rPr>
        <w:t>v</w:t>
      </w:r>
      <w:r w:rsidR="00425969" w:rsidRPr="001F617F">
        <w:rPr>
          <w:rFonts w:cs="Arial"/>
          <w:b/>
          <w:sz w:val="52"/>
        </w:rPr>
        <w:t>e</w:t>
      </w:r>
      <w:r w:rsidR="00081BD4" w:rsidRPr="001F617F">
        <w:rPr>
          <w:rFonts w:cs="Arial"/>
          <w:b/>
          <w:sz w:val="52"/>
        </w:rPr>
        <w:t>g</w:t>
      </w:r>
      <w:r w:rsidR="00425969" w:rsidRPr="001F617F">
        <w:rPr>
          <w:rFonts w:cs="Arial"/>
          <w:b/>
          <w:sz w:val="52"/>
        </w:rPr>
        <w:t>kant</w:t>
      </w:r>
      <w:r w:rsidR="00FB440F">
        <w:rPr>
          <w:rFonts w:cs="Arial"/>
          <w:b/>
          <w:sz w:val="52"/>
        </w:rPr>
        <w:t>u</w:t>
      </w:r>
      <w:r w:rsidR="00425969" w:rsidRPr="001F617F">
        <w:rPr>
          <w:rFonts w:cs="Arial"/>
          <w:b/>
          <w:sz w:val="52"/>
        </w:rPr>
        <w:t>tstyr</w:t>
      </w:r>
    </w:p>
    <w:p w14:paraId="316B60E4" w14:textId="7413447C" w:rsidR="00FE41C7" w:rsidRDefault="00FE41C7" w:rsidP="003113F3">
      <w:pPr>
        <w:rPr>
          <w:rFonts w:cs="Arial"/>
          <w:b/>
          <w:sz w:val="52"/>
        </w:rPr>
      </w:pPr>
    </w:p>
    <w:p w14:paraId="2237377E" w14:textId="3B58ACB9" w:rsidR="003113F3" w:rsidRDefault="003113F3" w:rsidP="003113F3">
      <w:pPr>
        <w:rPr>
          <w:rFonts w:cs="Arial"/>
          <w:b/>
          <w:sz w:val="52"/>
        </w:rPr>
      </w:pPr>
    </w:p>
    <w:p w14:paraId="53E707C7" w14:textId="61223D93" w:rsidR="003113F3" w:rsidRDefault="003113F3" w:rsidP="003113F3">
      <w:pPr>
        <w:rPr>
          <w:rFonts w:cs="Arial"/>
          <w:b/>
          <w:sz w:val="52"/>
        </w:rPr>
      </w:pPr>
    </w:p>
    <w:p w14:paraId="79A119E6" w14:textId="346B832B" w:rsidR="003113F3" w:rsidRDefault="003113F3" w:rsidP="003113F3">
      <w:pPr>
        <w:rPr>
          <w:rFonts w:cs="Arial"/>
          <w:b/>
          <w:sz w:val="52"/>
        </w:rPr>
      </w:pPr>
    </w:p>
    <w:p w14:paraId="1B93D0C8" w14:textId="77777777" w:rsidR="003113F3" w:rsidRDefault="003113F3" w:rsidP="003113F3">
      <w:pPr>
        <w:rPr>
          <w:rFonts w:cs="Arial"/>
          <w:b/>
          <w:sz w:val="52"/>
        </w:rPr>
      </w:pPr>
    </w:p>
    <w:p w14:paraId="28D067FE" w14:textId="5B2C701C" w:rsidR="00FE41C7" w:rsidRDefault="00FE41C7" w:rsidP="003113F3">
      <w:pPr>
        <w:rPr>
          <w:rFonts w:cs="Arial"/>
          <w:bCs/>
          <w:sz w:val="30"/>
          <w:szCs w:val="30"/>
        </w:rPr>
      </w:pPr>
      <w:r w:rsidRPr="003113F3">
        <w:rPr>
          <w:rFonts w:cs="Arial"/>
          <w:bCs/>
          <w:sz w:val="30"/>
          <w:szCs w:val="30"/>
        </w:rPr>
        <w:t>Ver</w:t>
      </w:r>
      <w:r w:rsidR="003113F3">
        <w:rPr>
          <w:rFonts w:cs="Arial"/>
          <w:bCs/>
          <w:sz w:val="30"/>
          <w:szCs w:val="30"/>
        </w:rPr>
        <w:t>sjon:</w:t>
      </w:r>
      <w:r w:rsidR="003113F3">
        <w:rPr>
          <w:rFonts w:cs="Arial"/>
          <w:bCs/>
          <w:sz w:val="30"/>
          <w:szCs w:val="30"/>
        </w:rPr>
        <w:tab/>
      </w:r>
      <w:r w:rsidR="00186455" w:rsidRPr="003113F3">
        <w:rPr>
          <w:rFonts w:cs="Arial"/>
          <w:bCs/>
          <w:sz w:val="30"/>
          <w:szCs w:val="30"/>
        </w:rPr>
        <w:t>1</w:t>
      </w:r>
      <w:r w:rsidRPr="003113F3">
        <w:rPr>
          <w:rFonts w:cs="Arial"/>
          <w:bCs/>
          <w:sz w:val="30"/>
          <w:szCs w:val="30"/>
        </w:rPr>
        <w:t>.</w:t>
      </w:r>
      <w:r w:rsidR="00186455" w:rsidRPr="003113F3">
        <w:rPr>
          <w:rFonts w:cs="Arial"/>
          <w:bCs/>
          <w:sz w:val="30"/>
          <w:szCs w:val="30"/>
        </w:rPr>
        <w:t>0</w:t>
      </w:r>
      <w:r w:rsidR="003113F3">
        <w:rPr>
          <w:rFonts w:cs="Arial"/>
          <w:bCs/>
          <w:sz w:val="30"/>
          <w:szCs w:val="30"/>
        </w:rPr>
        <w:t>1</w:t>
      </w:r>
    </w:p>
    <w:p w14:paraId="52D5B916" w14:textId="3622E761" w:rsidR="003113F3" w:rsidRDefault="003113F3" w:rsidP="003113F3">
      <w:pPr>
        <w:rPr>
          <w:rFonts w:cs="Arial"/>
          <w:bCs/>
          <w:sz w:val="30"/>
          <w:szCs w:val="30"/>
        </w:rPr>
      </w:pPr>
      <w:r>
        <w:rPr>
          <w:rFonts w:cs="Arial"/>
          <w:bCs/>
          <w:sz w:val="30"/>
          <w:szCs w:val="30"/>
        </w:rPr>
        <w:t>Dato:</w:t>
      </w:r>
      <w:r>
        <w:rPr>
          <w:rFonts w:cs="Arial"/>
          <w:bCs/>
          <w:sz w:val="30"/>
          <w:szCs w:val="30"/>
        </w:rPr>
        <w:tab/>
      </w:r>
      <w:r>
        <w:rPr>
          <w:rFonts w:cs="Arial"/>
          <w:bCs/>
          <w:sz w:val="30"/>
          <w:szCs w:val="30"/>
        </w:rPr>
        <w:tab/>
        <w:t>13. april 2021</w:t>
      </w:r>
    </w:p>
    <w:p w14:paraId="33F6407F" w14:textId="77777777" w:rsidR="003113F3" w:rsidRPr="003113F3" w:rsidRDefault="003113F3" w:rsidP="003113F3">
      <w:pPr>
        <w:rPr>
          <w:rFonts w:cs="Arial"/>
          <w:bCs/>
          <w:sz w:val="30"/>
          <w:szCs w:val="30"/>
        </w:rPr>
      </w:pPr>
    </w:p>
    <w:p w14:paraId="3EC60101" w14:textId="77777777" w:rsidR="004C5611" w:rsidRPr="001F617F" w:rsidRDefault="004C5611" w:rsidP="004C5611">
      <w:pPr>
        <w:jc w:val="center"/>
        <w:rPr>
          <w:rFonts w:cs="Arial"/>
          <w:b/>
          <w:sz w:val="52"/>
        </w:rPr>
      </w:pPr>
    </w:p>
    <w:p w14:paraId="67982409" w14:textId="10BD3910" w:rsidR="004F4CCB" w:rsidRPr="001F617F" w:rsidRDefault="004C5611" w:rsidP="003113F3">
      <w:pPr>
        <w:pStyle w:val="Overskrift2"/>
      </w:pPr>
      <w:r w:rsidRPr="001F617F">
        <w:rPr>
          <w:rFonts w:cs="Arial"/>
        </w:rPr>
        <w:br w:type="page"/>
      </w:r>
      <w:bookmarkStart w:id="1" w:name="_Toc69205096"/>
      <w:r w:rsidR="00425969" w:rsidRPr="001F617F">
        <w:lastRenderedPageBreak/>
        <w:t>Dokument</w:t>
      </w:r>
      <w:r w:rsidR="00A81D3D">
        <w:t xml:space="preserve"> </w:t>
      </w:r>
      <w:r w:rsidR="00425969" w:rsidRPr="001F617F">
        <w:t>status</w:t>
      </w:r>
      <w:bookmarkEnd w:id="1"/>
      <w:r w:rsidR="004F4CCB" w:rsidRPr="001F617F">
        <w:tab/>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52"/>
        <w:gridCol w:w="6520"/>
      </w:tblGrid>
      <w:tr w:rsidR="004F4CCB" w:rsidRPr="001F617F" w14:paraId="6C84A75F" w14:textId="77777777" w:rsidTr="00425969">
        <w:tc>
          <w:tcPr>
            <w:tcW w:w="2552" w:type="dxa"/>
          </w:tcPr>
          <w:p w14:paraId="52AB617C" w14:textId="759A3A15" w:rsidR="004F4CCB" w:rsidRPr="001F617F" w:rsidRDefault="00425969" w:rsidP="00425969">
            <w:pPr>
              <w:rPr>
                <w:b/>
                <w:sz w:val="18"/>
                <w:szCs w:val="18"/>
              </w:rPr>
            </w:pPr>
            <w:r w:rsidRPr="001F617F">
              <w:rPr>
                <w:b/>
                <w:sz w:val="18"/>
                <w:szCs w:val="18"/>
              </w:rPr>
              <w:t>Dokument nr</w:t>
            </w:r>
            <w:r w:rsidR="001F617F">
              <w:rPr>
                <w:b/>
                <w:sz w:val="18"/>
                <w:szCs w:val="18"/>
              </w:rPr>
              <w:t>.</w:t>
            </w:r>
          </w:p>
        </w:tc>
        <w:tc>
          <w:tcPr>
            <w:tcW w:w="6520" w:type="dxa"/>
          </w:tcPr>
          <w:p w14:paraId="13C7A153" w14:textId="4F901742" w:rsidR="004F4CCB" w:rsidRPr="001F617F" w:rsidRDefault="00171770" w:rsidP="00171770">
            <w:pPr>
              <w:pStyle w:val="Sidenr"/>
              <w:tabs>
                <w:tab w:val="clear" w:pos="4536"/>
              </w:tabs>
              <w:rPr>
                <w:szCs w:val="18"/>
              </w:rPr>
            </w:pPr>
            <w:r>
              <w:rPr>
                <w:lang w:val="fr-FR"/>
              </w:rPr>
              <w:t xml:space="preserve">AP-2.1B Mal for </w:t>
            </w:r>
            <w:proofErr w:type="spellStart"/>
            <w:r>
              <w:rPr>
                <w:lang w:val="fr-FR"/>
              </w:rPr>
              <w:t>godkjenning</w:t>
            </w:r>
            <w:proofErr w:type="spellEnd"/>
            <w:r>
              <w:rPr>
                <w:lang w:val="fr-FR"/>
              </w:rPr>
              <w:t xml:space="preserve"> av </w:t>
            </w:r>
            <w:proofErr w:type="spellStart"/>
            <w:r>
              <w:rPr>
                <w:lang w:val="fr-FR"/>
              </w:rPr>
              <w:t>AutoPASS</w:t>
            </w:r>
            <w:proofErr w:type="spellEnd"/>
            <w:r>
              <w:rPr>
                <w:lang w:val="fr-FR"/>
              </w:rPr>
              <w:t xml:space="preserve"> </w:t>
            </w:r>
            <w:proofErr w:type="spellStart"/>
            <w:r>
              <w:rPr>
                <w:lang w:val="fr-FR"/>
              </w:rPr>
              <w:t>vegkantutstyr</w:t>
            </w:r>
            <w:proofErr w:type="spellEnd"/>
          </w:p>
        </w:tc>
      </w:tr>
    </w:tbl>
    <w:p w14:paraId="3815C686" w14:textId="77777777" w:rsidR="004F4CCB" w:rsidRPr="001F617F" w:rsidRDefault="004F4CCB" w:rsidP="004F4CCB">
      <w:pPr>
        <w:rPr>
          <w:b/>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992"/>
        <w:gridCol w:w="6520"/>
      </w:tblGrid>
      <w:tr w:rsidR="004F4CCB" w:rsidRPr="001F617F" w14:paraId="3C7C6BA3" w14:textId="77777777" w:rsidTr="00425969">
        <w:tc>
          <w:tcPr>
            <w:tcW w:w="1560" w:type="dxa"/>
          </w:tcPr>
          <w:p w14:paraId="366DC272" w14:textId="77777777" w:rsidR="004F4CCB" w:rsidRPr="001F617F" w:rsidRDefault="004F4CCB" w:rsidP="00425969">
            <w:pPr>
              <w:rPr>
                <w:b/>
                <w:sz w:val="18"/>
                <w:szCs w:val="18"/>
              </w:rPr>
            </w:pPr>
            <w:r w:rsidRPr="001F617F">
              <w:rPr>
                <w:b/>
                <w:sz w:val="18"/>
                <w:szCs w:val="18"/>
              </w:rPr>
              <w:t>Status</w:t>
            </w:r>
          </w:p>
        </w:tc>
        <w:tc>
          <w:tcPr>
            <w:tcW w:w="992" w:type="dxa"/>
          </w:tcPr>
          <w:p w14:paraId="2BC958FF" w14:textId="670CB94F" w:rsidR="004F4CCB" w:rsidRPr="001F617F" w:rsidRDefault="004F4CCB" w:rsidP="00425969">
            <w:pPr>
              <w:rPr>
                <w:b/>
                <w:sz w:val="18"/>
                <w:szCs w:val="18"/>
              </w:rPr>
            </w:pPr>
            <w:r w:rsidRPr="001F617F">
              <w:rPr>
                <w:b/>
                <w:sz w:val="18"/>
                <w:szCs w:val="18"/>
              </w:rPr>
              <w:t>Ve</w:t>
            </w:r>
            <w:r w:rsidR="00425969" w:rsidRPr="001F617F">
              <w:rPr>
                <w:b/>
                <w:sz w:val="18"/>
                <w:szCs w:val="18"/>
              </w:rPr>
              <w:t>rsjon</w:t>
            </w:r>
          </w:p>
        </w:tc>
        <w:tc>
          <w:tcPr>
            <w:tcW w:w="6520" w:type="dxa"/>
          </w:tcPr>
          <w:p w14:paraId="6667F059" w14:textId="7CC863A2" w:rsidR="004F4CCB" w:rsidRPr="001F617F" w:rsidRDefault="00425969" w:rsidP="00425969">
            <w:pPr>
              <w:rPr>
                <w:b/>
                <w:sz w:val="18"/>
                <w:szCs w:val="18"/>
              </w:rPr>
            </w:pPr>
            <w:r w:rsidRPr="001F617F">
              <w:rPr>
                <w:b/>
                <w:sz w:val="18"/>
                <w:szCs w:val="18"/>
              </w:rPr>
              <w:t>Beskrivelse</w:t>
            </w:r>
          </w:p>
        </w:tc>
      </w:tr>
      <w:tr w:rsidR="004F4CCB" w:rsidRPr="001F617F" w14:paraId="3E313E14" w14:textId="77777777" w:rsidTr="00425969">
        <w:tc>
          <w:tcPr>
            <w:tcW w:w="1560" w:type="dxa"/>
          </w:tcPr>
          <w:p w14:paraId="0C3A15DF" w14:textId="2DEB1AF9" w:rsidR="004F4CCB" w:rsidRPr="001F617F" w:rsidRDefault="00186455" w:rsidP="00425969">
            <w:pPr>
              <w:rPr>
                <w:sz w:val="18"/>
                <w:szCs w:val="18"/>
              </w:rPr>
            </w:pPr>
            <w:r>
              <w:rPr>
                <w:sz w:val="18"/>
                <w:szCs w:val="18"/>
              </w:rPr>
              <w:t>Endelig</w:t>
            </w:r>
          </w:p>
        </w:tc>
        <w:tc>
          <w:tcPr>
            <w:tcW w:w="992" w:type="dxa"/>
            <w:vAlign w:val="center"/>
          </w:tcPr>
          <w:p w14:paraId="2B65D4B2" w14:textId="4642DB53" w:rsidR="004F4CCB" w:rsidRPr="001F617F" w:rsidRDefault="00186455" w:rsidP="00425969">
            <w:pPr>
              <w:jc w:val="center"/>
              <w:rPr>
                <w:sz w:val="18"/>
                <w:szCs w:val="18"/>
              </w:rPr>
            </w:pPr>
            <w:r>
              <w:rPr>
                <w:sz w:val="18"/>
                <w:szCs w:val="18"/>
              </w:rPr>
              <w:t>1</w:t>
            </w:r>
            <w:r w:rsidR="006F526F">
              <w:rPr>
                <w:sz w:val="18"/>
                <w:szCs w:val="18"/>
              </w:rPr>
              <w:t>.</w:t>
            </w:r>
            <w:r>
              <w:rPr>
                <w:sz w:val="18"/>
                <w:szCs w:val="18"/>
              </w:rPr>
              <w:t>0</w:t>
            </w:r>
            <w:r w:rsidR="003113F3">
              <w:rPr>
                <w:sz w:val="18"/>
                <w:szCs w:val="18"/>
              </w:rPr>
              <w:t>1</w:t>
            </w:r>
          </w:p>
        </w:tc>
        <w:tc>
          <w:tcPr>
            <w:tcW w:w="6520" w:type="dxa"/>
            <w:vAlign w:val="center"/>
          </w:tcPr>
          <w:p w14:paraId="7C9D6B7B" w14:textId="1E1A20F3" w:rsidR="004F4CCB" w:rsidRPr="001F617F" w:rsidRDefault="004F4CCB" w:rsidP="00425969">
            <w:pPr>
              <w:rPr>
                <w:sz w:val="18"/>
                <w:szCs w:val="18"/>
              </w:rPr>
            </w:pPr>
          </w:p>
        </w:tc>
      </w:tr>
    </w:tbl>
    <w:p w14:paraId="02274A6E" w14:textId="77777777" w:rsidR="004F4CCB" w:rsidRPr="001F617F" w:rsidRDefault="004F4CCB" w:rsidP="004F4CCB">
      <w:pPr>
        <w:rPr>
          <w:sz w:val="18"/>
          <w:szCs w:val="18"/>
        </w:rPr>
      </w:pPr>
    </w:p>
    <w:p w14:paraId="29894E2A" w14:textId="77777777" w:rsidR="004F4CCB" w:rsidRPr="001F617F" w:rsidRDefault="004F4CCB" w:rsidP="004F4CCB">
      <w:pPr>
        <w:rPr>
          <w:rFonts w:cs="Arial"/>
        </w:rPr>
      </w:pPr>
    </w:p>
    <w:p w14:paraId="13886466" w14:textId="77777777" w:rsidR="004F4CCB" w:rsidRPr="001F617F" w:rsidRDefault="004F4CCB" w:rsidP="004F4CCB"/>
    <w:p w14:paraId="728046F0" w14:textId="77777777" w:rsidR="004F4CCB" w:rsidRPr="001F617F" w:rsidRDefault="004F4CCB" w:rsidP="004F4CCB"/>
    <w:p w14:paraId="3E2E53A2" w14:textId="5EA85F2A" w:rsidR="004F4CCB" w:rsidRPr="001F617F" w:rsidRDefault="004F4CCB" w:rsidP="004F4CCB">
      <w:pPr>
        <w:rPr>
          <w:b/>
          <w:sz w:val="32"/>
          <w:szCs w:val="32"/>
        </w:rPr>
      </w:pPr>
      <w:r w:rsidRPr="001F617F">
        <w:rPr>
          <w:b/>
          <w:sz w:val="32"/>
          <w:szCs w:val="32"/>
        </w:rPr>
        <w:t>D</w:t>
      </w:r>
      <w:r w:rsidR="00425969" w:rsidRPr="001F617F">
        <w:rPr>
          <w:b/>
          <w:sz w:val="32"/>
          <w:szCs w:val="32"/>
        </w:rPr>
        <w:t>okument</w:t>
      </w:r>
      <w:r w:rsidR="005D28E4">
        <w:rPr>
          <w:b/>
          <w:sz w:val="32"/>
          <w:szCs w:val="32"/>
        </w:rPr>
        <w:t>ets</w:t>
      </w:r>
      <w:r w:rsidR="00425969" w:rsidRPr="001F617F">
        <w:rPr>
          <w:b/>
          <w:sz w:val="32"/>
          <w:szCs w:val="32"/>
        </w:rPr>
        <w:t xml:space="preserve"> </w:t>
      </w:r>
      <w:r w:rsidR="00625035">
        <w:rPr>
          <w:b/>
          <w:sz w:val="32"/>
          <w:szCs w:val="32"/>
        </w:rPr>
        <w:t>R</w:t>
      </w:r>
      <w:r w:rsidR="00425969" w:rsidRPr="001F617F">
        <w:rPr>
          <w:b/>
          <w:sz w:val="32"/>
          <w:szCs w:val="32"/>
        </w:rPr>
        <w:t>evisjons</w:t>
      </w:r>
      <w:r w:rsidR="00625035">
        <w:rPr>
          <w:b/>
          <w:sz w:val="32"/>
          <w:szCs w:val="32"/>
        </w:rPr>
        <w:t xml:space="preserve"> H</w:t>
      </w:r>
      <w:r w:rsidR="00425969" w:rsidRPr="001F617F">
        <w:rPr>
          <w:b/>
          <w:sz w:val="32"/>
          <w:szCs w:val="32"/>
        </w:rPr>
        <w:t>istorikk</w:t>
      </w:r>
    </w:p>
    <w:p w14:paraId="772E090C" w14:textId="77777777" w:rsidR="00625035" w:rsidRPr="004A6078" w:rsidRDefault="00625035" w:rsidP="00625035">
      <w:pPr>
        <w:spacing w:before="120"/>
      </w:pPr>
      <w:r w:rsidRPr="004A6078">
        <w:t>Hensikten med dokument revisjonshistorikk er å beskrive dokumentets utvikling inkludert hvilke endringer som er blitt innført.</w:t>
      </w:r>
    </w:p>
    <w:p w14:paraId="6B8EB40B" w14:textId="77777777" w:rsidR="004F4CCB" w:rsidRPr="00DA262F" w:rsidRDefault="004F4CCB" w:rsidP="004F4CCB"/>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275"/>
        <w:gridCol w:w="1512"/>
        <w:gridCol w:w="5434"/>
      </w:tblGrid>
      <w:tr w:rsidR="004F4CCB" w:rsidRPr="006E68CC" w14:paraId="76FB1458" w14:textId="77777777" w:rsidTr="00425969">
        <w:trPr>
          <w:trHeight w:val="375"/>
        </w:trPr>
        <w:tc>
          <w:tcPr>
            <w:tcW w:w="885" w:type="dxa"/>
          </w:tcPr>
          <w:p w14:paraId="5C9DEA47" w14:textId="4B8D0A42" w:rsidR="004F4CCB" w:rsidRPr="006E68CC" w:rsidRDefault="004F4CCB" w:rsidP="00425969">
            <w:pPr>
              <w:rPr>
                <w:b/>
                <w:bCs/>
                <w:sz w:val="18"/>
                <w:szCs w:val="18"/>
              </w:rPr>
            </w:pPr>
            <w:r w:rsidRPr="006E68CC">
              <w:rPr>
                <w:b/>
                <w:bCs/>
                <w:sz w:val="18"/>
                <w:szCs w:val="18"/>
              </w:rPr>
              <w:t>Ver</w:t>
            </w:r>
            <w:r w:rsidR="00425969" w:rsidRPr="006E68CC">
              <w:rPr>
                <w:b/>
                <w:bCs/>
                <w:sz w:val="18"/>
                <w:szCs w:val="18"/>
              </w:rPr>
              <w:t>sjon</w:t>
            </w:r>
          </w:p>
        </w:tc>
        <w:tc>
          <w:tcPr>
            <w:tcW w:w="1275" w:type="dxa"/>
          </w:tcPr>
          <w:p w14:paraId="31318F5E" w14:textId="3953F557" w:rsidR="004F4CCB" w:rsidRPr="006E68CC" w:rsidRDefault="004F4CCB" w:rsidP="00425969">
            <w:pPr>
              <w:rPr>
                <w:b/>
                <w:bCs/>
                <w:sz w:val="18"/>
                <w:szCs w:val="18"/>
              </w:rPr>
            </w:pPr>
            <w:r w:rsidRPr="006E68CC">
              <w:rPr>
                <w:b/>
                <w:bCs/>
                <w:sz w:val="18"/>
                <w:szCs w:val="18"/>
              </w:rPr>
              <w:t>Dat</w:t>
            </w:r>
            <w:r w:rsidR="00425969" w:rsidRPr="006E68CC">
              <w:rPr>
                <w:b/>
                <w:bCs/>
                <w:sz w:val="18"/>
                <w:szCs w:val="18"/>
              </w:rPr>
              <w:t>o</w:t>
            </w:r>
          </w:p>
        </w:tc>
        <w:tc>
          <w:tcPr>
            <w:tcW w:w="1512" w:type="dxa"/>
          </w:tcPr>
          <w:p w14:paraId="5555E05D" w14:textId="4953132D" w:rsidR="004F4CCB" w:rsidRPr="006E68CC" w:rsidRDefault="00425969" w:rsidP="00425969">
            <w:pPr>
              <w:rPr>
                <w:b/>
                <w:bCs/>
                <w:sz w:val="18"/>
                <w:szCs w:val="18"/>
              </w:rPr>
            </w:pPr>
            <w:r w:rsidRPr="006E68CC">
              <w:rPr>
                <w:b/>
                <w:bCs/>
                <w:sz w:val="18"/>
                <w:szCs w:val="18"/>
              </w:rPr>
              <w:t>forfatter</w:t>
            </w:r>
          </w:p>
        </w:tc>
        <w:tc>
          <w:tcPr>
            <w:tcW w:w="5434" w:type="dxa"/>
          </w:tcPr>
          <w:p w14:paraId="5A8D3A1B" w14:textId="70EDE601" w:rsidR="004F4CCB" w:rsidRPr="006E68CC" w:rsidRDefault="00425969" w:rsidP="00425969">
            <w:pPr>
              <w:rPr>
                <w:b/>
                <w:bCs/>
                <w:sz w:val="18"/>
                <w:szCs w:val="18"/>
              </w:rPr>
            </w:pPr>
            <w:r w:rsidRPr="006E68CC">
              <w:rPr>
                <w:b/>
                <w:bCs/>
                <w:sz w:val="18"/>
                <w:szCs w:val="18"/>
              </w:rPr>
              <w:t>Hoved endringer</w:t>
            </w:r>
          </w:p>
        </w:tc>
      </w:tr>
      <w:tr w:rsidR="00ED34BD" w:rsidRPr="001F617F" w14:paraId="7F9D6138" w14:textId="77777777" w:rsidTr="004F3BF2">
        <w:trPr>
          <w:trHeight w:val="375"/>
        </w:trPr>
        <w:tc>
          <w:tcPr>
            <w:tcW w:w="885" w:type="dxa"/>
          </w:tcPr>
          <w:p w14:paraId="75082827" w14:textId="0BCA84B8" w:rsidR="00ED34BD" w:rsidRPr="001F617F" w:rsidRDefault="00ED34BD" w:rsidP="004F3BF2">
            <w:pPr>
              <w:rPr>
                <w:sz w:val="18"/>
                <w:szCs w:val="18"/>
              </w:rPr>
            </w:pPr>
            <w:r>
              <w:rPr>
                <w:sz w:val="18"/>
                <w:szCs w:val="18"/>
              </w:rPr>
              <w:t xml:space="preserve"> </w:t>
            </w:r>
            <w:r w:rsidR="00186455">
              <w:rPr>
                <w:sz w:val="18"/>
                <w:szCs w:val="18"/>
              </w:rPr>
              <w:t>1</w:t>
            </w:r>
            <w:r>
              <w:rPr>
                <w:sz w:val="18"/>
                <w:szCs w:val="18"/>
              </w:rPr>
              <w:t>.</w:t>
            </w:r>
            <w:r w:rsidR="00186455">
              <w:rPr>
                <w:sz w:val="18"/>
                <w:szCs w:val="18"/>
              </w:rPr>
              <w:t>0</w:t>
            </w:r>
          </w:p>
        </w:tc>
        <w:tc>
          <w:tcPr>
            <w:tcW w:w="1275" w:type="dxa"/>
          </w:tcPr>
          <w:p w14:paraId="54F94B9D" w14:textId="34CACB01" w:rsidR="00ED34BD" w:rsidRDefault="00186455" w:rsidP="004F3BF2">
            <w:pPr>
              <w:rPr>
                <w:sz w:val="18"/>
                <w:szCs w:val="18"/>
              </w:rPr>
            </w:pPr>
            <w:r>
              <w:rPr>
                <w:sz w:val="18"/>
                <w:szCs w:val="18"/>
              </w:rPr>
              <w:t>24</w:t>
            </w:r>
            <w:r w:rsidR="00ED34BD">
              <w:rPr>
                <w:sz w:val="18"/>
                <w:szCs w:val="18"/>
              </w:rPr>
              <w:t>.</w:t>
            </w:r>
            <w:r w:rsidR="00171770">
              <w:rPr>
                <w:sz w:val="18"/>
                <w:szCs w:val="18"/>
              </w:rPr>
              <w:t>1</w:t>
            </w:r>
            <w:r w:rsidR="00095F92">
              <w:rPr>
                <w:sz w:val="18"/>
                <w:szCs w:val="18"/>
              </w:rPr>
              <w:t>1</w:t>
            </w:r>
            <w:r w:rsidR="00ED34BD">
              <w:rPr>
                <w:sz w:val="18"/>
                <w:szCs w:val="18"/>
              </w:rPr>
              <w:t>.2020</w:t>
            </w:r>
          </w:p>
        </w:tc>
        <w:tc>
          <w:tcPr>
            <w:tcW w:w="1512" w:type="dxa"/>
          </w:tcPr>
          <w:p w14:paraId="7AD6B227" w14:textId="2E80C13C" w:rsidR="00ED34BD" w:rsidRDefault="003113F3" w:rsidP="004F3BF2">
            <w:pPr>
              <w:rPr>
                <w:sz w:val="18"/>
                <w:szCs w:val="18"/>
              </w:rPr>
            </w:pPr>
            <w:r>
              <w:rPr>
                <w:sz w:val="18"/>
                <w:szCs w:val="18"/>
              </w:rPr>
              <w:t>SVV</w:t>
            </w:r>
          </w:p>
        </w:tc>
        <w:tc>
          <w:tcPr>
            <w:tcW w:w="5434" w:type="dxa"/>
          </w:tcPr>
          <w:p w14:paraId="197D867E" w14:textId="62DABD41" w:rsidR="00ED34BD" w:rsidRDefault="00186455" w:rsidP="004F3BF2">
            <w:pPr>
              <w:rPr>
                <w:sz w:val="18"/>
                <w:szCs w:val="18"/>
              </w:rPr>
            </w:pPr>
            <w:r>
              <w:rPr>
                <w:sz w:val="18"/>
                <w:szCs w:val="18"/>
              </w:rPr>
              <w:t>Endelig</w:t>
            </w:r>
          </w:p>
        </w:tc>
      </w:tr>
      <w:tr w:rsidR="003113F3" w:rsidRPr="001F617F" w14:paraId="3059CFF7" w14:textId="77777777" w:rsidTr="004F3BF2">
        <w:trPr>
          <w:trHeight w:val="375"/>
        </w:trPr>
        <w:tc>
          <w:tcPr>
            <w:tcW w:w="885" w:type="dxa"/>
          </w:tcPr>
          <w:p w14:paraId="1EB0A442" w14:textId="451C72CD" w:rsidR="003113F3" w:rsidRDefault="003113F3" w:rsidP="004F3BF2">
            <w:pPr>
              <w:rPr>
                <w:sz w:val="18"/>
                <w:szCs w:val="18"/>
              </w:rPr>
            </w:pPr>
            <w:r>
              <w:rPr>
                <w:sz w:val="18"/>
                <w:szCs w:val="18"/>
              </w:rPr>
              <w:t>1.01</w:t>
            </w:r>
          </w:p>
        </w:tc>
        <w:tc>
          <w:tcPr>
            <w:tcW w:w="1275" w:type="dxa"/>
          </w:tcPr>
          <w:p w14:paraId="799A473F" w14:textId="10E7AB47" w:rsidR="003113F3" w:rsidRDefault="003113F3" w:rsidP="004F3BF2">
            <w:pPr>
              <w:rPr>
                <w:sz w:val="18"/>
                <w:szCs w:val="18"/>
              </w:rPr>
            </w:pPr>
            <w:r>
              <w:rPr>
                <w:sz w:val="18"/>
                <w:szCs w:val="18"/>
              </w:rPr>
              <w:t>13.04.2021</w:t>
            </w:r>
          </w:p>
        </w:tc>
        <w:tc>
          <w:tcPr>
            <w:tcW w:w="1512" w:type="dxa"/>
          </w:tcPr>
          <w:p w14:paraId="2EAC42D5" w14:textId="3A3E1686" w:rsidR="003113F3" w:rsidRDefault="003113F3" w:rsidP="004F3BF2">
            <w:pPr>
              <w:rPr>
                <w:sz w:val="18"/>
                <w:szCs w:val="18"/>
              </w:rPr>
            </w:pPr>
            <w:r>
              <w:rPr>
                <w:sz w:val="18"/>
                <w:szCs w:val="18"/>
              </w:rPr>
              <w:t>SVV</w:t>
            </w:r>
          </w:p>
        </w:tc>
        <w:tc>
          <w:tcPr>
            <w:tcW w:w="5434" w:type="dxa"/>
          </w:tcPr>
          <w:p w14:paraId="218CC477" w14:textId="4FBC3BD9" w:rsidR="003113F3" w:rsidRDefault="003113F3" w:rsidP="004F3BF2">
            <w:pPr>
              <w:rPr>
                <w:sz w:val="18"/>
                <w:szCs w:val="18"/>
              </w:rPr>
            </w:pPr>
            <w:r>
              <w:rPr>
                <w:sz w:val="18"/>
                <w:szCs w:val="18"/>
              </w:rPr>
              <w:t>Versjon for publisering</w:t>
            </w:r>
          </w:p>
        </w:tc>
      </w:tr>
    </w:tbl>
    <w:p w14:paraId="7982E972" w14:textId="77777777" w:rsidR="004F4CCB" w:rsidRPr="001F617F" w:rsidRDefault="004F4CCB" w:rsidP="004F4CCB"/>
    <w:p w14:paraId="2E42B5AC" w14:textId="77777777" w:rsidR="004F4CCB" w:rsidRPr="001F617F" w:rsidRDefault="004F4CCB" w:rsidP="004F4CCB"/>
    <w:p w14:paraId="644689CC" w14:textId="77777777" w:rsidR="002F6629" w:rsidRPr="001F617F" w:rsidRDefault="002F6629">
      <w:pPr>
        <w:spacing w:after="160"/>
        <w:rPr>
          <w:b/>
          <w:sz w:val="32"/>
          <w:szCs w:val="32"/>
        </w:rPr>
      </w:pPr>
      <w:r w:rsidRPr="001F617F">
        <w:rPr>
          <w:b/>
          <w:sz w:val="32"/>
          <w:szCs w:val="32"/>
        </w:rPr>
        <w:br w:type="page"/>
      </w:r>
    </w:p>
    <w:p w14:paraId="10C5E577" w14:textId="4DE77239" w:rsidR="002F6629" w:rsidRPr="001F617F" w:rsidRDefault="002038A0" w:rsidP="00B0107C">
      <w:pPr>
        <w:tabs>
          <w:tab w:val="center" w:pos="4394"/>
          <w:tab w:val="left" w:pos="5370"/>
        </w:tabs>
        <w:rPr>
          <w:b/>
          <w:sz w:val="32"/>
          <w:szCs w:val="32"/>
        </w:rPr>
      </w:pPr>
      <w:r>
        <w:rPr>
          <w:b/>
          <w:sz w:val="32"/>
          <w:szCs w:val="32"/>
        </w:rPr>
        <w:lastRenderedPageBreak/>
        <w:t>Innhold</w:t>
      </w:r>
      <w:r w:rsidR="00A81D3D">
        <w:rPr>
          <w:b/>
          <w:sz w:val="32"/>
          <w:szCs w:val="32"/>
        </w:rPr>
        <w:t>sfortegnelse</w:t>
      </w:r>
      <w:r w:rsidR="00D80DD2" w:rsidRPr="001F617F">
        <w:rPr>
          <w:b/>
          <w:sz w:val="32"/>
          <w:szCs w:val="32"/>
        </w:rPr>
        <w:tab/>
      </w:r>
      <w:r w:rsidR="00B0107C">
        <w:rPr>
          <w:b/>
          <w:sz w:val="32"/>
          <w:szCs w:val="32"/>
        </w:rPr>
        <w:tab/>
      </w:r>
    </w:p>
    <w:sdt>
      <w:sdtPr>
        <w:rPr>
          <w:rFonts w:ascii="Calibri Light" w:hAnsi="Calibri Light"/>
          <w:b/>
          <w:caps/>
        </w:rPr>
        <w:id w:val="-2095159550"/>
        <w:docPartObj>
          <w:docPartGallery w:val="Table of Contents"/>
          <w:docPartUnique/>
        </w:docPartObj>
      </w:sdtPr>
      <w:sdtEndPr>
        <w:rPr>
          <w:rFonts w:asciiTheme="minorHAnsi" w:hAnsiTheme="minorHAnsi"/>
          <w:b w:val="0"/>
          <w:bCs/>
          <w:caps w:val="0"/>
        </w:rPr>
      </w:sdtEndPr>
      <w:sdtContent>
        <w:p w14:paraId="6AA451F2" w14:textId="5B4F4F53" w:rsidR="003113F3" w:rsidRDefault="002F6629">
          <w:pPr>
            <w:pStyle w:val="INNH2"/>
            <w:tabs>
              <w:tab w:val="right" w:leader="dot" w:pos="8778"/>
            </w:tabs>
            <w:rPr>
              <w:rFonts w:eastAsiaTheme="minorEastAsia"/>
              <w:noProof/>
              <w:lang w:eastAsia="nb-NO"/>
            </w:rPr>
          </w:pPr>
          <w:r w:rsidRPr="001F617F">
            <w:rPr>
              <w:b/>
            </w:rPr>
            <w:fldChar w:fldCharType="begin"/>
          </w:r>
          <w:r w:rsidRPr="001F617F">
            <w:instrText xml:space="preserve"> TOC \o "1-3" \h \z \u </w:instrText>
          </w:r>
          <w:r w:rsidRPr="001F617F">
            <w:rPr>
              <w:b/>
            </w:rPr>
            <w:fldChar w:fldCharType="separate"/>
          </w:r>
          <w:hyperlink w:anchor="_Toc69205096" w:history="1">
            <w:r w:rsidR="003113F3" w:rsidRPr="00D36F90">
              <w:rPr>
                <w:rStyle w:val="Hyperkobling"/>
                <w:noProof/>
              </w:rPr>
              <w:t>Dokument status</w:t>
            </w:r>
            <w:r w:rsidR="003113F3">
              <w:rPr>
                <w:noProof/>
                <w:webHidden/>
              </w:rPr>
              <w:tab/>
            </w:r>
            <w:r w:rsidR="003113F3">
              <w:rPr>
                <w:noProof/>
                <w:webHidden/>
              </w:rPr>
              <w:fldChar w:fldCharType="begin"/>
            </w:r>
            <w:r w:rsidR="003113F3">
              <w:rPr>
                <w:noProof/>
                <w:webHidden/>
              </w:rPr>
              <w:instrText xml:space="preserve"> PAGEREF _Toc69205096 \h </w:instrText>
            </w:r>
            <w:r w:rsidR="003113F3">
              <w:rPr>
                <w:noProof/>
                <w:webHidden/>
              </w:rPr>
            </w:r>
            <w:r w:rsidR="003113F3">
              <w:rPr>
                <w:noProof/>
                <w:webHidden/>
              </w:rPr>
              <w:fldChar w:fldCharType="separate"/>
            </w:r>
            <w:r w:rsidR="003113F3">
              <w:rPr>
                <w:noProof/>
                <w:webHidden/>
              </w:rPr>
              <w:t>2</w:t>
            </w:r>
            <w:r w:rsidR="003113F3">
              <w:rPr>
                <w:noProof/>
                <w:webHidden/>
              </w:rPr>
              <w:fldChar w:fldCharType="end"/>
            </w:r>
          </w:hyperlink>
        </w:p>
        <w:p w14:paraId="3CE8A773" w14:textId="35C6AA5B" w:rsidR="003113F3" w:rsidRDefault="00E77FB7">
          <w:pPr>
            <w:pStyle w:val="INNH1"/>
            <w:rPr>
              <w:rFonts w:eastAsiaTheme="minorEastAsia"/>
              <w:noProof/>
              <w:lang w:eastAsia="nb-NO"/>
            </w:rPr>
          </w:pPr>
          <w:hyperlink w:anchor="_Toc69205097" w:history="1">
            <w:r w:rsidR="003113F3" w:rsidRPr="00D36F90">
              <w:rPr>
                <w:rStyle w:val="Hyperkobling"/>
                <w:rFonts w:cs="Arial"/>
                <w:noProof/>
                <w14:scene3d>
                  <w14:camera w14:prst="orthographicFront"/>
                  <w14:lightRig w14:rig="threePt" w14:dir="t">
                    <w14:rot w14:lat="0" w14:lon="0" w14:rev="0"/>
                  </w14:lightRig>
                </w14:scene3d>
              </w:rPr>
              <w:t>1.</w:t>
            </w:r>
            <w:r w:rsidR="003113F3">
              <w:rPr>
                <w:rFonts w:eastAsiaTheme="minorEastAsia"/>
                <w:noProof/>
                <w:lang w:eastAsia="nb-NO"/>
              </w:rPr>
              <w:tab/>
            </w:r>
            <w:r w:rsidR="003113F3" w:rsidRPr="00D36F90">
              <w:rPr>
                <w:rStyle w:val="Hyperkobling"/>
                <w:rFonts w:cs="Arial"/>
                <w:noProof/>
              </w:rPr>
              <w:t>Innledning</w:t>
            </w:r>
            <w:r w:rsidR="003113F3">
              <w:rPr>
                <w:noProof/>
                <w:webHidden/>
              </w:rPr>
              <w:tab/>
            </w:r>
            <w:r w:rsidR="003113F3">
              <w:rPr>
                <w:noProof/>
                <w:webHidden/>
              </w:rPr>
              <w:fldChar w:fldCharType="begin"/>
            </w:r>
            <w:r w:rsidR="003113F3">
              <w:rPr>
                <w:noProof/>
                <w:webHidden/>
              </w:rPr>
              <w:instrText xml:space="preserve"> PAGEREF _Toc69205097 \h </w:instrText>
            </w:r>
            <w:r w:rsidR="003113F3">
              <w:rPr>
                <w:noProof/>
                <w:webHidden/>
              </w:rPr>
            </w:r>
            <w:r w:rsidR="003113F3">
              <w:rPr>
                <w:noProof/>
                <w:webHidden/>
              </w:rPr>
              <w:fldChar w:fldCharType="separate"/>
            </w:r>
            <w:r w:rsidR="003113F3">
              <w:rPr>
                <w:noProof/>
                <w:webHidden/>
              </w:rPr>
              <w:t>4</w:t>
            </w:r>
            <w:r w:rsidR="003113F3">
              <w:rPr>
                <w:noProof/>
                <w:webHidden/>
              </w:rPr>
              <w:fldChar w:fldCharType="end"/>
            </w:r>
          </w:hyperlink>
        </w:p>
        <w:p w14:paraId="446CCE41" w14:textId="121E55E2" w:rsidR="003113F3" w:rsidRDefault="00E77FB7">
          <w:pPr>
            <w:pStyle w:val="INNH2"/>
            <w:tabs>
              <w:tab w:val="left" w:pos="880"/>
              <w:tab w:val="right" w:leader="dot" w:pos="8778"/>
            </w:tabs>
            <w:rPr>
              <w:rFonts w:eastAsiaTheme="minorEastAsia"/>
              <w:noProof/>
              <w:lang w:eastAsia="nb-NO"/>
            </w:rPr>
          </w:pPr>
          <w:hyperlink w:anchor="_Toc69205098" w:history="1">
            <w:r w:rsidR="003113F3" w:rsidRPr="00D36F90">
              <w:rPr>
                <w:rStyle w:val="Hyperkobling"/>
                <w:noProof/>
                <w14:scene3d>
                  <w14:camera w14:prst="orthographicFront"/>
                  <w14:lightRig w14:rig="threePt" w14:dir="t">
                    <w14:rot w14:lat="0" w14:lon="0" w14:rev="0"/>
                  </w14:lightRig>
                </w14:scene3d>
              </w:rPr>
              <w:t>1.1</w:t>
            </w:r>
            <w:r w:rsidR="003113F3">
              <w:rPr>
                <w:rFonts w:eastAsiaTheme="minorEastAsia"/>
                <w:noProof/>
                <w:lang w:eastAsia="nb-NO"/>
              </w:rPr>
              <w:tab/>
            </w:r>
            <w:r w:rsidR="003113F3" w:rsidRPr="00D36F90">
              <w:rPr>
                <w:rStyle w:val="Hyperkobling"/>
                <w:noProof/>
              </w:rPr>
              <w:t>Formål</w:t>
            </w:r>
            <w:r w:rsidR="003113F3">
              <w:rPr>
                <w:noProof/>
                <w:webHidden/>
              </w:rPr>
              <w:tab/>
            </w:r>
            <w:r w:rsidR="003113F3">
              <w:rPr>
                <w:noProof/>
                <w:webHidden/>
              </w:rPr>
              <w:fldChar w:fldCharType="begin"/>
            </w:r>
            <w:r w:rsidR="003113F3">
              <w:rPr>
                <w:noProof/>
                <w:webHidden/>
              </w:rPr>
              <w:instrText xml:space="preserve"> PAGEREF _Toc69205098 \h </w:instrText>
            </w:r>
            <w:r w:rsidR="003113F3">
              <w:rPr>
                <w:noProof/>
                <w:webHidden/>
              </w:rPr>
            </w:r>
            <w:r w:rsidR="003113F3">
              <w:rPr>
                <w:noProof/>
                <w:webHidden/>
              </w:rPr>
              <w:fldChar w:fldCharType="separate"/>
            </w:r>
            <w:r w:rsidR="003113F3">
              <w:rPr>
                <w:noProof/>
                <w:webHidden/>
              </w:rPr>
              <w:t>4</w:t>
            </w:r>
            <w:r w:rsidR="003113F3">
              <w:rPr>
                <w:noProof/>
                <w:webHidden/>
              </w:rPr>
              <w:fldChar w:fldCharType="end"/>
            </w:r>
          </w:hyperlink>
        </w:p>
        <w:p w14:paraId="1D316789" w14:textId="5C7441BA" w:rsidR="003113F3" w:rsidRDefault="00E77FB7">
          <w:pPr>
            <w:pStyle w:val="INNH2"/>
            <w:tabs>
              <w:tab w:val="left" w:pos="880"/>
              <w:tab w:val="right" w:leader="dot" w:pos="8778"/>
            </w:tabs>
            <w:rPr>
              <w:rFonts w:eastAsiaTheme="minorEastAsia"/>
              <w:noProof/>
              <w:lang w:eastAsia="nb-NO"/>
            </w:rPr>
          </w:pPr>
          <w:hyperlink w:anchor="_Toc69205099" w:history="1">
            <w:r w:rsidR="003113F3" w:rsidRPr="00D36F90">
              <w:rPr>
                <w:rStyle w:val="Hyperkobling"/>
                <w:noProof/>
                <w14:scene3d>
                  <w14:camera w14:prst="orthographicFront"/>
                  <w14:lightRig w14:rig="threePt" w14:dir="t">
                    <w14:rot w14:lat="0" w14:lon="0" w14:rev="0"/>
                  </w14:lightRig>
                </w14:scene3d>
              </w:rPr>
              <w:t>1.2</w:t>
            </w:r>
            <w:r w:rsidR="003113F3">
              <w:rPr>
                <w:rFonts w:eastAsiaTheme="minorEastAsia"/>
                <w:noProof/>
                <w:lang w:eastAsia="nb-NO"/>
              </w:rPr>
              <w:tab/>
            </w:r>
            <w:r w:rsidR="003113F3" w:rsidRPr="00D36F90">
              <w:rPr>
                <w:rStyle w:val="Hyperkobling"/>
                <w:noProof/>
              </w:rPr>
              <w:t>Refererte spesifikasjoner</w:t>
            </w:r>
            <w:r w:rsidR="003113F3">
              <w:rPr>
                <w:noProof/>
                <w:webHidden/>
              </w:rPr>
              <w:tab/>
            </w:r>
            <w:r w:rsidR="003113F3">
              <w:rPr>
                <w:noProof/>
                <w:webHidden/>
              </w:rPr>
              <w:fldChar w:fldCharType="begin"/>
            </w:r>
            <w:r w:rsidR="003113F3">
              <w:rPr>
                <w:noProof/>
                <w:webHidden/>
              </w:rPr>
              <w:instrText xml:space="preserve"> PAGEREF _Toc69205099 \h </w:instrText>
            </w:r>
            <w:r w:rsidR="003113F3">
              <w:rPr>
                <w:noProof/>
                <w:webHidden/>
              </w:rPr>
            </w:r>
            <w:r w:rsidR="003113F3">
              <w:rPr>
                <w:noProof/>
                <w:webHidden/>
              </w:rPr>
              <w:fldChar w:fldCharType="separate"/>
            </w:r>
            <w:r w:rsidR="003113F3">
              <w:rPr>
                <w:noProof/>
                <w:webHidden/>
              </w:rPr>
              <w:t>4</w:t>
            </w:r>
            <w:r w:rsidR="003113F3">
              <w:rPr>
                <w:noProof/>
                <w:webHidden/>
              </w:rPr>
              <w:fldChar w:fldCharType="end"/>
            </w:r>
          </w:hyperlink>
        </w:p>
        <w:p w14:paraId="0B5DB708" w14:textId="5DF2F2BF" w:rsidR="003113F3" w:rsidRDefault="00E77FB7">
          <w:pPr>
            <w:pStyle w:val="INNH2"/>
            <w:tabs>
              <w:tab w:val="left" w:pos="880"/>
              <w:tab w:val="right" w:leader="dot" w:pos="8778"/>
            </w:tabs>
            <w:rPr>
              <w:rFonts w:eastAsiaTheme="minorEastAsia"/>
              <w:noProof/>
              <w:lang w:eastAsia="nb-NO"/>
            </w:rPr>
          </w:pPr>
          <w:hyperlink w:anchor="_Toc69205100" w:history="1">
            <w:r w:rsidR="003113F3" w:rsidRPr="00D36F90">
              <w:rPr>
                <w:rStyle w:val="Hyperkobling"/>
                <w:noProof/>
                <w14:scene3d>
                  <w14:camera w14:prst="orthographicFront"/>
                  <w14:lightRig w14:rig="threePt" w14:dir="t">
                    <w14:rot w14:lat="0" w14:lon="0" w14:rev="0"/>
                  </w14:lightRig>
                </w14:scene3d>
              </w:rPr>
              <w:t>1.3</w:t>
            </w:r>
            <w:r w:rsidR="003113F3">
              <w:rPr>
                <w:rFonts w:eastAsiaTheme="minorEastAsia"/>
                <w:noProof/>
                <w:lang w:eastAsia="nb-NO"/>
              </w:rPr>
              <w:tab/>
            </w:r>
            <w:r w:rsidR="003113F3" w:rsidRPr="00D36F90">
              <w:rPr>
                <w:rStyle w:val="Hyperkobling"/>
                <w:noProof/>
              </w:rPr>
              <w:t>Veiledning for utfylling av tabellen</w:t>
            </w:r>
            <w:r w:rsidR="003113F3">
              <w:rPr>
                <w:noProof/>
                <w:webHidden/>
              </w:rPr>
              <w:tab/>
            </w:r>
            <w:r w:rsidR="003113F3">
              <w:rPr>
                <w:noProof/>
                <w:webHidden/>
              </w:rPr>
              <w:fldChar w:fldCharType="begin"/>
            </w:r>
            <w:r w:rsidR="003113F3">
              <w:rPr>
                <w:noProof/>
                <w:webHidden/>
              </w:rPr>
              <w:instrText xml:space="preserve"> PAGEREF _Toc69205100 \h </w:instrText>
            </w:r>
            <w:r w:rsidR="003113F3">
              <w:rPr>
                <w:noProof/>
                <w:webHidden/>
              </w:rPr>
            </w:r>
            <w:r w:rsidR="003113F3">
              <w:rPr>
                <w:noProof/>
                <w:webHidden/>
              </w:rPr>
              <w:fldChar w:fldCharType="separate"/>
            </w:r>
            <w:r w:rsidR="003113F3">
              <w:rPr>
                <w:noProof/>
                <w:webHidden/>
              </w:rPr>
              <w:t>5</w:t>
            </w:r>
            <w:r w:rsidR="003113F3">
              <w:rPr>
                <w:noProof/>
                <w:webHidden/>
              </w:rPr>
              <w:fldChar w:fldCharType="end"/>
            </w:r>
          </w:hyperlink>
        </w:p>
        <w:p w14:paraId="25437397" w14:textId="355F4217" w:rsidR="003113F3" w:rsidRDefault="00E77FB7">
          <w:pPr>
            <w:pStyle w:val="INNH1"/>
            <w:rPr>
              <w:rFonts w:eastAsiaTheme="minorEastAsia"/>
              <w:noProof/>
              <w:lang w:eastAsia="nb-NO"/>
            </w:rPr>
          </w:pPr>
          <w:hyperlink w:anchor="_Toc69205101" w:history="1">
            <w:r w:rsidR="003113F3" w:rsidRPr="00D36F90">
              <w:rPr>
                <w:rStyle w:val="Hyperkobling"/>
                <w:rFonts w:cs="Arial"/>
                <w:noProof/>
                <w14:scene3d>
                  <w14:camera w14:prst="orthographicFront"/>
                  <w14:lightRig w14:rig="threePt" w14:dir="t">
                    <w14:rot w14:lat="0" w14:lon="0" w14:rev="0"/>
                  </w14:lightRig>
                </w14:scene3d>
              </w:rPr>
              <w:t>2.</w:t>
            </w:r>
            <w:r w:rsidR="003113F3">
              <w:rPr>
                <w:rFonts w:eastAsiaTheme="minorEastAsia"/>
                <w:noProof/>
                <w:lang w:eastAsia="nb-NO"/>
              </w:rPr>
              <w:tab/>
            </w:r>
            <w:r w:rsidR="003113F3" w:rsidRPr="00D36F90">
              <w:rPr>
                <w:rStyle w:val="Hyperkobling"/>
                <w:rFonts w:cs="Arial"/>
                <w:noProof/>
              </w:rPr>
              <w:t>Grunnleggende krav til vegkantutstyr</w:t>
            </w:r>
            <w:r w:rsidR="003113F3">
              <w:rPr>
                <w:noProof/>
                <w:webHidden/>
              </w:rPr>
              <w:tab/>
            </w:r>
            <w:r w:rsidR="003113F3">
              <w:rPr>
                <w:noProof/>
                <w:webHidden/>
              </w:rPr>
              <w:fldChar w:fldCharType="begin"/>
            </w:r>
            <w:r w:rsidR="003113F3">
              <w:rPr>
                <w:noProof/>
                <w:webHidden/>
              </w:rPr>
              <w:instrText xml:space="preserve"> PAGEREF _Toc69205101 \h </w:instrText>
            </w:r>
            <w:r w:rsidR="003113F3">
              <w:rPr>
                <w:noProof/>
                <w:webHidden/>
              </w:rPr>
            </w:r>
            <w:r w:rsidR="003113F3">
              <w:rPr>
                <w:noProof/>
                <w:webHidden/>
              </w:rPr>
              <w:fldChar w:fldCharType="separate"/>
            </w:r>
            <w:r w:rsidR="003113F3">
              <w:rPr>
                <w:noProof/>
                <w:webHidden/>
              </w:rPr>
              <w:t>6</w:t>
            </w:r>
            <w:r w:rsidR="003113F3">
              <w:rPr>
                <w:noProof/>
                <w:webHidden/>
              </w:rPr>
              <w:fldChar w:fldCharType="end"/>
            </w:r>
          </w:hyperlink>
        </w:p>
        <w:p w14:paraId="27B63ED9" w14:textId="5A12040F" w:rsidR="003113F3" w:rsidRDefault="00E77FB7">
          <w:pPr>
            <w:pStyle w:val="INNH2"/>
            <w:tabs>
              <w:tab w:val="left" w:pos="880"/>
              <w:tab w:val="right" w:leader="dot" w:pos="8778"/>
            </w:tabs>
            <w:rPr>
              <w:rFonts w:eastAsiaTheme="minorEastAsia"/>
              <w:noProof/>
              <w:lang w:eastAsia="nb-NO"/>
            </w:rPr>
          </w:pPr>
          <w:hyperlink w:anchor="_Toc69205102" w:history="1">
            <w:r w:rsidR="003113F3" w:rsidRPr="00D36F90">
              <w:rPr>
                <w:rStyle w:val="Hyperkobling"/>
                <w:rFonts w:cs="Arial"/>
                <w:noProof/>
                <w14:scene3d>
                  <w14:camera w14:prst="orthographicFront"/>
                  <w14:lightRig w14:rig="threePt" w14:dir="t">
                    <w14:rot w14:lat="0" w14:lon="0" w14:rev="0"/>
                  </w14:lightRig>
                </w14:scene3d>
              </w:rPr>
              <w:t>2.1</w:t>
            </w:r>
            <w:r w:rsidR="003113F3">
              <w:rPr>
                <w:rFonts w:eastAsiaTheme="minorEastAsia"/>
                <w:noProof/>
                <w:lang w:eastAsia="nb-NO"/>
              </w:rPr>
              <w:tab/>
            </w:r>
            <w:r w:rsidR="003113F3" w:rsidRPr="00D36F90">
              <w:rPr>
                <w:rStyle w:val="Hyperkobling"/>
                <w:noProof/>
              </w:rPr>
              <w:t>Generelle krav</w:t>
            </w:r>
            <w:r w:rsidR="003113F3">
              <w:rPr>
                <w:noProof/>
                <w:webHidden/>
              </w:rPr>
              <w:tab/>
            </w:r>
            <w:r w:rsidR="003113F3">
              <w:rPr>
                <w:noProof/>
                <w:webHidden/>
              </w:rPr>
              <w:fldChar w:fldCharType="begin"/>
            </w:r>
            <w:r w:rsidR="003113F3">
              <w:rPr>
                <w:noProof/>
                <w:webHidden/>
              </w:rPr>
              <w:instrText xml:space="preserve"> PAGEREF _Toc69205102 \h </w:instrText>
            </w:r>
            <w:r w:rsidR="003113F3">
              <w:rPr>
                <w:noProof/>
                <w:webHidden/>
              </w:rPr>
            </w:r>
            <w:r w:rsidR="003113F3">
              <w:rPr>
                <w:noProof/>
                <w:webHidden/>
              </w:rPr>
              <w:fldChar w:fldCharType="separate"/>
            </w:r>
            <w:r w:rsidR="003113F3">
              <w:rPr>
                <w:noProof/>
                <w:webHidden/>
              </w:rPr>
              <w:t>6</w:t>
            </w:r>
            <w:r w:rsidR="003113F3">
              <w:rPr>
                <w:noProof/>
                <w:webHidden/>
              </w:rPr>
              <w:fldChar w:fldCharType="end"/>
            </w:r>
          </w:hyperlink>
        </w:p>
        <w:p w14:paraId="1595E041" w14:textId="40BBAC43" w:rsidR="003113F3" w:rsidRDefault="00E77FB7">
          <w:pPr>
            <w:pStyle w:val="INNH2"/>
            <w:tabs>
              <w:tab w:val="left" w:pos="880"/>
              <w:tab w:val="right" w:leader="dot" w:pos="8778"/>
            </w:tabs>
            <w:rPr>
              <w:rFonts w:eastAsiaTheme="minorEastAsia"/>
              <w:noProof/>
              <w:lang w:eastAsia="nb-NO"/>
            </w:rPr>
          </w:pPr>
          <w:hyperlink w:anchor="_Toc69205103" w:history="1">
            <w:r w:rsidR="003113F3" w:rsidRPr="00D36F90">
              <w:rPr>
                <w:rStyle w:val="Hyperkobling"/>
                <w:noProof/>
                <w14:scene3d>
                  <w14:camera w14:prst="orthographicFront"/>
                  <w14:lightRig w14:rig="threePt" w14:dir="t">
                    <w14:rot w14:lat="0" w14:lon="0" w14:rev="0"/>
                  </w14:lightRig>
                </w14:scene3d>
              </w:rPr>
              <w:t>2.2</w:t>
            </w:r>
            <w:r w:rsidR="003113F3">
              <w:rPr>
                <w:rFonts w:eastAsiaTheme="minorEastAsia"/>
                <w:noProof/>
                <w:lang w:eastAsia="nb-NO"/>
              </w:rPr>
              <w:tab/>
            </w:r>
            <w:r w:rsidR="003113F3" w:rsidRPr="00D36F90">
              <w:rPr>
                <w:rStyle w:val="Hyperkobling"/>
                <w:noProof/>
              </w:rPr>
              <w:t>Generelle bestemmelser om eksterne krav til beskyttelse av personopplysninger</w:t>
            </w:r>
            <w:r w:rsidR="003113F3">
              <w:rPr>
                <w:noProof/>
                <w:webHidden/>
              </w:rPr>
              <w:tab/>
            </w:r>
            <w:r w:rsidR="003113F3">
              <w:rPr>
                <w:noProof/>
                <w:webHidden/>
              </w:rPr>
              <w:fldChar w:fldCharType="begin"/>
            </w:r>
            <w:r w:rsidR="003113F3">
              <w:rPr>
                <w:noProof/>
                <w:webHidden/>
              </w:rPr>
              <w:instrText xml:space="preserve"> PAGEREF _Toc69205103 \h </w:instrText>
            </w:r>
            <w:r w:rsidR="003113F3">
              <w:rPr>
                <w:noProof/>
                <w:webHidden/>
              </w:rPr>
            </w:r>
            <w:r w:rsidR="003113F3">
              <w:rPr>
                <w:noProof/>
                <w:webHidden/>
              </w:rPr>
              <w:fldChar w:fldCharType="separate"/>
            </w:r>
            <w:r w:rsidR="003113F3">
              <w:rPr>
                <w:noProof/>
                <w:webHidden/>
              </w:rPr>
              <w:t>7</w:t>
            </w:r>
            <w:r w:rsidR="003113F3">
              <w:rPr>
                <w:noProof/>
                <w:webHidden/>
              </w:rPr>
              <w:fldChar w:fldCharType="end"/>
            </w:r>
          </w:hyperlink>
        </w:p>
        <w:p w14:paraId="31C8D3CA" w14:textId="60D14107" w:rsidR="003113F3" w:rsidRDefault="00E77FB7">
          <w:pPr>
            <w:pStyle w:val="INNH2"/>
            <w:tabs>
              <w:tab w:val="left" w:pos="880"/>
              <w:tab w:val="right" w:leader="dot" w:pos="8778"/>
            </w:tabs>
            <w:rPr>
              <w:rFonts w:eastAsiaTheme="minorEastAsia"/>
              <w:noProof/>
              <w:lang w:eastAsia="nb-NO"/>
            </w:rPr>
          </w:pPr>
          <w:hyperlink w:anchor="_Toc69205104" w:history="1">
            <w:r w:rsidR="003113F3" w:rsidRPr="00D36F90">
              <w:rPr>
                <w:rStyle w:val="Hyperkobling"/>
                <w:rFonts w:cs="Arial"/>
                <w:noProof/>
                <w14:scene3d>
                  <w14:camera w14:prst="orthographicFront"/>
                  <w14:lightRig w14:rig="threePt" w14:dir="t">
                    <w14:rot w14:lat="0" w14:lon="0" w14:rev="0"/>
                  </w14:lightRig>
                </w14:scene3d>
              </w:rPr>
              <w:t>2.3</w:t>
            </w:r>
            <w:r w:rsidR="003113F3">
              <w:rPr>
                <w:rFonts w:eastAsiaTheme="minorEastAsia"/>
                <w:noProof/>
                <w:lang w:eastAsia="nb-NO"/>
              </w:rPr>
              <w:tab/>
            </w:r>
            <w:r w:rsidR="003113F3" w:rsidRPr="00D36F90">
              <w:rPr>
                <w:rStyle w:val="Hyperkobling"/>
                <w:rFonts w:cs="Arial"/>
                <w:noProof/>
              </w:rPr>
              <w:t>Andre krav</w:t>
            </w:r>
            <w:r w:rsidR="003113F3">
              <w:rPr>
                <w:noProof/>
                <w:webHidden/>
              </w:rPr>
              <w:tab/>
            </w:r>
            <w:r w:rsidR="003113F3">
              <w:rPr>
                <w:noProof/>
                <w:webHidden/>
              </w:rPr>
              <w:fldChar w:fldCharType="begin"/>
            </w:r>
            <w:r w:rsidR="003113F3">
              <w:rPr>
                <w:noProof/>
                <w:webHidden/>
              </w:rPr>
              <w:instrText xml:space="preserve"> PAGEREF _Toc69205104 \h </w:instrText>
            </w:r>
            <w:r w:rsidR="003113F3">
              <w:rPr>
                <w:noProof/>
                <w:webHidden/>
              </w:rPr>
            </w:r>
            <w:r w:rsidR="003113F3">
              <w:rPr>
                <w:noProof/>
                <w:webHidden/>
              </w:rPr>
              <w:fldChar w:fldCharType="separate"/>
            </w:r>
            <w:r w:rsidR="003113F3">
              <w:rPr>
                <w:noProof/>
                <w:webHidden/>
              </w:rPr>
              <w:t>8</w:t>
            </w:r>
            <w:r w:rsidR="003113F3">
              <w:rPr>
                <w:noProof/>
                <w:webHidden/>
              </w:rPr>
              <w:fldChar w:fldCharType="end"/>
            </w:r>
          </w:hyperlink>
        </w:p>
        <w:p w14:paraId="0071AC60" w14:textId="3FFD40C4" w:rsidR="003113F3" w:rsidRDefault="00E77FB7">
          <w:pPr>
            <w:pStyle w:val="INNH1"/>
            <w:rPr>
              <w:rFonts w:eastAsiaTheme="minorEastAsia"/>
              <w:noProof/>
              <w:lang w:eastAsia="nb-NO"/>
            </w:rPr>
          </w:pPr>
          <w:hyperlink w:anchor="_Toc69205105" w:history="1">
            <w:r w:rsidR="003113F3" w:rsidRPr="00D36F90">
              <w:rPr>
                <w:rStyle w:val="Hyperkobling"/>
                <w:rFonts w:cs="Arial"/>
                <w:noProof/>
                <w14:scene3d>
                  <w14:camera w14:prst="orthographicFront"/>
                  <w14:lightRig w14:rig="threePt" w14:dir="t">
                    <w14:rot w14:lat="0" w14:lon="0" w14:rev="0"/>
                  </w14:lightRig>
                </w14:scene3d>
              </w:rPr>
              <w:t>3.</w:t>
            </w:r>
            <w:r w:rsidR="003113F3">
              <w:rPr>
                <w:rFonts w:eastAsiaTheme="minorEastAsia"/>
                <w:noProof/>
                <w:lang w:eastAsia="nb-NO"/>
              </w:rPr>
              <w:tab/>
            </w:r>
            <w:r w:rsidR="003113F3" w:rsidRPr="00D36F90">
              <w:rPr>
                <w:rStyle w:val="Hyperkobling"/>
                <w:noProof/>
              </w:rPr>
              <w:t>Vegkantutstyr – Bruksmønster og detaljerte krav</w:t>
            </w:r>
            <w:r w:rsidR="003113F3">
              <w:rPr>
                <w:noProof/>
                <w:webHidden/>
              </w:rPr>
              <w:tab/>
            </w:r>
            <w:r w:rsidR="003113F3">
              <w:rPr>
                <w:noProof/>
                <w:webHidden/>
              </w:rPr>
              <w:fldChar w:fldCharType="begin"/>
            </w:r>
            <w:r w:rsidR="003113F3">
              <w:rPr>
                <w:noProof/>
                <w:webHidden/>
              </w:rPr>
              <w:instrText xml:space="preserve"> PAGEREF _Toc69205105 \h </w:instrText>
            </w:r>
            <w:r w:rsidR="003113F3">
              <w:rPr>
                <w:noProof/>
                <w:webHidden/>
              </w:rPr>
            </w:r>
            <w:r w:rsidR="003113F3">
              <w:rPr>
                <w:noProof/>
                <w:webHidden/>
              </w:rPr>
              <w:fldChar w:fldCharType="separate"/>
            </w:r>
            <w:r w:rsidR="003113F3">
              <w:rPr>
                <w:noProof/>
                <w:webHidden/>
              </w:rPr>
              <w:t>9</w:t>
            </w:r>
            <w:r w:rsidR="003113F3">
              <w:rPr>
                <w:noProof/>
                <w:webHidden/>
              </w:rPr>
              <w:fldChar w:fldCharType="end"/>
            </w:r>
          </w:hyperlink>
        </w:p>
        <w:p w14:paraId="23EE9700" w14:textId="1F6074C2" w:rsidR="003113F3" w:rsidRDefault="00E77FB7">
          <w:pPr>
            <w:pStyle w:val="INNH2"/>
            <w:tabs>
              <w:tab w:val="left" w:pos="880"/>
              <w:tab w:val="right" w:leader="dot" w:pos="8778"/>
            </w:tabs>
            <w:rPr>
              <w:rFonts w:eastAsiaTheme="minorEastAsia"/>
              <w:noProof/>
              <w:lang w:eastAsia="nb-NO"/>
            </w:rPr>
          </w:pPr>
          <w:hyperlink w:anchor="_Toc69205106" w:history="1">
            <w:r w:rsidR="003113F3" w:rsidRPr="00D36F90">
              <w:rPr>
                <w:rStyle w:val="Hyperkobling"/>
                <w:rFonts w:cs="Arial"/>
                <w:noProof/>
                <w14:scene3d>
                  <w14:camera w14:prst="orthographicFront"/>
                  <w14:lightRig w14:rig="threePt" w14:dir="t">
                    <w14:rot w14:lat="0" w14:lon="0" w14:rev="0"/>
                  </w14:lightRig>
                </w14:scene3d>
              </w:rPr>
              <w:t>3.1</w:t>
            </w:r>
            <w:r w:rsidR="003113F3">
              <w:rPr>
                <w:rFonts w:eastAsiaTheme="minorEastAsia"/>
                <w:noProof/>
                <w:lang w:eastAsia="nb-NO"/>
              </w:rPr>
              <w:tab/>
            </w:r>
            <w:r w:rsidR="003113F3" w:rsidRPr="00D36F90">
              <w:rPr>
                <w:rStyle w:val="Hyperkobling"/>
                <w:noProof/>
              </w:rPr>
              <w:t>Bruksmønster for vegkantutstyr</w:t>
            </w:r>
            <w:r w:rsidR="003113F3">
              <w:rPr>
                <w:noProof/>
                <w:webHidden/>
              </w:rPr>
              <w:tab/>
            </w:r>
            <w:r w:rsidR="003113F3">
              <w:rPr>
                <w:noProof/>
                <w:webHidden/>
              </w:rPr>
              <w:fldChar w:fldCharType="begin"/>
            </w:r>
            <w:r w:rsidR="003113F3">
              <w:rPr>
                <w:noProof/>
                <w:webHidden/>
              </w:rPr>
              <w:instrText xml:space="preserve"> PAGEREF _Toc69205106 \h </w:instrText>
            </w:r>
            <w:r w:rsidR="003113F3">
              <w:rPr>
                <w:noProof/>
                <w:webHidden/>
              </w:rPr>
            </w:r>
            <w:r w:rsidR="003113F3">
              <w:rPr>
                <w:noProof/>
                <w:webHidden/>
              </w:rPr>
              <w:fldChar w:fldCharType="separate"/>
            </w:r>
            <w:r w:rsidR="003113F3">
              <w:rPr>
                <w:noProof/>
                <w:webHidden/>
              </w:rPr>
              <w:t>9</w:t>
            </w:r>
            <w:r w:rsidR="003113F3">
              <w:rPr>
                <w:noProof/>
                <w:webHidden/>
              </w:rPr>
              <w:fldChar w:fldCharType="end"/>
            </w:r>
          </w:hyperlink>
        </w:p>
        <w:p w14:paraId="1323905A" w14:textId="0076BD72" w:rsidR="003113F3" w:rsidRDefault="00E77FB7">
          <w:pPr>
            <w:pStyle w:val="INNH2"/>
            <w:tabs>
              <w:tab w:val="left" w:pos="880"/>
              <w:tab w:val="right" w:leader="dot" w:pos="8778"/>
            </w:tabs>
            <w:rPr>
              <w:rFonts w:eastAsiaTheme="minorEastAsia"/>
              <w:noProof/>
              <w:lang w:eastAsia="nb-NO"/>
            </w:rPr>
          </w:pPr>
          <w:hyperlink w:anchor="_Toc69205107" w:history="1">
            <w:r w:rsidR="003113F3" w:rsidRPr="00D36F90">
              <w:rPr>
                <w:rStyle w:val="Hyperkobling"/>
                <w:rFonts w:cs="Arial"/>
                <w:noProof/>
                <w14:scene3d>
                  <w14:camera w14:prst="orthographicFront"/>
                  <w14:lightRig w14:rig="threePt" w14:dir="t">
                    <w14:rot w14:lat="0" w14:lon="0" w14:rev="0"/>
                  </w14:lightRig>
                </w14:scene3d>
              </w:rPr>
              <w:t>3.2</w:t>
            </w:r>
            <w:r w:rsidR="003113F3">
              <w:rPr>
                <w:rFonts w:eastAsiaTheme="minorEastAsia"/>
                <w:noProof/>
                <w:lang w:eastAsia="nb-NO"/>
              </w:rPr>
              <w:tab/>
            </w:r>
            <w:r w:rsidR="003113F3" w:rsidRPr="00D36F90">
              <w:rPr>
                <w:rStyle w:val="Hyperkobling"/>
                <w:rFonts w:cs="Arial"/>
                <w:noProof/>
              </w:rPr>
              <w:t>Brukerhistorie beskrivelser</w:t>
            </w:r>
            <w:r w:rsidR="003113F3">
              <w:rPr>
                <w:noProof/>
                <w:webHidden/>
              </w:rPr>
              <w:tab/>
            </w:r>
            <w:r w:rsidR="003113F3">
              <w:rPr>
                <w:noProof/>
                <w:webHidden/>
              </w:rPr>
              <w:fldChar w:fldCharType="begin"/>
            </w:r>
            <w:r w:rsidR="003113F3">
              <w:rPr>
                <w:noProof/>
                <w:webHidden/>
              </w:rPr>
              <w:instrText xml:space="preserve"> PAGEREF _Toc69205107 \h </w:instrText>
            </w:r>
            <w:r w:rsidR="003113F3">
              <w:rPr>
                <w:noProof/>
                <w:webHidden/>
              </w:rPr>
            </w:r>
            <w:r w:rsidR="003113F3">
              <w:rPr>
                <w:noProof/>
                <w:webHidden/>
              </w:rPr>
              <w:fldChar w:fldCharType="separate"/>
            </w:r>
            <w:r w:rsidR="003113F3">
              <w:rPr>
                <w:noProof/>
                <w:webHidden/>
              </w:rPr>
              <w:t>9</w:t>
            </w:r>
            <w:r w:rsidR="003113F3">
              <w:rPr>
                <w:noProof/>
                <w:webHidden/>
              </w:rPr>
              <w:fldChar w:fldCharType="end"/>
            </w:r>
          </w:hyperlink>
        </w:p>
        <w:p w14:paraId="56659842" w14:textId="3D476F06" w:rsidR="003113F3" w:rsidRDefault="00E77FB7">
          <w:pPr>
            <w:pStyle w:val="INNH2"/>
            <w:tabs>
              <w:tab w:val="left" w:pos="880"/>
              <w:tab w:val="right" w:leader="dot" w:pos="8778"/>
            </w:tabs>
            <w:rPr>
              <w:rFonts w:eastAsiaTheme="minorEastAsia"/>
              <w:noProof/>
              <w:lang w:eastAsia="nb-NO"/>
            </w:rPr>
          </w:pPr>
          <w:hyperlink w:anchor="_Toc69205108" w:history="1">
            <w:r w:rsidR="003113F3" w:rsidRPr="00D36F90">
              <w:rPr>
                <w:rStyle w:val="Hyperkobling"/>
                <w:noProof/>
                <w14:scene3d>
                  <w14:camera w14:prst="orthographicFront"/>
                  <w14:lightRig w14:rig="threePt" w14:dir="t">
                    <w14:rot w14:lat="0" w14:lon="0" w14:rev="0"/>
                  </w14:lightRig>
                </w14:scene3d>
              </w:rPr>
              <w:t>3.3</w:t>
            </w:r>
            <w:r w:rsidR="003113F3">
              <w:rPr>
                <w:rFonts w:eastAsiaTheme="minorEastAsia"/>
                <w:noProof/>
                <w:lang w:eastAsia="nb-NO"/>
              </w:rPr>
              <w:tab/>
            </w:r>
            <w:r w:rsidR="003113F3" w:rsidRPr="00D36F90">
              <w:rPr>
                <w:rStyle w:val="Hyperkobling"/>
                <w:rFonts w:cs="Arial"/>
                <w:noProof/>
              </w:rPr>
              <w:t>Krav til brukerhistoriene</w:t>
            </w:r>
            <w:r w:rsidR="003113F3">
              <w:rPr>
                <w:noProof/>
                <w:webHidden/>
              </w:rPr>
              <w:tab/>
            </w:r>
            <w:r w:rsidR="003113F3">
              <w:rPr>
                <w:noProof/>
                <w:webHidden/>
              </w:rPr>
              <w:fldChar w:fldCharType="begin"/>
            </w:r>
            <w:r w:rsidR="003113F3">
              <w:rPr>
                <w:noProof/>
                <w:webHidden/>
              </w:rPr>
              <w:instrText xml:space="preserve"> PAGEREF _Toc69205108 \h </w:instrText>
            </w:r>
            <w:r w:rsidR="003113F3">
              <w:rPr>
                <w:noProof/>
                <w:webHidden/>
              </w:rPr>
            </w:r>
            <w:r w:rsidR="003113F3">
              <w:rPr>
                <w:noProof/>
                <w:webHidden/>
              </w:rPr>
              <w:fldChar w:fldCharType="separate"/>
            </w:r>
            <w:r w:rsidR="003113F3">
              <w:rPr>
                <w:noProof/>
                <w:webHidden/>
              </w:rPr>
              <w:t>9</w:t>
            </w:r>
            <w:r w:rsidR="003113F3">
              <w:rPr>
                <w:noProof/>
                <w:webHidden/>
              </w:rPr>
              <w:fldChar w:fldCharType="end"/>
            </w:r>
          </w:hyperlink>
        </w:p>
        <w:p w14:paraId="128F1015" w14:textId="384115C2" w:rsidR="003113F3" w:rsidRPr="007B35E4" w:rsidRDefault="00E77FB7">
          <w:pPr>
            <w:pStyle w:val="INNH2"/>
            <w:tabs>
              <w:tab w:val="left" w:pos="1100"/>
              <w:tab w:val="right" w:leader="dot" w:pos="8778"/>
            </w:tabs>
            <w:rPr>
              <w:rFonts w:eastAsiaTheme="minorEastAsia"/>
              <w:noProof/>
              <w:lang w:eastAsia="nb-NO"/>
            </w:rPr>
          </w:pPr>
          <w:hyperlink w:anchor="_Toc69205109" w:history="1">
            <w:r w:rsidR="003113F3" w:rsidRPr="007B35E4">
              <w:rPr>
                <w:rStyle w:val="Hyperkobling"/>
                <w:rFonts w:eastAsiaTheme="majorEastAsia" w:cs="Arial"/>
                <w:noProof/>
                <w14:scene3d>
                  <w14:camera w14:prst="orthographicFront"/>
                  <w14:lightRig w14:rig="threePt" w14:dir="t">
                    <w14:rot w14:lat="0" w14:lon="0" w14:rev="0"/>
                  </w14:lightRig>
                </w14:scene3d>
              </w:rPr>
              <w:t>3.3.1</w:t>
            </w:r>
            <w:r w:rsidR="003113F3" w:rsidRPr="007B35E4">
              <w:rPr>
                <w:rFonts w:eastAsiaTheme="minorEastAsia"/>
                <w:noProof/>
                <w:lang w:eastAsia="nb-NO"/>
              </w:rPr>
              <w:tab/>
            </w:r>
            <w:r w:rsidR="003113F3" w:rsidRPr="007B35E4">
              <w:rPr>
                <w:rStyle w:val="Hyperkobling"/>
                <w:noProof/>
              </w:rPr>
              <w:t>Detektere og registrere kjøretøy i bomsnittet</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_Toc69205109 \h </w:instrText>
            </w:r>
            <w:r w:rsidR="003113F3" w:rsidRPr="007B35E4">
              <w:rPr>
                <w:noProof/>
                <w:webHidden/>
              </w:rPr>
            </w:r>
            <w:r w:rsidR="003113F3" w:rsidRPr="007B35E4">
              <w:rPr>
                <w:noProof/>
                <w:webHidden/>
              </w:rPr>
              <w:fldChar w:fldCharType="separate"/>
            </w:r>
            <w:r w:rsidR="003113F3" w:rsidRPr="007B35E4">
              <w:rPr>
                <w:noProof/>
                <w:webHidden/>
              </w:rPr>
              <w:t>9</w:t>
            </w:r>
            <w:r w:rsidR="003113F3" w:rsidRPr="007B35E4">
              <w:rPr>
                <w:noProof/>
                <w:webHidden/>
              </w:rPr>
              <w:fldChar w:fldCharType="end"/>
            </w:r>
          </w:hyperlink>
        </w:p>
        <w:p w14:paraId="1568A73C" w14:textId="1DFF48D1" w:rsidR="003113F3" w:rsidRPr="007B35E4" w:rsidRDefault="00E77FB7">
          <w:pPr>
            <w:pStyle w:val="INNH2"/>
            <w:tabs>
              <w:tab w:val="left" w:pos="1100"/>
              <w:tab w:val="right" w:leader="dot" w:pos="8778"/>
            </w:tabs>
            <w:rPr>
              <w:rFonts w:eastAsiaTheme="minorEastAsia"/>
              <w:noProof/>
              <w:lang w:eastAsia="nb-NO"/>
            </w:rPr>
          </w:pPr>
          <w:hyperlink w:anchor="_Toc69205110" w:history="1">
            <w:r w:rsidR="003113F3" w:rsidRPr="007B35E4">
              <w:rPr>
                <w:rStyle w:val="Hyperkobling"/>
                <w:rFonts w:eastAsiaTheme="majorEastAsia" w:cs="Arial"/>
                <w:noProof/>
                <w14:scene3d>
                  <w14:camera w14:prst="orthographicFront"/>
                  <w14:lightRig w14:rig="threePt" w14:dir="t">
                    <w14:rot w14:lat="0" w14:lon="0" w14:rev="0"/>
                  </w14:lightRig>
                </w14:scene3d>
              </w:rPr>
              <w:t>3.3.2</w:t>
            </w:r>
            <w:r w:rsidR="003113F3" w:rsidRPr="007B35E4">
              <w:rPr>
                <w:rFonts w:eastAsiaTheme="minorEastAsia"/>
                <w:noProof/>
                <w:lang w:eastAsia="nb-NO"/>
              </w:rPr>
              <w:tab/>
            </w:r>
            <w:r w:rsidR="003113F3" w:rsidRPr="007B35E4">
              <w:rPr>
                <w:rStyle w:val="Hyperkobling"/>
                <w:noProof/>
              </w:rPr>
              <w:t>Klassifisere kjøretøy i bomsnittet</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_Toc69205110 \h </w:instrText>
            </w:r>
            <w:r w:rsidR="003113F3" w:rsidRPr="007B35E4">
              <w:rPr>
                <w:noProof/>
                <w:webHidden/>
              </w:rPr>
            </w:r>
            <w:r w:rsidR="003113F3" w:rsidRPr="007B35E4">
              <w:rPr>
                <w:noProof/>
                <w:webHidden/>
              </w:rPr>
              <w:fldChar w:fldCharType="separate"/>
            </w:r>
            <w:r w:rsidR="003113F3" w:rsidRPr="007B35E4">
              <w:rPr>
                <w:noProof/>
                <w:webHidden/>
              </w:rPr>
              <w:t>9</w:t>
            </w:r>
            <w:r w:rsidR="003113F3" w:rsidRPr="007B35E4">
              <w:rPr>
                <w:noProof/>
                <w:webHidden/>
              </w:rPr>
              <w:fldChar w:fldCharType="end"/>
            </w:r>
          </w:hyperlink>
        </w:p>
        <w:p w14:paraId="6AE465B6" w14:textId="6B724031" w:rsidR="003113F3" w:rsidRPr="007B35E4" w:rsidRDefault="00E77FB7">
          <w:pPr>
            <w:pStyle w:val="INNH2"/>
            <w:tabs>
              <w:tab w:val="left" w:pos="1100"/>
              <w:tab w:val="right" w:leader="dot" w:pos="8778"/>
            </w:tabs>
            <w:rPr>
              <w:rFonts w:eastAsiaTheme="minorEastAsia"/>
              <w:noProof/>
              <w:lang w:eastAsia="nb-NO"/>
            </w:rPr>
          </w:pPr>
          <w:hyperlink w:anchor="_Toc69205111" w:history="1">
            <w:r w:rsidR="003113F3" w:rsidRPr="007B35E4">
              <w:rPr>
                <w:rStyle w:val="Hyperkobling"/>
                <w:rFonts w:eastAsiaTheme="majorEastAsia" w:cs="Arial"/>
                <w:noProof/>
                <w14:scene3d>
                  <w14:camera w14:prst="orthographicFront"/>
                  <w14:lightRig w14:rig="threePt" w14:dir="t">
                    <w14:rot w14:lat="0" w14:lon="0" w14:rev="0"/>
                  </w14:lightRig>
                </w14:scene3d>
              </w:rPr>
              <w:t>3.3.3</w:t>
            </w:r>
            <w:r w:rsidR="003113F3" w:rsidRPr="007B35E4">
              <w:rPr>
                <w:rFonts w:eastAsiaTheme="minorEastAsia"/>
                <w:noProof/>
                <w:lang w:eastAsia="nb-NO"/>
              </w:rPr>
              <w:tab/>
            </w:r>
            <w:r w:rsidR="003113F3" w:rsidRPr="007B35E4">
              <w:rPr>
                <w:rStyle w:val="Hyperkobling"/>
                <w:rFonts w:eastAsiaTheme="majorEastAsia" w:cs="Arial"/>
                <w:noProof/>
              </w:rPr>
              <w:t>Kommunisere med brikke</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_Toc69205111 \h </w:instrText>
            </w:r>
            <w:r w:rsidR="003113F3" w:rsidRPr="007B35E4">
              <w:rPr>
                <w:noProof/>
                <w:webHidden/>
              </w:rPr>
            </w:r>
            <w:r w:rsidR="003113F3" w:rsidRPr="007B35E4">
              <w:rPr>
                <w:noProof/>
                <w:webHidden/>
              </w:rPr>
              <w:fldChar w:fldCharType="separate"/>
            </w:r>
            <w:r w:rsidR="003113F3" w:rsidRPr="007B35E4">
              <w:rPr>
                <w:noProof/>
                <w:webHidden/>
              </w:rPr>
              <w:t>10</w:t>
            </w:r>
            <w:r w:rsidR="003113F3" w:rsidRPr="007B35E4">
              <w:rPr>
                <w:noProof/>
                <w:webHidden/>
              </w:rPr>
              <w:fldChar w:fldCharType="end"/>
            </w:r>
          </w:hyperlink>
        </w:p>
        <w:p w14:paraId="571EEACE" w14:textId="360D55C1" w:rsidR="003113F3" w:rsidRPr="007B35E4" w:rsidRDefault="00E77FB7">
          <w:pPr>
            <w:pStyle w:val="INNH2"/>
            <w:tabs>
              <w:tab w:val="left" w:pos="1100"/>
              <w:tab w:val="right" w:leader="dot" w:pos="8778"/>
            </w:tabs>
            <w:rPr>
              <w:rFonts w:eastAsiaTheme="minorEastAsia"/>
              <w:noProof/>
              <w:lang w:eastAsia="nb-NO"/>
            </w:rPr>
          </w:pPr>
          <w:hyperlink w:anchor="_Toc69205112" w:history="1">
            <w:r w:rsidR="003113F3" w:rsidRPr="007B35E4">
              <w:rPr>
                <w:rStyle w:val="Hyperkobling"/>
                <w:rFonts w:eastAsiaTheme="majorEastAsia" w:cs="Arial"/>
                <w:noProof/>
                <w14:scene3d>
                  <w14:camera w14:prst="orthographicFront"/>
                  <w14:lightRig w14:rig="threePt" w14:dir="t">
                    <w14:rot w14:lat="0" w14:lon="0" w14:rev="0"/>
                  </w14:lightRig>
                </w14:scene3d>
              </w:rPr>
              <w:t>3.3.4</w:t>
            </w:r>
            <w:r w:rsidR="003113F3" w:rsidRPr="007B35E4">
              <w:rPr>
                <w:rFonts w:eastAsiaTheme="minorEastAsia"/>
                <w:noProof/>
                <w:lang w:eastAsia="nb-NO"/>
              </w:rPr>
              <w:tab/>
            </w:r>
            <w:r w:rsidR="003113F3" w:rsidRPr="007B35E4">
              <w:rPr>
                <w:rStyle w:val="Hyperkobling"/>
                <w:noProof/>
              </w:rPr>
              <w:t>Ta bilder av kjøretøy</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_Toc69205112 \h </w:instrText>
            </w:r>
            <w:r w:rsidR="003113F3" w:rsidRPr="007B35E4">
              <w:rPr>
                <w:noProof/>
                <w:webHidden/>
              </w:rPr>
            </w:r>
            <w:r w:rsidR="003113F3" w:rsidRPr="007B35E4">
              <w:rPr>
                <w:noProof/>
                <w:webHidden/>
              </w:rPr>
              <w:fldChar w:fldCharType="separate"/>
            </w:r>
            <w:r w:rsidR="003113F3" w:rsidRPr="007B35E4">
              <w:rPr>
                <w:noProof/>
                <w:webHidden/>
              </w:rPr>
              <w:t>11</w:t>
            </w:r>
            <w:r w:rsidR="003113F3" w:rsidRPr="007B35E4">
              <w:rPr>
                <w:noProof/>
                <w:webHidden/>
              </w:rPr>
              <w:fldChar w:fldCharType="end"/>
            </w:r>
          </w:hyperlink>
        </w:p>
        <w:p w14:paraId="5822CC0F" w14:textId="0ADB6535" w:rsidR="003113F3" w:rsidRPr="007B35E4" w:rsidRDefault="00E77FB7">
          <w:pPr>
            <w:pStyle w:val="INNH2"/>
            <w:tabs>
              <w:tab w:val="left" w:pos="1100"/>
              <w:tab w:val="right" w:leader="dot" w:pos="8778"/>
            </w:tabs>
            <w:rPr>
              <w:rFonts w:eastAsiaTheme="minorEastAsia"/>
              <w:noProof/>
              <w:lang w:eastAsia="nb-NO"/>
            </w:rPr>
          </w:pPr>
          <w:hyperlink w:anchor="_Toc69205113" w:history="1">
            <w:r w:rsidR="003113F3" w:rsidRPr="007B35E4">
              <w:rPr>
                <w:rStyle w:val="Hyperkobling"/>
                <w:rFonts w:eastAsiaTheme="majorEastAsia" w:cstheme="majorBidi"/>
                <w:noProof/>
                <w14:scene3d>
                  <w14:camera w14:prst="orthographicFront"/>
                  <w14:lightRig w14:rig="threePt" w14:dir="t">
                    <w14:rot w14:lat="0" w14:lon="0" w14:rev="0"/>
                  </w14:lightRig>
                </w14:scene3d>
              </w:rPr>
              <w:t>3.3.5</w:t>
            </w:r>
            <w:r w:rsidR="003113F3" w:rsidRPr="007B35E4">
              <w:rPr>
                <w:rFonts w:eastAsiaTheme="minorEastAsia"/>
                <w:noProof/>
                <w:lang w:eastAsia="nb-NO"/>
              </w:rPr>
              <w:tab/>
            </w:r>
            <w:r w:rsidR="003113F3" w:rsidRPr="007B35E4">
              <w:rPr>
                <w:rStyle w:val="Hyperkobling"/>
                <w:noProof/>
              </w:rPr>
              <w:t>Identifisere kjennemerke for kjøretøy</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_Toc69205113 \h </w:instrText>
            </w:r>
            <w:r w:rsidR="003113F3" w:rsidRPr="007B35E4">
              <w:rPr>
                <w:noProof/>
                <w:webHidden/>
              </w:rPr>
            </w:r>
            <w:r w:rsidR="003113F3" w:rsidRPr="007B35E4">
              <w:rPr>
                <w:noProof/>
                <w:webHidden/>
              </w:rPr>
              <w:fldChar w:fldCharType="separate"/>
            </w:r>
            <w:r w:rsidR="003113F3" w:rsidRPr="007B35E4">
              <w:rPr>
                <w:noProof/>
                <w:webHidden/>
              </w:rPr>
              <w:t>13</w:t>
            </w:r>
            <w:r w:rsidR="003113F3" w:rsidRPr="007B35E4">
              <w:rPr>
                <w:noProof/>
                <w:webHidden/>
              </w:rPr>
              <w:fldChar w:fldCharType="end"/>
            </w:r>
          </w:hyperlink>
        </w:p>
        <w:p w14:paraId="49FB3284" w14:textId="511C1B31" w:rsidR="003113F3" w:rsidRPr="007B35E4" w:rsidRDefault="00E77FB7">
          <w:pPr>
            <w:pStyle w:val="INNH2"/>
            <w:tabs>
              <w:tab w:val="left" w:pos="1100"/>
              <w:tab w:val="right" w:leader="dot" w:pos="8778"/>
            </w:tabs>
            <w:rPr>
              <w:rFonts w:eastAsiaTheme="minorEastAsia"/>
              <w:noProof/>
              <w:lang w:eastAsia="nb-NO"/>
            </w:rPr>
          </w:pPr>
          <w:hyperlink w:anchor="_Toc69205114" w:history="1">
            <w:r w:rsidR="003113F3" w:rsidRPr="007B35E4">
              <w:rPr>
                <w:rStyle w:val="Hyperkobling"/>
                <w:rFonts w:eastAsiaTheme="majorEastAsia" w:cs="Arial"/>
                <w:noProof/>
                <w14:scene3d>
                  <w14:camera w14:prst="orthographicFront"/>
                  <w14:lightRig w14:rig="threePt" w14:dir="t">
                    <w14:rot w14:lat="0" w14:lon="0" w14:rev="0"/>
                  </w14:lightRig>
                </w14:scene3d>
              </w:rPr>
              <w:t>3.3.6</w:t>
            </w:r>
            <w:r w:rsidR="003113F3" w:rsidRPr="007B35E4">
              <w:rPr>
                <w:rFonts w:eastAsiaTheme="minorEastAsia"/>
                <w:noProof/>
                <w:lang w:eastAsia="nb-NO"/>
              </w:rPr>
              <w:tab/>
            </w:r>
            <w:r w:rsidR="003113F3" w:rsidRPr="007B35E4">
              <w:rPr>
                <w:rStyle w:val="Hyperkobling"/>
                <w:noProof/>
              </w:rPr>
              <w:t xml:space="preserve">Autentisere </w:t>
            </w:r>
            <w:r w:rsidR="003113F3" w:rsidRPr="007B35E4">
              <w:rPr>
                <w:rStyle w:val="Hyperkobling"/>
                <w:rFonts w:eastAsiaTheme="majorEastAsia" w:cs="Arial"/>
                <w:noProof/>
              </w:rPr>
              <w:t>brikke</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_Toc69205114 \h </w:instrText>
            </w:r>
            <w:r w:rsidR="003113F3" w:rsidRPr="007B35E4">
              <w:rPr>
                <w:noProof/>
                <w:webHidden/>
              </w:rPr>
            </w:r>
            <w:r w:rsidR="003113F3" w:rsidRPr="007B35E4">
              <w:rPr>
                <w:noProof/>
                <w:webHidden/>
              </w:rPr>
              <w:fldChar w:fldCharType="separate"/>
            </w:r>
            <w:r w:rsidR="003113F3" w:rsidRPr="007B35E4">
              <w:rPr>
                <w:noProof/>
                <w:webHidden/>
              </w:rPr>
              <w:t>13</w:t>
            </w:r>
            <w:r w:rsidR="003113F3" w:rsidRPr="007B35E4">
              <w:rPr>
                <w:noProof/>
                <w:webHidden/>
              </w:rPr>
              <w:fldChar w:fldCharType="end"/>
            </w:r>
          </w:hyperlink>
        </w:p>
        <w:p w14:paraId="44CDCE57" w14:textId="35B1C55D" w:rsidR="003113F3" w:rsidRPr="007B35E4" w:rsidRDefault="00E77FB7">
          <w:pPr>
            <w:pStyle w:val="INNH2"/>
            <w:tabs>
              <w:tab w:val="left" w:pos="1100"/>
              <w:tab w:val="right" w:leader="dot" w:pos="8778"/>
            </w:tabs>
            <w:rPr>
              <w:rFonts w:eastAsiaTheme="minorEastAsia"/>
              <w:noProof/>
              <w:lang w:eastAsia="nb-NO"/>
            </w:rPr>
          </w:pPr>
          <w:hyperlink w:anchor="_Toc69205115" w:history="1">
            <w:r w:rsidR="003113F3" w:rsidRPr="007B35E4">
              <w:rPr>
                <w:rStyle w:val="Hyperkobling"/>
                <w:rFonts w:eastAsiaTheme="majorEastAsia" w:cs="Arial"/>
                <w:noProof/>
                <w14:scene3d>
                  <w14:camera w14:prst="orthographicFront"/>
                  <w14:lightRig w14:rig="threePt" w14:dir="t">
                    <w14:rot w14:lat="0" w14:lon="0" w14:rev="0"/>
                  </w14:lightRig>
                </w14:scene3d>
              </w:rPr>
              <w:t>3.3.7</w:t>
            </w:r>
            <w:r w:rsidR="003113F3" w:rsidRPr="007B35E4">
              <w:rPr>
                <w:rFonts w:eastAsiaTheme="minorEastAsia"/>
                <w:noProof/>
                <w:lang w:eastAsia="nb-NO"/>
              </w:rPr>
              <w:tab/>
            </w:r>
            <w:r w:rsidR="003113F3" w:rsidRPr="007B35E4">
              <w:rPr>
                <w:rStyle w:val="Hyperkobling"/>
                <w:noProof/>
              </w:rPr>
              <w:t>Knytt kjøretøy til registrert brikke og generer en transaksjon</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_Toc69205115 \h </w:instrText>
            </w:r>
            <w:r w:rsidR="003113F3" w:rsidRPr="007B35E4">
              <w:rPr>
                <w:noProof/>
                <w:webHidden/>
              </w:rPr>
            </w:r>
            <w:r w:rsidR="003113F3" w:rsidRPr="007B35E4">
              <w:rPr>
                <w:noProof/>
                <w:webHidden/>
              </w:rPr>
              <w:fldChar w:fldCharType="separate"/>
            </w:r>
            <w:r w:rsidR="003113F3" w:rsidRPr="007B35E4">
              <w:rPr>
                <w:noProof/>
                <w:webHidden/>
              </w:rPr>
              <w:t>14</w:t>
            </w:r>
            <w:r w:rsidR="003113F3" w:rsidRPr="007B35E4">
              <w:rPr>
                <w:noProof/>
                <w:webHidden/>
              </w:rPr>
              <w:fldChar w:fldCharType="end"/>
            </w:r>
          </w:hyperlink>
        </w:p>
        <w:p w14:paraId="2671B806" w14:textId="044D9BC6" w:rsidR="003113F3" w:rsidRPr="007B35E4" w:rsidRDefault="00E77FB7">
          <w:pPr>
            <w:pStyle w:val="INNH2"/>
            <w:tabs>
              <w:tab w:val="left" w:pos="1100"/>
              <w:tab w:val="right" w:leader="dot" w:pos="8778"/>
            </w:tabs>
            <w:rPr>
              <w:rFonts w:eastAsiaTheme="minorEastAsia"/>
              <w:noProof/>
              <w:lang w:eastAsia="nb-NO"/>
            </w:rPr>
          </w:pPr>
          <w:hyperlink w:anchor="_Toc69205116" w:history="1">
            <w:r w:rsidR="003113F3" w:rsidRPr="007B35E4">
              <w:rPr>
                <w:rStyle w:val="Hyperkobling"/>
                <w:rFonts w:eastAsiaTheme="majorEastAsia" w:cs="Arial"/>
                <w:noProof/>
                <w14:scene3d>
                  <w14:camera w14:prst="orthographicFront"/>
                  <w14:lightRig w14:rig="threePt" w14:dir="t">
                    <w14:rot w14:lat="0" w14:lon="0" w14:rev="0"/>
                  </w14:lightRig>
                </w14:scene3d>
              </w:rPr>
              <w:t>3.3.8</w:t>
            </w:r>
            <w:r w:rsidR="003113F3" w:rsidRPr="007B35E4">
              <w:rPr>
                <w:rFonts w:eastAsiaTheme="minorEastAsia"/>
                <w:noProof/>
                <w:lang w:eastAsia="nb-NO"/>
              </w:rPr>
              <w:tab/>
            </w:r>
            <w:r w:rsidR="003113F3" w:rsidRPr="007B35E4">
              <w:rPr>
                <w:rStyle w:val="Hyperkobling"/>
                <w:noProof/>
              </w:rPr>
              <w:t>Informer AutoPASS-kunden</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_Toc69205116 \h </w:instrText>
            </w:r>
            <w:r w:rsidR="003113F3" w:rsidRPr="007B35E4">
              <w:rPr>
                <w:noProof/>
                <w:webHidden/>
              </w:rPr>
            </w:r>
            <w:r w:rsidR="003113F3" w:rsidRPr="007B35E4">
              <w:rPr>
                <w:noProof/>
                <w:webHidden/>
              </w:rPr>
              <w:fldChar w:fldCharType="separate"/>
            </w:r>
            <w:r w:rsidR="003113F3" w:rsidRPr="007B35E4">
              <w:rPr>
                <w:noProof/>
                <w:webHidden/>
              </w:rPr>
              <w:t>14</w:t>
            </w:r>
            <w:r w:rsidR="003113F3" w:rsidRPr="007B35E4">
              <w:rPr>
                <w:noProof/>
                <w:webHidden/>
              </w:rPr>
              <w:fldChar w:fldCharType="end"/>
            </w:r>
          </w:hyperlink>
        </w:p>
        <w:p w14:paraId="73AD7E8A" w14:textId="7DE6A944" w:rsidR="003113F3" w:rsidRPr="007B35E4" w:rsidRDefault="00E77FB7">
          <w:pPr>
            <w:pStyle w:val="INNH2"/>
            <w:tabs>
              <w:tab w:val="left" w:pos="1100"/>
              <w:tab w:val="right" w:leader="dot" w:pos="8778"/>
            </w:tabs>
            <w:rPr>
              <w:rFonts w:eastAsiaTheme="minorEastAsia"/>
              <w:noProof/>
              <w:lang w:eastAsia="nb-NO"/>
            </w:rPr>
          </w:pPr>
          <w:hyperlink w:anchor="_Toc69205117" w:history="1">
            <w:r w:rsidR="003113F3" w:rsidRPr="007B35E4">
              <w:rPr>
                <w:rStyle w:val="Hyperkobling"/>
                <w:rFonts w:eastAsiaTheme="majorEastAsia" w:cs="Arial"/>
                <w:noProof/>
                <w14:scene3d>
                  <w14:camera w14:prst="orthographicFront"/>
                  <w14:lightRig w14:rig="threePt" w14:dir="t">
                    <w14:rot w14:lat="0" w14:lon="0" w14:rev="0"/>
                  </w14:lightRig>
                </w14:scene3d>
              </w:rPr>
              <w:t>3.3.9</w:t>
            </w:r>
            <w:r w:rsidR="003113F3" w:rsidRPr="007B35E4">
              <w:rPr>
                <w:rFonts w:eastAsiaTheme="minorEastAsia"/>
                <w:noProof/>
                <w:lang w:eastAsia="nb-NO"/>
              </w:rPr>
              <w:tab/>
            </w:r>
            <w:r w:rsidR="003113F3" w:rsidRPr="007B35E4">
              <w:rPr>
                <w:rStyle w:val="Hyperkobling"/>
                <w:noProof/>
              </w:rPr>
              <w:t>Overvåke, kontrollere og vedlikeholde vegkantutstyr</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_Toc69205117 \h </w:instrText>
            </w:r>
            <w:r w:rsidR="003113F3" w:rsidRPr="007B35E4">
              <w:rPr>
                <w:noProof/>
                <w:webHidden/>
              </w:rPr>
            </w:r>
            <w:r w:rsidR="003113F3" w:rsidRPr="007B35E4">
              <w:rPr>
                <w:noProof/>
                <w:webHidden/>
              </w:rPr>
              <w:fldChar w:fldCharType="separate"/>
            </w:r>
            <w:r w:rsidR="003113F3" w:rsidRPr="007B35E4">
              <w:rPr>
                <w:noProof/>
                <w:webHidden/>
              </w:rPr>
              <w:t>14</w:t>
            </w:r>
            <w:r w:rsidR="003113F3" w:rsidRPr="007B35E4">
              <w:rPr>
                <w:noProof/>
                <w:webHidden/>
              </w:rPr>
              <w:fldChar w:fldCharType="end"/>
            </w:r>
          </w:hyperlink>
        </w:p>
        <w:p w14:paraId="61DC7575" w14:textId="4595D372" w:rsidR="003113F3" w:rsidRPr="007B35E4" w:rsidRDefault="00E77FB7">
          <w:pPr>
            <w:pStyle w:val="INNH2"/>
            <w:tabs>
              <w:tab w:val="left" w:pos="1100"/>
              <w:tab w:val="right" w:leader="dot" w:pos="8778"/>
            </w:tabs>
            <w:rPr>
              <w:rFonts w:eastAsiaTheme="minorEastAsia"/>
              <w:noProof/>
              <w:lang w:eastAsia="nb-NO"/>
            </w:rPr>
          </w:pPr>
          <w:hyperlink w:anchor="_Toc69205118" w:history="1">
            <w:r w:rsidR="003113F3" w:rsidRPr="007B35E4">
              <w:rPr>
                <w:rStyle w:val="Hyperkobling"/>
                <w:rFonts w:eastAsiaTheme="majorEastAsia" w:cs="Arial"/>
                <w:noProof/>
                <w14:scene3d>
                  <w14:camera w14:prst="orthographicFront"/>
                  <w14:lightRig w14:rig="threePt" w14:dir="t">
                    <w14:rot w14:lat="0" w14:lon="0" w14:rev="0"/>
                  </w14:lightRig>
                </w14:scene3d>
              </w:rPr>
              <w:t>3.3.10</w:t>
            </w:r>
            <w:r w:rsidR="003113F3" w:rsidRPr="007B35E4">
              <w:rPr>
                <w:rFonts w:eastAsiaTheme="minorEastAsia"/>
                <w:noProof/>
                <w:lang w:eastAsia="nb-NO"/>
              </w:rPr>
              <w:tab/>
            </w:r>
            <w:r w:rsidR="003113F3" w:rsidRPr="007B35E4">
              <w:rPr>
                <w:rStyle w:val="Hyperkobling"/>
                <w:noProof/>
              </w:rPr>
              <w:t>Sørg for sikkerhet</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_Toc69205118 \h </w:instrText>
            </w:r>
            <w:r w:rsidR="003113F3" w:rsidRPr="007B35E4">
              <w:rPr>
                <w:noProof/>
                <w:webHidden/>
              </w:rPr>
            </w:r>
            <w:r w:rsidR="003113F3" w:rsidRPr="007B35E4">
              <w:rPr>
                <w:noProof/>
                <w:webHidden/>
              </w:rPr>
              <w:fldChar w:fldCharType="separate"/>
            </w:r>
            <w:r w:rsidR="003113F3" w:rsidRPr="007B35E4">
              <w:rPr>
                <w:noProof/>
                <w:webHidden/>
              </w:rPr>
              <w:t>15</w:t>
            </w:r>
            <w:r w:rsidR="003113F3" w:rsidRPr="007B35E4">
              <w:rPr>
                <w:noProof/>
                <w:webHidden/>
              </w:rPr>
              <w:fldChar w:fldCharType="end"/>
            </w:r>
          </w:hyperlink>
        </w:p>
        <w:p w14:paraId="6192F71F" w14:textId="0B5A1948" w:rsidR="003113F3" w:rsidRDefault="00E77FB7">
          <w:pPr>
            <w:pStyle w:val="INNH2"/>
            <w:tabs>
              <w:tab w:val="left" w:pos="1100"/>
              <w:tab w:val="right" w:leader="dot" w:pos="8778"/>
            </w:tabs>
            <w:rPr>
              <w:rFonts w:eastAsiaTheme="minorEastAsia"/>
              <w:noProof/>
              <w:lang w:eastAsia="nb-NO"/>
            </w:rPr>
          </w:pPr>
          <w:hyperlink w:anchor="_Toc69205119" w:history="1">
            <w:r w:rsidR="003113F3" w:rsidRPr="007B35E4">
              <w:rPr>
                <w:rStyle w:val="Hyperkobling"/>
                <w:rFonts w:eastAsiaTheme="majorEastAsia" w:cs="Arial"/>
                <w:noProof/>
                <w14:scene3d>
                  <w14:camera w14:prst="orthographicFront"/>
                  <w14:lightRig w14:rig="threePt" w14:dir="t">
                    <w14:rot w14:lat="0" w14:lon="0" w14:rev="0"/>
                  </w14:lightRig>
                </w14:scene3d>
              </w:rPr>
              <w:t>3.3.11</w:t>
            </w:r>
            <w:r w:rsidR="003113F3" w:rsidRPr="007B35E4">
              <w:rPr>
                <w:rFonts w:eastAsiaTheme="minorEastAsia"/>
                <w:noProof/>
                <w:lang w:eastAsia="nb-NO"/>
              </w:rPr>
              <w:tab/>
            </w:r>
            <w:r w:rsidR="003113F3" w:rsidRPr="007B35E4">
              <w:rPr>
                <w:rStyle w:val="Hyperkobling"/>
                <w:rFonts w:eastAsiaTheme="majorEastAsia" w:cs="Arial"/>
                <w:noProof/>
              </w:rPr>
              <w:t>Kommuniser med AutoPASS infrastruktur</w:t>
            </w:r>
            <w:r w:rsidR="003113F3" w:rsidRPr="007B35E4">
              <w:rPr>
                <w:noProof/>
                <w:webHidden/>
              </w:rPr>
              <w:tab/>
            </w:r>
            <w:r w:rsidR="003113F3" w:rsidRPr="007B35E4">
              <w:rPr>
                <w:noProof/>
                <w:webHidden/>
              </w:rPr>
              <w:fldChar w:fldCharType="begin"/>
            </w:r>
            <w:r w:rsidR="003113F3" w:rsidRPr="007B35E4">
              <w:rPr>
                <w:noProof/>
                <w:webHidden/>
              </w:rPr>
              <w:instrText xml:space="preserve"> PAGEREF _Toc69205119 \h </w:instrText>
            </w:r>
            <w:r w:rsidR="003113F3" w:rsidRPr="007B35E4">
              <w:rPr>
                <w:noProof/>
                <w:webHidden/>
              </w:rPr>
            </w:r>
            <w:r w:rsidR="003113F3" w:rsidRPr="007B35E4">
              <w:rPr>
                <w:noProof/>
                <w:webHidden/>
              </w:rPr>
              <w:fldChar w:fldCharType="separate"/>
            </w:r>
            <w:r w:rsidR="003113F3" w:rsidRPr="007B35E4">
              <w:rPr>
                <w:noProof/>
                <w:webHidden/>
              </w:rPr>
              <w:t>16</w:t>
            </w:r>
            <w:r w:rsidR="003113F3" w:rsidRPr="007B35E4">
              <w:rPr>
                <w:noProof/>
                <w:webHidden/>
              </w:rPr>
              <w:fldChar w:fldCharType="end"/>
            </w:r>
          </w:hyperlink>
        </w:p>
        <w:p w14:paraId="5E1F567F" w14:textId="65E14874" w:rsidR="003113F3" w:rsidRDefault="00E77FB7">
          <w:pPr>
            <w:pStyle w:val="INNH1"/>
            <w:rPr>
              <w:rFonts w:eastAsiaTheme="minorEastAsia"/>
              <w:noProof/>
              <w:lang w:eastAsia="nb-NO"/>
            </w:rPr>
          </w:pPr>
          <w:hyperlink w:anchor="_Toc69205120" w:history="1">
            <w:r w:rsidR="003113F3" w:rsidRPr="00D36F90">
              <w:rPr>
                <w:rStyle w:val="Hyperkobling"/>
                <w:rFonts w:ascii="Calibri" w:hAnsi="Calibri" w:cs="Arial"/>
                <w:noProof/>
                <w14:scene3d>
                  <w14:camera w14:prst="orthographicFront"/>
                  <w14:lightRig w14:rig="threePt" w14:dir="t">
                    <w14:rot w14:lat="0" w14:lon="0" w14:rev="0"/>
                  </w14:lightRig>
                </w14:scene3d>
              </w:rPr>
              <w:t>4.</w:t>
            </w:r>
            <w:r w:rsidR="003113F3">
              <w:rPr>
                <w:rFonts w:eastAsiaTheme="minorEastAsia"/>
                <w:noProof/>
                <w:lang w:eastAsia="nb-NO"/>
              </w:rPr>
              <w:tab/>
            </w:r>
            <w:r w:rsidR="003113F3" w:rsidRPr="00D36F90">
              <w:rPr>
                <w:rStyle w:val="Hyperkobling"/>
                <w:rFonts w:cs="Arial"/>
                <w:noProof/>
              </w:rPr>
              <w:t>Basiskrav til testing av vegkantutstyr</w:t>
            </w:r>
            <w:r w:rsidR="003113F3">
              <w:rPr>
                <w:noProof/>
                <w:webHidden/>
              </w:rPr>
              <w:tab/>
            </w:r>
            <w:r w:rsidR="003113F3">
              <w:rPr>
                <w:noProof/>
                <w:webHidden/>
              </w:rPr>
              <w:fldChar w:fldCharType="begin"/>
            </w:r>
            <w:r w:rsidR="003113F3">
              <w:rPr>
                <w:noProof/>
                <w:webHidden/>
              </w:rPr>
              <w:instrText xml:space="preserve"> PAGEREF _Toc69205120 \h </w:instrText>
            </w:r>
            <w:r w:rsidR="003113F3">
              <w:rPr>
                <w:noProof/>
                <w:webHidden/>
              </w:rPr>
            </w:r>
            <w:r w:rsidR="003113F3">
              <w:rPr>
                <w:noProof/>
                <w:webHidden/>
              </w:rPr>
              <w:fldChar w:fldCharType="separate"/>
            </w:r>
            <w:r w:rsidR="003113F3">
              <w:rPr>
                <w:noProof/>
                <w:webHidden/>
              </w:rPr>
              <w:t>18</w:t>
            </w:r>
            <w:r w:rsidR="003113F3">
              <w:rPr>
                <w:noProof/>
                <w:webHidden/>
              </w:rPr>
              <w:fldChar w:fldCharType="end"/>
            </w:r>
          </w:hyperlink>
        </w:p>
        <w:p w14:paraId="4B482520" w14:textId="7346381A" w:rsidR="002F6629" w:rsidRPr="001F617F" w:rsidRDefault="002F6629">
          <w:r w:rsidRPr="001F617F">
            <w:rPr>
              <w:b/>
              <w:bCs/>
            </w:rPr>
            <w:fldChar w:fldCharType="end"/>
          </w:r>
        </w:p>
      </w:sdtContent>
    </w:sdt>
    <w:p w14:paraId="01BD475F" w14:textId="77777777" w:rsidR="002F6629" w:rsidRPr="001F617F" w:rsidRDefault="002F6629" w:rsidP="002F6629">
      <w:pPr>
        <w:rPr>
          <w:b/>
          <w:sz w:val="32"/>
          <w:szCs w:val="32"/>
        </w:rPr>
      </w:pPr>
    </w:p>
    <w:p w14:paraId="29E075B6" w14:textId="504059AE" w:rsidR="004C5611" w:rsidRPr="001F617F" w:rsidRDefault="004F4CCB" w:rsidP="004F4CCB">
      <w:pPr>
        <w:suppressAutoHyphens/>
        <w:jc w:val="center"/>
        <w:rPr>
          <w:rFonts w:cs="Arial"/>
        </w:rPr>
      </w:pPr>
      <w:r w:rsidRPr="001F617F">
        <w:br w:type="page"/>
      </w:r>
    </w:p>
    <w:p w14:paraId="6DE96DDD" w14:textId="4DE69FAC" w:rsidR="00C850D3" w:rsidRPr="001F617F" w:rsidRDefault="00E42B4B" w:rsidP="00734BB3">
      <w:pPr>
        <w:pStyle w:val="Overskrift1"/>
        <w:keepLines w:val="0"/>
        <w:numPr>
          <w:ilvl w:val="0"/>
          <w:numId w:val="16"/>
        </w:numPr>
        <w:spacing w:before="240" w:after="0"/>
        <w:contextualSpacing w:val="0"/>
        <w:rPr>
          <w:rFonts w:cs="Arial"/>
        </w:rPr>
      </w:pPr>
      <w:bookmarkStart w:id="2" w:name="_Toc69205097"/>
      <w:r>
        <w:rPr>
          <w:rFonts w:cs="Arial"/>
        </w:rPr>
        <w:lastRenderedPageBreak/>
        <w:t>Innledning</w:t>
      </w:r>
      <w:bookmarkEnd w:id="2"/>
    </w:p>
    <w:p w14:paraId="2F289758" w14:textId="041E8138" w:rsidR="00C850D3" w:rsidRPr="001F617F" w:rsidRDefault="00BF1D89" w:rsidP="00734BB3">
      <w:pPr>
        <w:pStyle w:val="Overskrift2"/>
        <w:keepLines w:val="0"/>
        <w:numPr>
          <w:ilvl w:val="1"/>
          <w:numId w:val="16"/>
        </w:numPr>
        <w:spacing w:after="0"/>
      </w:pPr>
      <w:bookmarkStart w:id="3" w:name="_Toc69205098"/>
      <w:r>
        <w:t>Formål</w:t>
      </w:r>
      <w:bookmarkEnd w:id="3"/>
    </w:p>
    <w:p w14:paraId="2122DC17" w14:textId="671FDE89" w:rsidR="007D2854" w:rsidRDefault="00570637" w:rsidP="00CE4A0A">
      <w:pPr>
        <w:spacing w:after="200"/>
      </w:pPr>
      <w:r>
        <w:t xml:space="preserve">Dette dokument er en mal for </w:t>
      </w:r>
      <w:r w:rsidR="00EF31FF">
        <w:t>Operatørs</w:t>
      </w:r>
      <w:r>
        <w:t xml:space="preserve"> dokumentasjon av </w:t>
      </w:r>
      <w:r w:rsidR="00EF31FF">
        <w:t>at e</w:t>
      </w:r>
      <w:r>
        <w:t xml:space="preserve">t vegkantanlegg </w:t>
      </w:r>
      <w:r w:rsidR="00BF1D89">
        <w:t>som</w:t>
      </w:r>
      <w:r w:rsidR="00EF31FF">
        <w:t xml:space="preserve"> de har godkjent for idriftsetting</w:t>
      </w:r>
      <w:r>
        <w:t xml:space="preserve"> </w:t>
      </w:r>
      <w:r w:rsidR="00EF31FF">
        <w:t>tilfredsstiller Vegdirektoratets myndighetskrav. D</w:t>
      </w:r>
      <w:r w:rsidR="007D2854">
        <w:t xml:space="preserve">okumentasjonen </w:t>
      </w:r>
      <w:r w:rsidR="00EF31FF">
        <w:t xml:space="preserve">skal </w:t>
      </w:r>
      <w:r w:rsidR="007D2854">
        <w:t>sannsynliggjør</w:t>
      </w:r>
      <w:r w:rsidR="00EF31FF">
        <w:t>e</w:t>
      </w:r>
      <w:r w:rsidR="007D2854">
        <w:t xml:space="preserve"> at utstyre</w:t>
      </w:r>
      <w:r w:rsidR="00171770">
        <w:t>t</w:t>
      </w:r>
      <w:r w:rsidR="007D2854">
        <w:t xml:space="preserve"> oppfyller kravene for slikt utstyr</w:t>
      </w:r>
      <w:r w:rsidR="00171770">
        <w:t>, inkludert at det er testet på en betryggende måte</w:t>
      </w:r>
      <w:r w:rsidR="007D2854">
        <w:t>. For øvrig er k</w:t>
      </w:r>
      <w:r>
        <w:t xml:space="preserve">ravene til prosessen for </w:t>
      </w:r>
      <w:r w:rsidR="007D2854">
        <w:t xml:space="preserve">godkjenning av et vegkantanlegg </w:t>
      </w:r>
      <w:r>
        <w:t xml:space="preserve">og rammene rundt </w:t>
      </w:r>
      <w:r w:rsidR="007D2854">
        <w:t xml:space="preserve">dette beskrevet i ref.[9]. </w:t>
      </w:r>
    </w:p>
    <w:p w14:paraId="3D63A6BF" w14:textId="25207FD6" w:rsidR="007D2854" w:rsidRDefault="002B64CF" w:rsidP="00CE4A0A">
      <w:pPr>
        <w:spacing w:after="200"/>
      </w:pPr>
      <w:r>
        <w:t xml:space="preserve">Vegdirektoratets myndighetskrav er </w:t>
      </w:r>
      <w:r w:rsidR="007D2854">
        <w:t>gitt av</w:t>
      </w:r>
      <w:r w:rsidR="007D2854" w:rsidRPr="002A7F29">
        <w:t xml:space="preserve"> ref.[</w:t>
      </w:r>
      <w:r w:rsidR="007D2854">
        <w:t>8</w:t>
      </w:r>
      <w:r w:rsidR="007D2854" w:rsidRPr="002A7F29">
        <w:t>].</w:t>
      </w:r>
      <w:r w:rsidR="007D2854">
        <w:t xml:space="preserve"> Første tabell nedenfor er derfor en kopi av kravene i ref.[8] </w:t>
      </w:r>
      <w:r>
        <w:t>hvor det er lagt til</w:t>
      </w:r>
      <w:r w:rsidR="007D2854">
        <w:t xml:space="preserve"> </w:t>
      </w:r>
      <w:r>
        <w:t xml:space="preserve">en </w:t>
      </w:r>
      <w:r w:rsidR="007D2854">
        <w:t>kolonne for hva som kreves av dokumentasjon</w:t>
      </w:r>
      <w:r w:rsidR="00396F6A">
        <w:t xml:space="preserve"> for hvert enkelt krav</w:t>
      </w:r>
      <w:r>
        <w:t>, samt</w:t>
      </w:r>
      <w:r w:rsidR="00396F6A">
        <w:t xml:space="preserve"> </w:t>
      </w:r>
      <w:r w:rsidR="00E771DA">
        <w:t xml:space="preserve">kolonner </w:t>
      </w:r>
      <w:r w:rsidR="00396F6A">
        <w:t xml:space="preserve">hvor det forventes at </w:t>
      </w:r>
      <w:r w:rsidR="00EF31FF">
        <w:t>Operatør</w:t>
      </w:r>
      <w:r w:rsidR="00396F6A">
        <w:t>ene fyller ut</w:t>
      </w:r>
      <w:r w:rsidR="00E771DA">
        <w:t xml:space="preserve"> påkrevet informasjon</w:t>
      </w:r>
      <w:r w:rsidR="00396F6A">
        <w:t>.</w:t>
      </w:r>
      <w:r w:rsidR="007D2854">
        <w:t xml:space="preserve"> </w:t>
      </w:r>
    </w:p>
    <w:p w14:paraId="4F63FED7" w14:textId="7DBFF3E5" w:rsidR="00E74CB1" w:rsidRDefault="00E74CB1" w:rsidP="00E74CB1">
      <w:pPr>
        <w:spacing w:after="200"/>
      </w:pPr>
      <w:r>
        <w:t xml:space="preserve">Kravene i andre tabell </w:t>
      </w:r>
      <w:r w:rsidR="002B64CF">
        <w:t xml:space="preserve">(Kap. 4) </w:t>
      </w:r>
      <w:r>
        <w:t xml:space="preserve">er knyttet til tester som </w:t>
      </w:r>
      <w:r w:rsidR="003F7C70">
        <w:t xml:space="preserve">ikke klart fremgår av ref.[8], men som det er naturlig at </w:t>
      </w:r>
      <w:r w:rsidR="00EF31FF">
        <w:t>Operatør</w:t>
      </w:r>
      <w:r>
        <w:t>ene utfører f</w:t>
      </w:r>
      <w:r w:rsidR="003F7C70">
        <w:t>ø</w:t>
      </w:r>
      <w:r>
        <w:t>r et vegkantanlegg</w:t>
      </w:r>
      <w:r w:rsidR="003F7C70">
        <w:t xml:space="preserve"> settes i drift</w:t>
      </w:r>
      <w:r>
        <w:t xml:space="preserve">. </w:t>
      </w:r>
      <w:r w:rsidR="00BF1D89">
        <w:t xml:space="preserve">Det forventes her at </w:t>
      </w:r>
      <w:r w:rsidR="00EF31FF">
        <w:t>Operatør</w:t>
      </w:r>
      <w:r w:rsidR="00BF1D89">
        <w:t xml:space="preserve"> fyller ut med hvordan dette er testet samt testresultatet.</w:t>
      </w:r>
    </w:p>
    <w:p w14:paraId="5C5C7480" w14:textId="73A5345D" w:rsidR="00396F6A" w:rsidRDefault="00396F6A" w:rsidP="00CE4A0A">
      <w:pPr>
        <w:spacing w:after="200"/>
      </w:pPr>
      <w:r>
        <w:t>Formålet med tabellen</w:t>
      </w:r>
      <w:r w:rsidR="003F7C70">
        <w:t>e</w:t>
      </w:r>
      <w:r>
        <w:t xml:space="preserve"> er å gjøre det enklere for </w:t>
      </w:r>
      <w:r w:rsidR="00EF31FF">
        <w:t>Operatør</w:t>
      </w:r>
      <w:r>
        <w:t xml:space="preserve">en å dokumentere en </w:t>
      </w:r>
      <w:r w:rsidR="003F7C70">
        <w:t>driftsklar</w:t>
      </w:r>
      <w:r>
        <w:t xml:space="preserve"> installasjon</w:t>
      </w:r>
      <w:r w:rsidR="00171770">
        <w:t xml:space="preserve"> </w:t>
      </w:r>
      <w:r w:rsidR="003F7C70">
        <w:t>ovenfor Vegdirektoratet</w:t>
      </w:r>
      <w:r>
        <w:t xml:space="preserve">, samt gjøre det enklere for </w:t>
      </w:r>
      <w:r w:rsidR="00EF31FF">
        <w:t>Vegdirektoratet</w:t>
      </w:r>
      <w:r>
        <w:t xml:space="preserve"> å verifisere at de overordnede kravene er oppfylt.</w:t>
      </w:r>
    </w:p>
    <w:p w14:paraId="27A79FE4" w14:textId="77777777" w:rsidR="00396F6A" w:rsidRPr="001F617F" w:rsidRDefault="00396F6A" w:rsidP="00396F6A">
      <w:pPr>
        <w:spacing w:after="200"/>
        <w:rPr>
          <w:rFonts w:ascii="Calibri" w:eastAsia="Calibri" w:hAnsi="Calibri"/>
        </w:rPr>
      </w:pPr>
      <w:r w:rsidRPr="001F617F">
        <w:t xml:space="preserve">For </w:t>
      </w:r>
      <w:r>
        <w:t>begreper</w:t>
      </w:r>
      <w:r w:rsidRPr="001F617F">
        <w:t>/definisjoner og gjeldende standarder og direktiver vennligst se</w:t>
      </w:r>
      <w:r>
        <w:t xml:space="preserve"> </w:t>
      </w:r>
      <w:r w:rsidRPr="001F617F">
        <w:t>ref.</w:t>
      </w:r>
      <w:r>
        <w:t xml:space="preserve"> </w:t>
      </w:r>
      <w:r w:rsidRPr="001F617F">
        <w:t>[1].</w:t>
      </w:r>
    </w:p>
    <w:p w14:paraId="1AAA0F8D" w14:textId="77777777" w:rsidR="00C850D3" w:rsidRPr="001F617F" w:rsidRDefault="00C850D3" w:rsidP="00734BB3">
      <w:pPr>
        <w:pStyle w:val="Overskrift2"/>
        <w:keepLines w:val="0"/>
        <w:numPr>
          <w:ilvl w:val="1"/>
          <w:numId w:val="16"/>
        </w:numPr>
        <w:spacing w:after="0"/>
      </w:pPr>
      <w:bookmarkStart w:id="4" w:name="_Toc69205099"/>
      <w:r w:rsidRPr="001F617F">
        <w:t>Refererte spesifikasjoner</w:t>
      </w:r>
      <w:bookmarkEnd w:id="4"/>
    </w:p>
    <w:p w14:paraId="1490181E" w14:textId="73473C96" w:rsidR="00ED5131" w:rsidRPr="001F617F" w:rsidRDefault="00C850D3" w:rsidP="00ED5131">
      <w:pPr>
        <w:spacing w:after="200"/>
        <w:rPr>
          <w:rFonts w:ascii="Calibri" w:eastAsia="Calibri" w:hAnsi="Calibri"/>
          <w:color w:val="FF0000"/>
        </w:rPr>
      </w:pPr>
      <w:r w:rsidRPr="001F617F">
        <w:t xml:space="preserve">Tabellen nedenfor viser andre gjeldende spesifikasjoner som det refereres til i </w:t>
      </w:r>
      <w:r w:rsidR="000B7BF0">
        <w:t>dette dokumentet</w:t>
      </w:r>
      <w:r w:rsidRPr="001F617F">
        <w:t>:</w:t>
      </w:r>
    </w:p>
    <w:tbl>
      <w:tblPr>
        <w:tblStyle w:val="Tabellrutenett"/>
        <w:tblW w:w="0" w:type="auto"/>
        <w:tblLook w:val="04A0" w:firstRow="1" w:lastRow="0" w:firstColumn="1" w:lastColumn="0" w:noHBand="0" w:noVBand="1"/>
      </w:tblPr>
      <w:tblGrid>
        <w:gridCol w:w="579"/>
        <w:gridCol w:w="3669"/>
        <w:gridCol w:w="4530"/>
      </w:tblGrid>
      <w:tr w:rsidR="00ED5131" w:rsidRPr="0049753B" w14:paraId="4C7BFD67" w14:textId="77777777" w:rsidTr="00C91FB9">
        <w:tc>
          <w:tcPr>
            <w:tcW w:w="0" w:type="auto"/>
          </w:tcPr>
          <w:p w14:paraId="1FC163EF" w14:textId="0324CFDF" w:rsidR="00ED5131" w:rsidRPr="0049753B" w:rsidRDefault="00ED5131" w:rsidP="0049753B">
            <w:pPr>
              <w:pStyle w:val="Default"/>
              <w:jc w:val="left"/>
              <w:rPr>
                <w:rFonts w:ascii="Calibri" w:eastAsia="Calibri" w:hAnsi="Calibri"/>
                <w:b/>
                <w:color w:val="auto"/>
                <w:sz w:val="22"/>
                <w:szCs w:val="22"/>
              </w:rPr>
            </w:pPr>
            <w:r w:rsidRPr="0049753B">
              <w:rPr>
                <w:rFonts w:ascii="Calibri" w:eastAsia="Calibri" w:hAnsi="Calibri"/>
                <w:b/>
                <w:color w:val="auto"/>
                <w:sz w:val="22"/>
                <w:szCs w:val="22"/>
              </w:rPr>
              <w:t>Ref.</w:t>
            </w:r>
          </w:p>
        </w:tc>
        <w:tc>
          <w:tcPr>
            <w:tcW w:w="3669" w:type="dxa"/>
          </w:tcPr>
          <w:p w14:paraId="5923912E" w14:textId="23D6C54E" w:rsidR="00ED5131" w:rsidRPr="0049753B" w:rsidRDefault="00CE4A0A" w:rsidP="0049753B">
            <w:pPr>
              <w:pStyle w:val="Default"/>
              <w:jc w:val="left"/>
              <w:rPr>
                <w:rFonts w:ascii="Calibri" w:eastAsia="Calibri" w:hAnsi="Calibri"/>
                <w:b/>
                <w:color w:val="auto"/>
                <w:sz w:val="22"/>
                <w:szCs w:val="22"/>
              </w:rPr>
            </w:pPr>
            <w:r w:rsidRPr="0049753B">
              <w:rPr>
                <w:rFonts w:ascii="Calibri" w:eastAsia="Calibri" w:hAnsi="Calibri"/>
                <w:b/>
                <w:color w:val="auto"/>
                <w:sz w:val="22"/>
                <w:szCs w:val="22"/>
              </w:rPr>
              <w:t>Dokumentnavn</w:t>
            </w:r>
          </w:p>
        </w:tc>
        <w:tc>
          <w:tcPr>
            <w:tcW w:w="4530" w:type="dxa"/>
          </w:tcPr>
          <w:p w14:paraId="448564E2" w14:textId="629FEC28" w:rsidR="00ED5131" w:rsidRPr="0049753B" w:rsidRDefault="00EB4235" w:rsidP="0049753B">
            <w:pPr>
              <w:pStyle w:val="Default"/>
              <w:jc w:val="left"/>
              <w:rPr>
                <w:rFonts w:ascii="Calibri" w:eastAsia="Calibri" w:hAnsi="Calibri"/>
                <w:b/>
                <w:color w:val="auto"/>
                <w:sz w:val="22"/>
                <w:szCs w:val="22"/>
              </w:rPr>
            </w:pPr>
            <w:r w:rsidRPr="0049753B">
              <w:rPr>
                <w:rFonts w:ascii="Calibri" w:eastAsia="Calibri" w:hAnsi="Calibri"/>
                <w:b/>
                <w:color w:val="auto"/>
                <w:sz w:val="22"/>
                <w:szCs w:val="22"/>
              </w:rPr>
              <w:t>Beskrivelse</w:t>
            </w:r>
          </w:p>
        </w:tc>
      </w:tr>
      <w:tr w:rsidR="00573899" w:rsidRPr="0049753B" w14:paraId="7870EBA1" w14:textId="77777777" w:rsidTr="00C91FB9">
        <w:tc>
          <w:tcPr>
            <w:tcW w:w="0" w:type="auto"/>
          </w:tcPr>
          <w:p w14:paraId="7B5F6A20" w14:textId="77777777" w:rsidR="00573899" w:rsidRPr="0049753B" w:rsidRDefault="00573899" w:rsidP="00C46FCF">
            <w:pPr>
              <w:pStyle w:val="Default"/>
              <w:numPr>
                <w:ilvl w:val="0"/>
                <w:numId w:val="33"/>
              </w:numPr>
              <w:jc w:val="left"/>
              <w:rPr>
                <w:rFonts w:ascii="Calibri" w:eastAsia="Calibri" w:hAnsi="Calibri"/>
                <w:bCs/>
                <w:color w:val="auto"/>
                <w:sz w:val="22"/>
                <w:szCs w:val="22"/>
              </w:rPr>
            </w:pPr>
          </w:p>
        </w:tc>
        <w:tc>
          <w:tcPr>
            <w:tcW w:w="3669" w:type="dxa"/>
          </w:tcPr>
          <w:p w14:paraId="167748BC" w14:textId="6033F7D3" w:rsidR="00573899" w:rsidRPr="003675B2" w:rsidRDefault="008250D4" w:rsidP="00C91FB9">
            <w:pPr>
              <w:pStyle w:val="Default"/>
              <w:jc w:val="left"/>
              <w:rPr>
                <w:rFonts w:ascii="Calibri" w:eastAsia="Calibri" w:hAnsi="Calibri"/>
                <w:bCs/>
                <w:szCs w:val="22"/>
              </w:rPr>
            </w:pPr>
            <w:r w:rsidRPr="003675B2">
              <w:rPr>
                <w:rFonts w:ascii="Calibri" w:eastAsia="Calibri" w:hAnsi="Calibri"/>
                <w:bCs/>
                <w:color w:val="auto"/>
                <w:sz w:val="22"/>
                <w:szCs w:val="22"/>
              </w:rPr>
              <w:t xml:space="preserve">AP-1.0 </w:t>
            </w:r>
            <w:proofErr w:type="spellStart"/>
            <w:r w:rsidRPr="003675B2">
              <w:rPr>
                <w:rFonts w:ascii="Calibri" w:eastAsia="Calibri" w:hAnsi="Calibri"/>
                <w:bCs/>
                <w:color w:val="auto"/>
                <w:sz w:val="22"/>
                <w:szCs w:val="22"/>
              </w:rPr>
              <w:t>AutoPASS_Definisjoner</w:t>
            </w:r>
            <w:proofErr w:type="spellEnd"/>
            <w:r w:rsidRPr="003675B2">
              <w:rPr>
                <w:rFonts w:ascii="Calibri" w:eastAsia="Calibri" w:hAnsi="Calibri"/>
                <w:bCs/>
                <w:color w:val="auto"/>
                <w:sz w:val="22"/>
                <w:szCs w:val="22"/>
              </w:rPr>
              <w:t>, Standarder og Direktiver</w:t>
            </w:r>
          </w:p>
        </w:tc>
        <w:tc>
          <w:tcPr>
            <w:tcW w:w="4530" w:type="dxa"/>
          </w:tcPr>
          <w:p w14:paraId="792E188E" w14:textId="2DD9F202" w:rsidR="00573899" w:rsidRPr="0049753B" w:rsidRDefault="00EE2794" w:rsidP="0049753B">
            <w:pPr>
              <w:pStyle w:val="Default"/>
              <w:jc w:val="left"/>
              <w:rPr>
                <w:rFonts w:ascii="Calibri" w:eastAsia="Calibri" w:hAnsi="Calibri"/>
                <w:bCs/>
                <w:color w:val="auto"/>
                <w:sz w:val="22"/>
                <w:szCs w:val="22"/>
              </w:rPr>
            </w:pPr>
            <w:r w:rsidRPr="0049753B">
              <w:rPr>
                <w:rFonts w:ascii="Calibri" w:eastAsia="Calibri" w:hAnsi="Calibri"/>
                <w:bCs/>
                <w:color w:val="auto"/>
                <w:sz w:val="22"/>
                <w:szCs w:val="22"/>
              </w:rPr>
              <w:t>Lister opp og beskriver alle</w:t>
            </w:r>
            <w:r w:rsidR="00EB4235" w:rsidRPr="0049753B">
              <w:rPr>
                <w:rFonts w:ascii="Calibri" w:eastAsia="Calibri" w:hAnsi="Calibri"/>
                <w:bCs/>
                <w:color w:val="auto"/>
                <w:sz w:val="22"/>
                <w:szCs w:val="22"/>
              </w:rPr>
              <w:t xml:space="preserve"> begrep</w:t>
            </w:r>
            <w:r w:rsidR="005009EF">
              <w:rPr>
                <w:rFonts w:ascii="Calibri" w:eastAsia="Calibri" w:hAnsi="Calibri"/>
                <w:bCs/>
                <w:color w:val="auto"/>
                <w:sz w:val="22"/>
                <w:szCs w:val="22"/>
              </w:rPr>
              <w:t>er</w:t>
            </w:r>
            <w:r w:rsidRPr="0049753B">
              <w:rPr>
                <w:rFonts w:ascii="Calibri" w:eastAsia="Calibri" w:hAnsi="Calibri"/>
                <w:bCs/>
                <w:color w:val="auto"/>
                <w:sz w:val="22"/>
                <w:szCs w:val="22"/>
              </w:rPr>
              <w:t>, definisjoner, standarder og direktiver</w:t>
            </w:r>
            <w:r w:rsidR="009B5F09" w:rsidRPr="0049753B">
              <w:rPr>
                <w:rFonts w:ascii="Calibri" w:eastAsia="Calibri" w:hAnsi="Calibri"/>
                <w:bCs/>
                <w:color w:val="auto"/>
                <w:sz w:val="22"/>
                <w:szCs w:val="22"/>
              </w:rPr>
              <w:t xml:space="preserve"> </w:t>
            </w:r>
            <w:r w:rsidRPr="0049753B">
              <w:rPr>
                <w:rFonts w:ascii="Calibri" w:eastAsia="Calibri" w:hAnsi="Calibri"/>
                <w:bCs/>
                <w:color w:val="auto"/>
                <w:sz w:val="22"/>
                <w:szCs w:val="22"/>
              </w:rPr>
              <w:t>som er relevante for spesifikasjonene</w:t>
            </w:r>
          </w:p>
        </w:tc>
      </w:tr>
      <w:tr w:rsidR="00BC5BE4" w:rsidRPr="001F617F" w14:paraId="465B7C6B" w14:textId="77777777" w:rsidTr="00C91FB9">
        <w:tc>
          <w:tcPr>
            <w:tcW w:w="0" w:type="auto"/>
          </w:tcPr>
          <w:p w14:paraId="23716CB3" w14:textId="77777777" w:rsidR="00BC5BE4" w:rsidRPr="00BC5BE4" w:rsidRDefault="00BC5BE4" w:rsidP="00C46FCF">
            <w:pPr>
              <w:pStyle w:val="Default"/>
              <w:numPr>
                <w:ilvl w:val="0"/>
                <w:numId w:val="33"/>
              </w:numPr>
              <w:jc w:val="left"/>
              <w:rPr>
                <w:rFonts w:ascii="Calibri" w:eastAsia="Calibri" w:hAnsi="Calibri"/>
                <w:bCs/>
                <w:color w:val="auto"/>
                <w:sz w:val="22"/>
                <w:szCs w:val="22"/>
              </w:rPr>
            </w:pPr>
          </w:p>
        </w:tc>
        <w:tc>
          <w:tcPr>
            <w:tcW w:w="3669" w:type="dxa"/>
          </w:tcPr>
          <w:p w14:paraId="5163D7EF" w14:textId="77777777" w:rsidR="00BC5BE4" w:rsidRPr="007565A3" w:rsidRDefault="00BC5BE4" w:rsidP="004665F6">
            <w:pPr>
              <w:pStyle w:val="Default"/>
              <w:rPr>
                <w:rFonts w:ascii="Calibri" w:eastAsia="Calibri" w:hAnsi="Calibri"/>
                <w:bCs/>
                <w:color w:val="auto"/>
                <w:sz w:val="22"/>
                <w:szCs w:val="22"/>
                <w:lang w:val="en-GB"/>
              </w:rPr>
            </w:pPr>
            <w:r w:rsidRPr="007565A3">
              <w:rPr>
                <w:rFonts w:ascii="Calibri" w:eastAsia="Calibri" w:hAnsi="Calibri"/>
                <w:bCs/>
                <w:color w:val="auto"/>
                <w:sz w:val="22"/>
                <w:szCs w:val="22"/>
                <w:lang w:val="en-GB"/>
              </w:rPr>
              <w:t xml:space="preserve">AP-1.2 </w:t>
            </w:r>
            <w:proofErr w:type="spellStart"/>
            <w:r w:rsidRPr="007565A3">
              <w:rPr>
                <w:rFonts w:ascii="Calibri" w:eastAsia="Calibri" w:hAnsi="Calibri"/>
                <w:bCs/>
                <w:color w:val="auto"/>
                <w:sz w:val="22"/>
                <w:szCs w:val="22"/>
                <w:lang w:val="en-GB"/>
              </w:rPr>
              <w:t>AutoPASS</w:t>
            </w:r>
            <w:proofErr w:type="spellEnd"/>
            <w:r w:rsidRPr="007565A3">
              <w:rPr>
                <w:rFonts w:ascii="Calibri" w:eastAsia="Calibri" w:hAnsi="Calibri"/>
                <w:bCs/>
                <w:color w:val="auto"/>
                <w:sz w:val="22"/>
                <w:szCs w:val="22"/>
                <w:lang w:val="en-GB"/>
              </w:rPr>
              <w:t xml:space="preserve"> Data formats</w:t>
            </w:r>
          </w:p>
          <w:p w14:paraId="39AACDE4" w14:textId="09C5CCE8" w:rsidR="00BC5BE4" w:rsidRPr="007565A3" w:rsidRDefault="00E77FB7" w:rsidP="00E74CB1">
            <w:pPr>
              <w:pStyle w:val="Default"/>
              <w:rPr>
                <w:rFonts w:ascii="Calibri" w:eastAsia="Calibri" w:hAnsi="Calibri"/>
                <w:bCs/>
                <w:color w:val="auto"/>
                <w:sz w:val="22"/>
                <w:szCs w:val="22"/>
                <w:lang w:val="en-GB"/>
              </w:rPr>
            </w:pPr>
            <w:hyperlink r:id="rId13" w:history="1">
              <w:r w:rsidR="00BC5BE4" w:rsidRPr="007565A3">
                <w:rPr>
                  <w:rFonts w:ascii="Calibri" w:eastAsia="Calibri" w:hAnsi="Calibri"/>
                  <w:bCs/>
                  <w:color w:val="auto"/>
                  <w:sz w:val="22"/>
                  <w:szCs w:val="22"/>
                  <w:lang w:val="en-GB"/>
                </w:rPr>
                <w:t>Overview</w:t>
              </w:r>
            </w:hyperlink>
            <w:r w:rsidR="00E74CB1" w:rsidRPr="007565A3">
              <w:rPr>
                <w:rFonts w:ascii="Calibri" w:eastAsia="Calibri" w:hAnsi="Calibri"/>
                <w:bCs/>
                <w:color w:val="auto"/>
                <w:sz w:val="22"/>
                <w:szCs w:val="22"/>
                <w:lang w:val="en-GB"/>
              </w:rPr>
              <w:t xml:space="preserve"> </w:t>
            </w:r>
            <w:hyperlink r:id="rId14" w:history="1">
              <w:r w:rsidR="00BC5BE4" w:rsidRPr="007565A3">
                <w:rPr>
                  <w:rFonts w:ascii="Calibri" w:eastAsia="Calibri" w:hAnsi="Calibri"/>
                  <w:bCs/>
                  <w:color w:val="auto"/>
                  <w:sz w:val="22"/>
                  <w:szCs w:val="22"/>
                  <w:lang w:val="en-GB"/>
                </w:rPr>
                <w:t>Appendixes</w:t>
              </w:r>
            </w:hyperlink>
          </w:p>
        </w:tc>
        <w:tc>
          <w:tcPr>
            <w:tcW w:w="4530" w:type="dxa"/>
          </w:tcPr>
          <w:p w14:paraId="68A96A2F" w14:textId="77777777" w:rsidR="00BC5BE4" w:rsidRPr="001F617F" w:rsidRDefault="00BC5BE4" w:rsidP="004665F6">
            <w:pPr>
              <w:pStyle w:val="Default"/>
              <w:jc w:val="left"/>
              <w:rPr>
                <w:rFonts w:ascii="Calibri" w:eastAsia="Calibri" w:hAnsi="Calibri"/>
                <w:color w:val="auto"/>
                <w:sz w:val="22"/>
                <w:szCs w:val="22"/>
              </w:rPr>
            </w:pPr>
            <w:r w:rsidRPr="00EB4235">
              <w:rPr>
                <w:rFonts w:ascii="Calibri" w:eastAsia="Calibri" w:hAnsi="Calibri"/>
                <w:color w:val="auto"/>
                <w:sz w:val="22"/>
                <w:szCs w:val="22"/>
              </w:rPr>
              <w:t xml:space="preserve">Beskriver dataflyt og formater for filutveksling i </w:t>
            </w:r>
            <w:proofErr w:type="spellStart"/>
            <w:r w:rsidRPr="00EB4235">
              <w:rPr>
                <w:rFonts w:ascii="Calibri" w:eastAsia="Calibri" w:hAnsi="Calibri"/>
                <w:color w:val="auto"/>
                <w:sz w:val="22"/>
                <w:szCs w:val="22"/>
              </w:rPr>
              <w:t>AutoPASS</w:t>
            </w:r>
            <w:proofErr w:type="spellEnd"/>
          </w:p>
        </w:tc>
      </w:tr>
      <w:tr w:rsidR="00095F92" w:rsidRPr="001F617F" w14:paraId="00B330F5" w14:textId="77777777" w:rsidTr="00C91FB9">
        <w:tc>
          <w:tcPr>
            <w:tcW w:w="0" w:type="auto"/>
          </w:tcPr>
          <w:p w14:paraId="0FF388A3" w14:textId="77777777" w:rsidR="00095F92" w:rsidRPr="00EF6338" w:rsidRDefault="00095F92" w:rsidP="00C52694">
            <w:pPr>
              <w:pStyle w:val="Default"/>
              <w:numPr>
                <w:ilvl w:val="0"/>
                <w:numId w:val="33"/>
              </w:numPr>
              <w:jc w:val="left"/>
              <w:rPr>
                <w:rFonts w:ascii="Calibri" w:eastAsia="Calibri" w:hAnsi="Calibri"/>
                <w:bCs/>
                <w:color w:val="auto"/>
                <w:sz w:val="22"/>
                <w:szCs w:val="22"/>
              </w:rPr>
            </w:pPr>
          </w:p>
        </w:tc>
        <w:tc>
          <w:tcPr>
            <w:tcW w:w="3669" w:type="dxa"/>
          </w:tcPr>
          <w:p w14:paraId="0CCD7F07" w14:textId="77777777" w:rsidR="00095F92" w:rsidRPr="00D30B13" w:rsidRDefault="00095F92" w:rsidP="00C52694">
            <w:pPr>
              <w:pStyle w:val="Default"/>
              <w:jc w:val="left"/>
              <w:rPr>
                <w:rFonts w:ascii="Calibri" w:eastAsia="Calibri" w:hAnsi="Calibri"/>
                <w:bCs/>
                <w:color w:val="auto"/>
                <w:sz w:val="22"/>
                <w:szCs w:val="22"/>
                <w:lang w:val="en-US"/>
              </w:rPr>
            </w:pPr>
            <w:r w:rsidRPr="00D30B13">
              <w:rPr>
                <w:rFonts w:ascii="Calibri" w:eastAsia="Calibri" w:hAnsi="Calibri"/>
                <w:bCs/>
                <w:color w:val="auto"/>
                <w:sz w:val="22"/>
                <w:szCs w:val="22"/>
                <w:lang w:val="en-US"/>
              </w:rPr>
              <w:t xml:space="preserve">AP-1.3 </w:t>
            </w:r>
            <w:proofErr w:type="spellStart"/>
            <w:r w:rsidRPr="00D30B13">
              <w:rPr>
                <w:rFonts w:ascii="Calibri" w:eastAsia="Calibri" w:hAnsi="Calibri"/>
                <w:bCs/>
                <w:color w:val="auto"/>
                <w:sz w:val="22"/>
                <w:szCs w:val="22"/>
                <w:lang w:val="en-US"/>
              </w:rPr>
              <w:t>AutoPASS</w:t>
            </w:r>
            <w:proofErr w:type="spellEnd"/>
            <w:r w:rsidRPr="00D30B13">
              <w:rPr>
                <w:rFonts w:ascii="Calibri" w:eastAsia="Calibri" w:hAnsi="Calibri"/>
                <w:bCs/>
                <w:color w:val="auto"/>
                <w:sz w:val="22"/>
                <w:szCs w:val="22"/>
                <w:lang w:val="en-US"/>
              </w:rPr>
              <w:t xml:space="preserve"> EFC Security architecture</w:t>
            </w:r>
          </w:p>
        </w:tc>
        <w:tc>
          <w:tcPr>
            <w:tcW w:w="4530" w:type="dxa"/>
          </w:tcPr>
          <w:p w14:paraId="428EF0A8" w14:textId="77777777" w:rsidR="00095F92" w:rsidRPr="00EB4235" w:rsidRDefault="00095F92" w:rsidP="00C52694">
            <w:pPr>
              <w:shd w:val="clear" w:color="auto" w:fill="FFFFFF"/>
              <w:jc w:val="left"/>
              <w:rPr>
                <w:rFonts w:ascii="Calibri" w:eastAsia="Calibri" w:hAnsi="Calibri"/>
                <w:szCs w:val="22"/>
              </w:rPr>
            </w:pPr>
            <w:r w:rsidRPr="00EB4235">
              <w:rPr>
                <w:rFonts w:ascii="Calibri" w:eastAsia="Calibri" w:hAnsi="Calibri"/>
                <w:szCs w:val="22"/>
              </w:rPr>
              <w:t xml:space="preserve">Beskriver prinsippene for </w:t>
            </w:r>
            <w:r>
              <w:rPr>
                <w:rFonts w:ascii="Calibri" w:eastAsia="Calibri" w:hAnsi="Calibri"/>
                <w:szCs w:val="22"/>
              </w:rPr>
              <w:t xml:space="preserve">kryptering og </w:t>
            </w:r>
            <w:r w:rsidRPr="00EB4235">
              <w:rPr>
                <w:rFonts w:ascii="Calibri" w:eastAsia="Calibri" w:hAnsi="Calibri"/>
                <w:szCs w:val="22"/>
              </w:rPr>
              <w:t xml:space="preserve">sikkerhet i </w:t>
            </w:r>
            <w:proofErr w:type="spellStart"/>
            <w:r w:rsidRPr="00EB4235">
              <w:rPr>
                <w:rFonts w:ascii="Calibri" w:eastAsia="Calibri" w:hAnsi="Calibri"/>
                <w:szCs w:val="22"/>
              </w:rPr>
              <w:t>AutoPASS</w:t>
            </w:r>
            <w:proofErr w:type="spellEnd"/>
          </w:p>
        </w:tc>
      </w:tr>
      <w:tr w:rsidR="00ED5131" w:rsidRPr="001F617F" w14:paraId="29CF0914" w14:textId="5311A1DA" w:rsidTr="00C91FB9">
        <w:trPr>
          <w:trHeight w:val="328"/>
        </w:trPr>
        <w:tc>
          <w:tcPr>
            <w:tcW w:w="0" w:type="auto"/>
          </w:tcPr>
          <w:p w14:paraId="1CD14358" w14:textId="1F0C7CFF" w:rsidR="00ED5131" w:rsidRPr="00EF6338" w:rsidRDefault="00ED5131" w:rsidP="00C46FCF">
            <w:pPr>
              <w:pStyle w:val="Default"/>
              <w:numPr>
                <w:ilvl w:val="0"/>
                <w:numId w:val="33"/>
              </w:numPr>
              <w:jc w:val="left"/>
              <w:rPr>
                <w:rFonts w:ascii="Calibri" w:eastAsia="Calibri" w:hAnsi="Calibri"/>
                <w:bCs/>
                <w:color w:val="auto"/>
                <w:sz w:val="22"/>
                <w:szCs w:val="22"/>
              </w:rPr>
            </w:pPr>
          </w:p>
        </w:tc>
        <w:tc>
          <w:tcPr>
            <w:tcW w:w="3669" w:type="dxa"/>
          </w:tcPr>
          <w:p w14:paraId="0774E056" w14:textId="44B730B8" w:rsidR="00ED5131" w:rsidRPr="00D30B13" w:rsidRDefault="008250D4" w:rsidP="003675B2">
            <w:pPr>
              <w:pStyle w:val="Default"/>
              <w:jc w:val="left"/>
              <w:rPr>
                <w:rFonts w:ascii="Calibri" w:eastAsia="Calibri" w:hAnsi="Calibri"/>
                <w:bCs/>
                <w:color w:val="auto"/>
                <w:sz w:val="22"/>
                <w:szCs w:val="22"/>
                <w:lang w:val="en-US"/>
              </w:rPr>
            </w:pPr>
            <w:r w:rsidRPr="00D30B13">
              <w:rPr>
                <w:rFonts w:ascii="Calibri" w:eastAsia="Calibri" w:hAnsi="Calibri"/>
                <w:bCs/>
                <w:color w:val="auto"/>
                <w:sz w:val="22"/>
                <w:szCs w:val="22"/>
                <w:lang w:val="en-US"/>
              </w:rPr>
              <w:t xml:space="preserve">AP-1.4 </w:t>
            </w:r>
            <w:proofErr w:type="spellStart"/>
            <w:r w:rsidRPr="00D30B13">
              <w:rPr>
                <w:rFonts w:ascii="Calibri" w:eastAsia="Calibri" w:hAnsi="Calibri"/>
                <w:bCs/>
                <w:color w:val="auto"/>
                <w:sz w:val="22"/>
                <w:szCs w:val="22"/>
                <w:lang w:val="en-US"/>
              </w:rPr>
              <w:t>AutoPASS</w:t>
            </w:r>
            <w:proofErr w:type="spellEnd"/>
            <w:r w:rsidRPr="00D30B13">
              <w:rPr>
                <w:rFonts w:ascii="Calibri" w:eastAsia="Calibri" w:hAnsi="Calibri"/>
                <w:bCs/>
                <w:color w:val="auto"/>
                <w:sz w:val="22"/>
                <w:szCs w:val="22"/>
                <w:lang w:val="en-US"/>
              </w:rPr>
              <w:t xml:space="preserve"> CPE Processing of passages</w:t>
            </w:r>
          </w:p>
        </w:tc>
        <w:tc>
          <w:tcPr>
            <w:tcW w:w="4530" w:type="dxa"/>
          </w:tcPr>
          <w:p w14:paraId="667B03FB" w14:textId="103849A4" w:rsidR="00ED5131" w:rsidRPr="001F617F" w:rsidRDefault="00A92363" w:rsidP="0049753B">
            <w:pPr>
              <w:pStyle w:val="Default"/>
              <w:jc w:val="left"/>
              <w:rPr>
                <w:rFonts w:ascii="Calibri" w:eastAsia="Calibri" w:hAnsi="Calibri"/>
                <w:color w:val="auto"/>
                <w:sz w:val="22"/>
                <w:szCs w:val="22"/>
              </w:rPr>
            </w:pPr>
            <w:r w:rsidRPr="00EB4235">
              <w:rPr>
                <w:rFonts w:ascii="Calibri" w:eastAsia="Calibri" w:hAnsi="Calibri"/>
                <w:color w:val="auto"/>
                <w:sz w:val="22"/>
                <w:szCs w:val="22"/>
              </w:rPr>
              <w:t xml:space="preserve">Beskriver logikken i </w:t>
            </w:r>
            <w:r w:rsidR="00EB4235" w:rsidRPr="00EB4235">
              <w:rPr>
                <w:rFonts w:ascii="Calibri" w:eastAsia="Calibri" w:hAnsi="Calibri"/>
                <w:color w:val="auto"/>
                <w:sz w:val="22"/>
                <w:szCs w:val="22"/>
              </w:rPr>
              <w:t>bompasseringer</w:t>
            </w:r>
          </w:p>
        </w:tc>
      </w:tr>
      <w:tr w:rsidR="00ED5131" w:rsidRPr="001F617F" w14:paraId="527DE052" w14:textId="1854A195" w:rsidTr="00C91FB9">
        <w:trPr>
          <w:trHeight w:val="843"/>
        </w:trPr>
        <w:tc>
          <w:tcPr>
            <w:tcW w:w="0" w:type="auto"/>
          </w:tcPr>
          <w:p w14:paraId="6BB07088" w14:textId="3D23FFB4" w:rsidR="00ED5131" w:rsidRPr="001F617F" w:rsidRDefault="00ED5131" w:rsidP="00C46FCF">
            <w:pPr>
              <w:pStyle w:val="Default"/>
              <w:numPr>
                <w:ilvl w:val="0"/>
                <w:numId w:val="33"/>
              </w:numPr>
              <w:jc w:val="left"/>
              <w:rPr>
                <w:rFonts w:ascii="Calibri" w:eastAsia="Calibri" w:hAnsi="Calibri"/>
                <w:color w:val="auto"/>
                <w:sz w:val="22"/>
                <w:szCs w:val="22"/>
              </w:rPr>
            </w:pPr>
          </w:p>
        </w:tc>
        <w:tc>
          <w:tcPr>
            <w:tcW w:w="3669" w:type="dxa"/>
          </w:tcPr>
          <w:p w14:paraId="79A88EDE" w14:textId="7B84B2D8" w:rsidR="00ED5131" w:rsidRPr="003675B2" w:rsidRDefault="008250D4" w:rsidP="00570637">
            <w:pPr>
              <w:pStyle w:val="Default"/>
              <w:jc w:val="left"/>
              <w:rPr>
                <w:rFonts w:ascii="Calibri" w:eastAsia="Calibri" w:hAnsi="Calibri"/>
                <w:bCs/>
                <w:szCs w:val="22"/>
                <w:lang w:val="en-US"/>
              </w:rPr>
            </w:pPr>
            <w:r w:rsidRPr="003675B2">
              <w:rPr>
                <w:rFonts w:ascii="Calibri" w:eastAsia="Calibri" w:hAnsi="Calibri"/>
                <w:bCs/>
                <w:color w:val="auto"/>
                <w:sz w:val="22"/>
                <w:szCs w:val="22"/>
                <w:lang w:val="en-US"/>
              </w:rPr>
              <w:t xml:space="preserve">AP-1.6 Requirements for On-board Equipment (OBE) for use in </w:t>
            </w:r>
            <w:proofErr w:type="spellStart"/>
            <w:r w:rsidRPr="003675B2">
              <w:rPr>
                <w:rFonts w:ascii="Calibri" w:eastAsia="Calibri" w:hAnsi="Calibri"/>
                <w:bCs/>
                <w:color w:val="auto"/>
                <w:sz w:val="22"/>
                <w:szCs w:val="22"/>
                <w:lang w:val="en-US"/>
              </w:rPr>
              <w:t>AutoPASS</w:t>
            </w:r>
            <w:proofErr w:type="spellEnd"/>
            <w:r w:rsidRPr="003675B2">
              <w:rPr>
                <w:rFonts w:ascii="Calibri" w:eastAsia="Calibri" w:hAnsi="Calibri"/>
                <w:bCs/>
                <w:color w:val="auto"/>
                <w:sz w:val="22"/>
                <w:szCs w:val="22"/>
                <w:lang w:val="en-US"/>
              </w:rPr>
              <w:t xml:space="preserve"> </w:t>
            </w:r>
            <w:proofErr w:type="spellStart"/>
            <w:r w:rsidRPr="003675B2">
              <w:rPr>
                <w:rFonts w:ascii="Calibri" w:eastAsia="Calibri" w:hAnsi="Calibri"/>
                <w:bCs/>
                <w:color w:val="auto"/>
                <w:sz w:val="22"/>
                <w:szCs w:val="22"/>
                <w:lang w:val="en-US"/>
              </w:rPr>
              <w:t>Samvirke</w:t>
            </w:r>
            <w:proofErr w:type="spellEnd"/>
          </w:p>
        </w:tc>
        <w:tc>
          <w:tcPr>
            <w:tcW w:w="4530" w:type="dxa"/>
          </w:tcPr>
          <w:p w14:paraId="01C78C1A" w14:textId="2B3A4B62" w:rsidR="00ED5131" w:rsidRPr="00EB4235" w:rsidRDefault="00EB4235" w:rsidP="0049753B">
            <w:pPr>
              <w:shd w:val="clear" w:color="auto" w:fill="FFFFFF"/>
              <w:jc w:val="left"/>
              <w:rPr>
                <w:rFonts w:ascii="Calibri" w:eastAsia="Calibri" w:hAnsi="Calibri"/>
                <w:szCs w:val="22"/>
              </w:rPr>
            </w:pPr>
            <w:r>
              <w:rPr>
                <w:rFonts w:ascii="Calibri" w:eastAsia="Calibri" w:hAnsi="Calibri"/>
                <w:szCs w:val="22"/>
              </w:rPr>
              <w:t>K</w:t>
            </w:r>
            <w:r w:rsidR="00670863" w:rsidRPr="00EB4235">
              <w:rPr>
                <w:rFonts w:ascii="Calibri" w:eastAsia="Calibri" w:hAnsi="Calibri"/>
                <w:szCs w:val="22"/>
              </w:rPr>
              <w:t xml:space="preserve">rav til </w:t>
            </w:r>
            <w:r w:rsidR="00C55961" w:rsidRPr="00C55961">
              <w:rPr>
                <w:rFonts w:ascii="Calibri" w:eastAsia="Calibri" w:hAnsi="Calibri"/>
                <w:szCs w:val="22"/>
              </w:rPr>
              <w:t>brikke</w:t>
            </w:r>
            <w:r w:rsidR="00670863" w:rsidRPr="00EB4235">
              <w:rPr>
                <w:rFonts w:ascii="Calibri" w:eastAsia="Calibri" w:hAnsi="Calibri"/>
                <w:szCs w:val="22"/>
              </w:rPr>
              <w:t xml:space="preserve"> </w:t>
            </w:r>
            <w:r>
              <w:rPr>
                <w:rFonts w:ascii="Calibri" w:eastAsia="Calibri" w:hAnsi="Calibri"/>
                <w:szCs w:val="22"/>
              </w:rPr>
              <w:t>(</w:t>
            </w:r>
            <w:r w:rsidR="006D776E">
              <w:rPr>
                <w:rFonts w:ascii="Calibri" w:eastAsia="Calibri" w:hAnsi="Calibri"/>
                <w:szCs w:val="22"/>
              </w:rPr>
              <w:t>OBE</w:t>
            </w:r>
            <w:r>
              <w:rPr>
                <w:rFonts w:ascii="Calibri" w:eastAsia="Calibri" w:hAnsi="Calibri"/>
                <w:szCs w:val="22"/>
              </w:rPr>
              <w:t>) til</w:t>
            </w:r>
            <w:r w:rsidR="00670863" w:rsidRPr="00EB4235">
              <w:rPr>
                <w:rFonts w:ascii="Calibri" w:eastAsia="Calibri" w:hAnsi="Calibri"/>
                <w:szCs w:val="22"/>
              </w:rPr>
              <w:t xml:space="preserve"> bruk i </w:t>
            </w:r>
            <w:proofErr w:type="spellStart"/>
            <w:r w:rsidR="00670863" w:rsidRPr="00EB4235">
              <w:rPr>
                <w:rFonts w:ascii="Calibri" w:eastAsia="Calibri" w:hAnsi="Calibri"/>
                <w:szCs w:val="22"/>
              </w:rPr>
              <w:t>AutoPASS</w:t>
            </w:r>
            <w:proofErr w:type="spellEnd"/>
          </w:p>
        </w:tc>
      </w:tr>
      <w:tr w:rsidR="00EC714B" w:rsidRPr="001F617F" w14:paraId="55D7B927" w14:textId="77777777" w:rsidTr="00C91FB9">
        <w:trPr>
          <w:trHeight w:val="588"/>
        </w:trPr>
        <w:tc>
          <w:tcPr>
            <w:tcW w:w="0" w:type="auto"/>
          </w:tcPr>
          <w:p w14:paraId="74650950" w14:textId="77777777" w:rsidR="00EC714B" w:rsidRPr="001F617F" w:rsidRDefault="00EC714B" w:rsidP="00C46FCF">
            <w:pPr>
              <w:pStyle w:val="Default"/>
              <w:numPr>
                <w:ilvl w:val="0"/>
                <w:numId w:val="33"/>
              </w:numPr>
              <w:jc w:val="left"/>
              <w:rPr>
                <w:rFonts w:ascii="Calibri" w:eastAsia="Calibri" w:hAnsi="Calibri"/>
                <w:color w:val="auto"/>
                <w:sz w:val="22"/>
                <w:szCs w:val="22"/>
              </w:rPr>
            </w:pPr>
          </w:p>
        </w:tc>
        <w:tc>
          <w:tcPr>
            <w:tcW w:w="3669" w:type="dxa"/>
          </w:tcPr>
          <w:p w14:paraId="63233D8B" w14:textId="1CE95A89" w:rsidR="00EC714B" w:rsidRPr="003675B2" w:rsidRDefault="008250D4" w:rsidP="003675B2">
            <w:pPr>
              <w:pStyle w:val="Default"/>
              <w:jc w:val="left"/>
              <w:rPr>
                <w:rFonts w:ascii="Calibri" w:eastAsia="Calibri" w:hAnsi="Calibri"/>
                <w:bCs/>
                <w:color w:val="auto"/>
                <w:sz w:val="22"/>
                <w:szCs w:val="22"/>
              </w:rPr>
            </w:pPr>
            <w:r w:rsidRPr="003675B2">
              <w:rPr>
                <w:rFonts w:ascii="Calibri" w:eastAsia="Calibri" w:hAnsi="Calibri"/>
                <w:bCs/>
                <w:color w:val="auto"/>
                <w:sz w:val="22"/>
                <w:szCs w:val="22"/>
              </w:rPr>
              <w:t xml:space="preserve">AP-1.7 Tilkobling til </w:t>
            </w:r>
            <w:proofErr w:type="spellStart"/>
            <w:r w:rsidRPr="003675B2">
              <w:rPr>
                <w:rFonts w:ascii="Calibri" w:eastAsia="Calibri" w:hAnsi="Calibri"/>
                <w:bCs/>
                <w:color w:val="auto"/>
                <w:sz w:val="22"/>
                <w:szCs w:val="22"/>
              </w:rPr>
              <w:t>AutoPASS</w:t>
            </w:r>
            <w:proofErr w:type="spellEnd"/>
            <w:r w:rsidRPr="003675B2">
              <w:rPr>
                <w:rFonts w:ascii="Calibri" w:eastAsia="Calibri" w:hAnsi="Calibri"/>
                <w:bCs/>
                <w:color w:val="auto"/>
                <w:sz w:val="22"/>
                <w:szCs w:val="22"/>
              </w:rPr>
              <w:t xml:space="preserve"> Samvirke</w:t>
            </w:r>
          </w:p>
        </w:tc>
        <w:tc>
          <w:tcPr>
            <w:tcW w:w="4530" w:type="dxa"/>
          </w:tcPr>
          <w:p w14:paraId="59FCE485" w14:textId="47A5672C" w:rsidR="00EC714B" w:rsidRPr="001F617F" w:rsidRDefault="00454B7A" w:rsidP="0049753B">
            <w:pPr>
              <w:pStyle w:val="Default"/>
              <w:jc w:val="left"/>
              <w:rPr>
                <w:rFonts w:ascii="Calibri" w:eastAsia="Calibri" w:hAnsi="Calibri"/>
                <w:color w:val="auto"/>
                <w:sz w:val="22"/>
                <w:szCs w:val="22"/>
              </w:rPr>
            </w:pPr>
            <w:r w:rsidRPr="00EB4235">
              <w:rPr>
                <w:rFonts w:ascii="Calibri" w:eastAsia="Calibri" w:hAnsi="Calibri"/>
                <w:color w:val="auto"/>
                <w:sz w:val="22"/>
                <w:szCs w:val="22"/>
              </w:rPr>
              <w:t xml:space="preserve">Beskriver </w:t>
            </w:r>
            <w:r w:rsidR="008250D4">
              <w:rPr>
                <w:rFonts w:ascii="Calibri" w:eastAsia="Calibri" w:hAnsi="Calibri"/>
                <w:color w:val="auto"/>
                <w:sz w:val="22"/>
                <w:szCs w:val="22"/>
              </w:rPr>
              <w:t xml:space="preserve">teknisk tilkobling til </w:t>
            </w:r>
            <w:proofErr w:type="spellStart"/>
            <w:r w:rsidRPr="00EB4235">
              <w:rPr>
                <w:rFonts w:ascii="Calibri" w:eastAsia="Calibri" w:hAnsi="Calibri"/>
                <w:color w:val="auto"/>
                <w:sz w:val="22"/>
                <w:szCs w:val="22"/>
              </w:rPr>
              <w:t>AutoPASS</w:t>
            </w:r>
            <w:proofErr w:type="spellEnd"/>
            <w:r w:rsidRPr="00EB4235">
              <w:rPr>
                <w:rFonts w:ascii="Calibri" w:eastAsia="Calibri" w:hAnsi="Calibri"/>
                <w:color w:val="auto"/>
                <w:sz w:val="22"/>
                <w:szCs w:val="22"/>
              </w:rPr>
              <w:t>-systeminfrastrukturen og</w:t>
            </w:r>
            <w:r w:rsidR="009B5F09" w:rsidRPr="00EB4235">
              <w:rPr>
                <w:rFonts w:ascii="Calibri" w:eastAsia="Calibri" w:hAnsi="Calibri"/>
                <w:color w:val="auto"/>
                <w:sz w:val="22"/>
                <w:szCs w:val="22"/>
              </w:rPr>
              <w:t xml:space="preserve"> </w:t>
            </w:r>
            <w:r w:rsidRPr="00EB4235">
              <w:rPr>
                <w:rFonts w:ascii="Calibri" w:eastAsia="Calibri" w:hAnsi="Calibri"/>
                <w:color w:val="auto"/>
                <w:sz w:val="22"/>
                <w:szCs w:val="22"/>
              </w:rPr>
              <w:t>prinsippene for filutveksling</w:t>
            </w:r>
            <w:r w:rsidR="009B5F09" w:rsidRPr="00EB4235">
              <w:rPr>
                <w:rFonts w:ascii="Calibri" w:eastAsia="Calibri" w:hAnsi="Calibri"/>
                <w:color w:val="auto"/>
                <w:sz w:val="22"/>
                <w:szCs w:val="22"/>
              </w:rPr>
              <w:t xml:space="preserve"> </w:t>
            </w:r>
            <w:r w:rsidRPr="00EB4235">
              <w:rPr>
                <w:rFonts w:ascii="Calibri" w:eastAsia="Calibri" w:hAnsi="Calibri"/>
                <w:color w:val="auto"/>
                <w:sz w:val="22"/>
                <w:szCs w:val="22"/>
              </w:rPr>
              <w:t>i</w:t>
            </w:r>
            <w:r w:rsidR="009B5F09" w:rsidRPr="00EB4235">
              <w:rPr>
                <w:rFonts w:ascii="Calibri" w:eastAsia="Calibri" w:hAnsi="Calibri"/>
                <w:color w:val="auto"/>
                <w:sz w:val="22"/>
                <w:szCs w:val="22"/>
              </w:rPr>
              <w:t xml:space="preserve"> </w:t>
            </w:r>
            <w:proofErr w:type="spellStart"/>
            <w:r w:rsidRPr="00EB4235">
              <w:rPr>
                <w:rFonts w:ascii="Calibri" w:eastAsia="Calibri" w:hAnsi="Calibri"/>
                <w:color w:val="auto"/>
                <w:sz w:val="22"/>
                <w:szCs w:val="22"/>
              </w:rPr>
              <w:t>AutoPASS</w:t>
            </w:r>
            <w:proofErr w:type="spellEnd"/>
          </w:p>
        </w:tc>
      </w:tr>
      <w:tr w:rsidR="00570637" w:rsidRPr="001F617F" w14:paraId="5205B4CB" w14:textId="77777777" w:rsidTr="00C91FB9">
        <w:trPr>
          <w:trHeight w:val="529"/>
        </w:trPr>
        <w:tc>
          <w:tcPr>
            <w:tcW w:w="0" w:type="auto"/>
          </w:tcPr>
          <w:p w14:paraId="2E25ECA6" w14:textId="77777777" w:rsidR="00570637" w:rsidRPr="001F617F" w:rsidRDefault="00570637" w:rsidP="00C46FCF">
            <w:pPr>
              <w:pStyle w:val="Default"/>
              <w:numPr>
                <w:ilvl w:val="0"/>
                <w:numId w:val="33"/>
              </w:numPr>
              <w:jc w:val="left"/>
              <w:rPr>
                <w:rFonts w:ascii="Calibri" w:eastAsia="Calibri" w:hAnsi="Calibri"/>
                <w:color w:val="auto"/>
                <w:sz w:val="22"/>
                <w:szCs w:val="22"/>
              </w:rPr>
            </w:pPr>
          </w:p>
        </w:tc>
        <w:tc>
          <w:tcPr>
            <w:tcW w:w="3669" w:type="dxa"/>
          </w:tcPr>
          <w:p w14:paraId="7FF4722B" w14:textId="77777777" w:rsidR="00570637" w:rsidRPr="00CA711F" w:rsidRDefault="00570637" w:rsidP="00171770">
            <w:pPr>
              <w:pStyle w:val="Default"/>
              <w:jc w:val="left"/>
              <w:rPr>
                <w:rFonts w:ascii="Calibri" w:eastAsia="Calibri" w:hAnsi="Calibri"/>
                <w:bCs/>
                <w:color w:val="auto"/>
                <w:sz w:val="22"/>
                <w:szCs w:val="22"/>
              </w:rPr>
            </w:pPr>
            <w:r w:rsidRPr="003675B2">
              <w:rPr>
                <w:rFonts w:ascii="Calibri" w:eastAsia="Calibri" w:hAnsi="Calibri"/>
                <w:bCs/>
                <w:color w:val="auto"/>
                <w:sz w:val="22"/>
                <w:szCs w:val="22"/>
              </w:rPr>
              <w:t xml:space="preserve">Databehandleravtale for vegkantutstyr. Data </w:t>
            </w:r>
            <w:proofErr w:type="spellStart"/>
            <w:r w:rsidRPr="003675B2">
              <w:rPr>
                <w:rFonts w:ascii="Calibri" w:eastAsia="Calibri" w:hAnsi="Calibri"/>
                <w:bCs/>
                <w:color w:val="auto"/>
                <w:sz w:val="22"/>
                <w:szCs w:val="22"/>
              </w:rPr>
              <w:t>processing</w:t>
            </w:r>
            <w:proofErr w:type="spellEnd"/>
            <w:r w:rsidRPr="003675B2">
              <w:rPr>
                <w:rFonts w:ascii="Calibri" w:eastAsia="Calibri" w:hAnsi="Calibri"/>
                <w:bCs/>
                <w:color w:val="auto"/>
                <w:sz w:val="22"/>
                <w:szCs w:val="22"/>
              </w:rPr>
              <w:t xml:space="preserve"> </w:t>
            </w:r>
            <w:proofErr w:type="spellStart"/>
            <w:r w:rsidRPr="003675B2">
              <w:rPr>
                <w:rFonts w:ascii="Calibri" w:eastAsia="Calibri" w:hAnsi="Calibri"/>
                <w:bCs/>
                <w:color w:val="auto"/>
                <w:sz w:val="22"/>
                <w:szCs w:val="22"/>
              </w:rPr>
              <w:t>agreement</w:t>
            </w:r>
            <w:proofErr w:type="spellEnd"/>
            <w:r w:rsidRPr="003675B2">
              <w:rPr>
                <w:rFonts w:ascii="Calibri" w:eastAsia="Calibri" w:hAnsi="Calibri"/>
                <w:bCs/>
                <w:color w:val="auto"/>
                <w:sz w:val="22"/>
                <w:szCs w:val="22"/>
              </w:rPr>
              <w:t xml:space="preserve"> for roadside </w:t>
            </w:r>
            <w:proofErr w:type="spellStart"/>
            <w:r w:rsidRPr="003675B2">
              <w:rPr>
                <w:rFonts w:ascii="Calibri" w:eastAsia="Calibri" w:hAnsi="Calibri"/>
                <w:bCs/>
                <w:color w:val="auto"/>
                <w:sz w:val="22"/>
                <w:szCs w:val="22"/>
              </w:rPr>
              <w:t>equipment</w:t>
            </w:r>
            <w:proofErr w:type="spellEnd"/>
            <w:r w:rsidRPr="003675B2">
              <w:rPr>
                <w:rFonts w:ascii="Calibri" w:eastAsia="Calibri" w:hAnsi="Calibri"/>
                <w:bCs/>
                <w:color w:val="auto"/>
                <w:sz w:val="22"/>
                <w:szCs w:val="22"/>
              </w:rPr>
              <w:t>.</w:t>
            </w:r>
          </w:p>
        </w:tc>
        <w:tc>
          <w:tcPr>
            <w:tcW w:w="4530" w:type="dxa"/>
          </w:tcPr>
          <w:p w14:paraId="5FCCE1F7" w14:textId="015BFC02" w:rsidR="00570637" w:rsidRPr="00CA711F" w:rsidRDefault="00570637" w:rsidP="00171770">
            <w:pPr>
              <w:rPr>
                <w:rFonts w:ascii="Calibri" w:eastAsia="Calibri" w:hAnsi="Calibri"/>
                <w:bCs/>
                <w:szCs w:val="22"/>
              </w:rPr>
            </w:pPr>
            <w:r w:rsidRPr="003675B2">
              <w:rPr>
                <w:rFonts w:ascii="Calibri" w:eastAsia="Calibri" w:hAnsi="Calibri" w:cstheme="minorBidi"/>
                <w:bCs/>
                <w:szCs w:val="22"/>
                <w:lang w:eastAsia="en-US"/>
              </w:rPr>
              <w:t>Gjeldende databehandleravtale for alt eksisterende og fremtidig vegkantutstyr i bompengeanlegg. Avtalen er inngått mellom hver ve</w:t>
            </w:r>
            <w:r>
              <w:rPr>
                <w:rFonts w:ascii="Calibri" w:eastAsia="Calibri" w:hAnsi="Calibri"/>
                <w:bCs/>
                <w:szCs w:val="22"/>
              </w:rPr>
              <w:t>g</w:t>
            </w:r>
            <w:r w:rsidRPr="003675B2">
              <w:rPr>
                <w:rFonts w:ascii="Calibri" w:eastAsia="Calibri" w:hAnsi="Calibri" w:cstheme="minorBidi"/>
                <w:bCs/>
                <w:szCs w:val="22"/>
                <w:lang w:eastAsia="en-US"/>
              </w:rPr>
              <w:t xml:space="preserve">kantleverandør, </w:t>
            </w:r>
            <w:r w:rsidR="00EF31FF">
              <w:rPr>
                <w:rFonts w:ascii="Calibri" w:eastAsia="Calibri" w:hAnsi="Calibri" w:cstheme="minorBidi"/>
                <w:bCs/>
                <w:szCs w:val="22"/>
                <w:lang w:eastAsia="en-US"/>
              </w:rPr>
              <w:t>Vegdirektoratet</w:t>
            </w:r>
            <w:r w:rsidRPr="003675B2">
              <w:rPr>
                <w:rFonts w:ascii="Calibri" w:eastAsia="Calibri" w:hAnsi="Calibri" w:cstheme="minorBidi"/>
                <w:bCs/>
                <w:szCs w:val="22"/>
                <w:lang w:eastAsia="en-US"/>
              </w:rPr>
              <w:t xml:space="preserve"> og alle bompengeoperatørene.</w:t>
            </w:r>
          </w:p>
        </w:tc>
      </w:tr>
      <w:tr w:rsidR="00570637" w:rsidRPr="001F617F" w14:paraId="18A0547E" w14:textId="77777777" w:rsidTr="00C91FB9">
        <w:trPr>
          <w:trHeight w:val="529"/>
        </w:trPr>
        <w:tc>
          <w:tcPr>
            <w:tcW w:w="0" w:type="auto"/>
          </w:tcPr>
          <w:p w14:paraId="1A2B7934" w14:textId="77777777" w:rsidR="00570637" w:rsidRPr="001F617F" w:rsidRDefault="00570637" w:rsidP="00C46FCF">
            <w:pPr>
              <w:pStyle w:val="Default"/>
              <w:numPr>
                <w:ilvl w:val="0"/>
                <w:numId w:val="33"/>
              </w:numPr>
              <w:jc w:val="left"/>
              <w:rPr>
                <w:rFonts w:ascii="Calibri" w:eastAsia="Calibri" w:hAnsi="Calibri"/>
                <w:color w:val="auto"/>
                <w:sz w:val="22"/>
                <w:szCs w:val="22"/>
              </w:rPr>
            </w:pPr>
          </w:p>
        </w:tc>
        <w:tc>
          <w:tcPr>
            <w:tcW w:w="3669" w:type="dxa"/>
          </w:tcPr>
          <w:p w14:paraId="10D57013" w14:textId="40DF94D2" w:rsidR="00570637" w:rsidRPr="00CA711F" w:rsidRDefault="00570637" w:rsidP="00171770">
            <w:pPr>
              <w:pStyle w:val="Default"/>
              <w:jc w:val="left"/>
              <w:rPr>
                <w:rFonts w:ascii="Calibri" w:eastAsia="Calibri" w:hAnsi="Calibri"/>
                <w:bCs/>
                <w:color w:val="auto"/>
                <w:sz w:val="22"/>
                <w:szCs w:val="22"/>
              </w:rPr>
            </w:pPr>
            <w:r w:rsidRPr="00570637">
              <w:rPr>
                <w:rFonts w:ascii="Calibri" w:eastAsia="Calibri" w:hAnsi="Calibri"/>
                <w:bCs/>
                <w:color w:val="auto"/>
                <w:sz w:val="22"/>
                <w:szCs w:val="22"/>
              </w:rPr>
              <w:t xml:space="preserve">AP-1.5B </w:t>
            </w:r>
            <w:proofErr w:type="spellStart"/>
            <w:r w:rsidRPr="00570637">
              <w:rPr>
                <w:rFonts w:ascii="Calibri" w:eastAsia="Calibri" w:hAnsi="Calibri"/>
                <w:bCs/>
                <w:color w:val="auto"/>
                <w:sz w:val="22"/>
                <w:szCs w:val="22"/>
              </w:rPr>
              <w:t>AutoPASS</w:t>
            </w:r>
            <w:proofErr w:type="spellEnd"/>
            <w:r w:rsidRPr="00570637">
              <w:rPr>
                <w:rFonts w:ascii="Calibri" w:eastAsia="Calibri" w:hAnsi="Calibri"/>
                <w:bCs/>
                <w:color w:val="auto"/>
                <w:sz w:val="22"/>
                <w:szCs w:val="22"/>
              </w:rPr>
              <w:t xml:space="preserve"> kravspesifikasjon vegkant</w:t>
            </w:r>
          </w:p>
        </w:tc>
        <w:tc>
          <w:tcPr>
            <w:tcW w:w="4530" w:type="dxa"/>
          </w:tcPr>
          <w:p w14:paraId="67393482" w14:textId="57AD2922" w:rsidR="00570637" w:rsidRPr="00CA711F" w:rsidRDefault="00BF1D89" w:rsidP="00171770">
            <w:pPr>
              <w:rPr>
                <w:rFonts w:ascii="Calibri" w:eastAsia="Calibri" w:hAnsi="Calibri"/>
                <w:bCs/>
                <w:szCs w:val="22"/>
              </w:rPr>
            </w:pPr>
            <w:r w:rsidRPr="00EB4235">
              <w:rPr>
                <w:rFonts w:ascii="Calibri" w:eastAsia="Calibri" w:hAnsi="Calibri"/>
                <w:szCs w:val="22"/>
              </w:rPr>
              <w:t xml:space="preserve">Beskriver </w:t>
            </w:r>
            <w:r>
              <w:rPr>
                <w:rFonts w:ascii="Calibri" w:eastAsia="Calibri" w:hAnsi="Calibri"/>
                <w:szCs w:val="22"/>
              </w:rPr>
              <w:t xml:space="preserve">overordnede krav til funksjonalitet i vegkantanlegg som skal inngå i </w:t>
            </w:r>
            <w:proofErr w:type="spellStart"/>
            <w:r>
              <w:rPr>
                <w:rFonts w:ascii="Calibri" w:eastAsia="Calibri" w:hAnsi="Calibri"/>
                <w:szCs w:val="22"/>
              </w:rPr>
              <w:t>AutoPASS</w:t>
            </w:r>
            <w:proofErr w:type="spellEnd"/>
            <w:r>
              <w:rPr>
                <w:rFonts w:ascii="Calibri" w:eastAsia="Calibri" w:hAnsi="Calibri"/>
                <w:szCs w:val="22"/>
              </w:rPr>
              <w:t xml:space="preserve"> Samvirke</w:t>
            </w:r>
          </w:p>
        </w:tc>
      </w:tr>
      <w:tr w:rsidR="00ED5131" w:rsidRPr="001F617F" w14:paraId="2EADCBA6" w14:textId="0B30AB95" w:rsidTr="00C91FB9">
        <w:trPr>
          <w:trHeight w:val="529"/>
        </w:trPr>
        <w:tc>
          <w:tcPr>
            <w:tcW w:w="0" w:type="auto"/>
          </w:tcPr>
          <w:p w14:paraId="7259C896" w14:textId="7C36CC1E" w:rsidR="00ED5131" w:rsidRPr="001F617F" w:rsidRDefault="00ED5131" w:rsidP="00C46FCF">
            <w:pPr>
              <w:pStyle w:val="Default"/>
              <w:numPr>
                <w:ilvl w:val="0"/>
                <w:numId w:val="33"/>
              </w:numPr>
              <w:jc w:val="left"/>
              <w:rPr>
                <w:rFonts w:ascii="Calibri" w:eastAsia="Calibri" w:hAnsi="Calibri"/>
                <w:color w:val="auto"/>
                <w:sz w:val="22"/>
                <w:szCs w:val="22"/>
              </w:rPr>
            </w:pPr>
            <w:bookmarkStart w:id="5" w:name="_Toc233639908"/>
          </w:p>
        </w:tc>
        <w:tc>
          <w:tcPr>
            <w:tcW w:w="3669" w:type="dxa"/>
          </w:tcPr>
          <w:p w14:paraId="70274C7A" w14:textId="7849A297" w:rsidR="008B3BFA" w:rsidRPr="00CA711F" w:rsidRDefault="00570637" w:rsidP="0049753B">
            <w:pPr>
              <w:pStyle w:val="Default"/>
              <w:jc w:val="left"/>
              <w:rPr>
                <w:rFonts w:ascii="Calibri" w:eastAsia="Calibri" w:hAnsi="Calibri"/>
                <w:bCs/>
                <w:color w:val="auto"/>
                <w:sz w:val="22"/>
                <w:szCs w:val="22"/>
              </w:rPr>
            </w:pPr>
            <w:bookmarkStart w:id="6" w:name="_Hlk32481509"/>
            <w:r w:rsidRPr="00570637">
              <w:rPr>
                <w:rFonts w:ascii="Calibri" w:eastAsia="Calibri" w:hAnsi="Calibri"/>
                <w:bCs/>
                <w:color w:val="auto"/>
                <w:sz w:val="22"/>
                <w:szCs w:val="22"/>
              </w:rPr>
              <w:t xml:space="preserve">AP-2.1 </w:t>
            </w:r>
            <w:proofErr w:type="spellStart"/>
            <w:r w:rsidRPr="00570637">
              <w:rPr>
                <w:rFonts w:ascii="Calibri" w:eastAsia="Calibri" w:hAnsi="Calibri"/>
                <w:bCs/>
                <w:color w:val="auto"/>
                <w:sz w:val="22"/>
                <w:szCs w:val="22"/>
              </w:rPr>
              <w:t>AutoPASS</w:t>
            </w:r>
            <w:proofErr w:type="spellEnd"/>
            <w:r w:rsidR="00095F92">
              <w:rPr>
                <w:rFonts w:ascii="Calibri" w:eastAsia="Calibri" w:hAnsi="Calibri"/>
                <w:bCs/>
                <w:color w:val="auto"/>
                <w:sz w:val="22"/>
                <w:szCs w:val="22"/>
              </w:rPr>
              <w:t xml:space="preserve"> Godkjenning og idriftsettelse </w:t>
            </w:r>
            <w:r w:rsidRPr="00570637">
              <w:rPr>
                <w:rFonts w:ascii="Calibri" w:eastAsia="Calibri" w:hAnsi="Calibri"/>
                <w:bCs/>
                <w:color w:val="auto"/>
                <w:sz w:val="22"/>
                <w:szCs w:val="22"/>
              </w:rPr>
              <w:t>av</w:t>
            </w:r>
            <w:r w:rsidR="00095F92">
              <w:rPr>
                <w:rFonts w:ascii="Calibri" w:eastAsia="Calibri" w:hAnsi="Calibri"/>
                <w:bCs/>
                <w:color w:val="auto"/>
                <w:sz w:val="22"/>
                <w:szCs w:val="22"/>
              </w:rPr>
              <w:t xml:space="preserve"> </w:t>
            </w:r>
            <w:r w:rsidRPr="00570637">
              <w:rPr>
                <w:rFonts w:ascii="Calibri" w:eastAsia="Calibri" w:hAnsi="Calibri"/>
                <w:bCs/>
                <w:color w:val="auto"/>
                <w:sz w:val="22"/>
                <w:szCs w:val="22"/>
              </w:rPr>
              <w:t xml:space="preserve">vegkantutstyr </w:t>
            </w:r>
          </w:p>
        </w:tc>
        <w:tc>
          <w:tcPr>
            <w:tcW w:w="4530" w:type="dxa"/>
          </w:tcPr>
          <w:p w14:paraId="65332913" w14:textId="22A45AFC" w:rsidR="00ED5131" w:rsidRPr="00CA711F" w:rsidRDefault="00BF1D89" w:rsidP="00C91FB9">
            <w:pPr>
              <w:jc w:val="left"/>
              <w:rPr>
                <w:rFonts w:ascii="Calibri" w:eastAsia="Calibri" w:hAnsi="Calibri"/>
                <w:bCs/>
                <w:szCs w:val="22"/>
              </w:rPr>
            </w:pPr>
            <w:r w:rsidRPr="00EB4235">
              <w:rPr>
                <w:rFonts w:ascii="Calibri" w:eastAsia="Calibri" w:hAnsi="Calibri"/>
                <w:szCs w:val="22"/>
              </w:rPr>
              <w:t xml:space="preserve">Beskriver </w:t>
            </w:r>
            <w:r w:rsidRPr="0063337B">
              <w:t>krav og kriterier for den testing som Operatør skal gjennomføre i godkjenningsøyemed for nytt vegkant</w:t>
            </w:r>
            <w:r>
              <w:t>utstyr</w:t>
            </w:r>
          </w:p>
        </w:tc>
      </w:tr>
    </w:tbl>
    <w:p w14:paraId="11EE9386" w14:textId="77777777" w:rsidR="00BF1D89" w:rsidRDefault="00BF1D89" w:rsidP="00BF1D89">
      <w:pPr>
        <w:pStyle w:val="Overskrift2"/>
        <w:keepLines w:val="0"/>
        <w:spacing w:after="0"/>
      </w:pPr>
      <w:bookmarkStart w:id="7" w:name="_Ref246866283"/>
      <w:bookmarkStart w:id="8" w:name="_Ref246866344"/>
      <w:bookmarkStart w:id="9" w:name="_Toc498679088"/>
      <w:bookmarkStart w:id="10" w:name="_Toc528165248"/>
      <w:bookmarkStart w:id="11" w:name="OLE_LINK4"/>
      <w:bookmarkStart w:id="12" w:name="OLE_LINK5"/>
      <w:bookmarkEnd w:id="5"/>
      <w:bookmarkEnd w:id="6"/>
    </w:p>
    <w:p w14:paraId="1C8BC0D9" w14:textId="6F56969F" w:rsidR="00454B7A" w:rsidRPr="001F617F" w:rsidRDefault="00396F6A" w:rsidP="00734BB3">
      <w:pPr>
        <w:pStyle w:val="Overskrift2"/>
        <w:keepLines w:val="0"/>
        <w:numPr>
          <w:ilvl w:val="1"/>
          <w:numId w:val="16"/>
        </w:numPr>
        <w:spacing w:after="0"/>
      </w:pPr>
      <w:bookmarkStart w:id="13" w:name="_Toc69205100"/>
      <w:r>
        <w:t>Veiledning for utfylling av tabellen</w:t>
      </w:r>
      <w:bookmarkEnd w:id="7"/>
      <w:bookmarkEnd w:id="8"/>
      <w:bookmarkEnd w:id="9"/>
      <w:bookmarkEnd w:id="10"/>
      <w:bookmarkEnd w:id="13"/>
    </w:p>
    <w:bookmarkEnd w:id="11"/>
    <w:bookmarkEnd w:id="12"/>
    <w:p w14:paraId="4E8091A1" w14:textId="466F4935" w:rsidR="00570637" w:rsidRPr="00570637" w:rsidRDefault="00570637" w:rsidP="00570637">
      <w:pPr>
        <w:ind w:left="360"/>
        <w:rPr>
          <w:b/>
          <w:u w:val="single"/>
        </w:rPr>
      </w:pPr>
    </w:p>
    <w:p w14:paraId="355F9EDD" w14:textId="756315BD" w:rsidR="00570637" w:rsidRPr="00396F6A" w:rsidRDefault="00E74CB1" w:rsidP="00396F6A">
      <w:pPr>
        <w:spacing w:after="200"/>
        <w:rPr>
          <w:b/>
          <w:bCs/>
          <w:u w:val="single"/>
        </w:rPr>
      </w:pPr>
      <w:r>
        <w:rPr>
          <w:b/>
          <w:bCs/>
          <w:u w:val="single"/>
        </w:rPr>
        <w:t>Generelt</w:t>
      </w:r>
    </w:p>
    <w:p w14:paraId="305E41CD" w14:textId="13B92442" w:rsidR="00570637" w:rsidRDefault="00570637" w:rsidP="00396F6A">
      <w:pPr>
        <w:spacing w:after="200"/>
      </w:pPr>
      <w:r>
        <w:t xml:space="preserve">Kravene </w:t>
      </w:r>
      <w:r w:rsidR="00396F6A">
        <w:t>i først</w:t>
      </w:r>
      <w:r w:rsidR="00E74CB1">
        <w:t>e</w:t>
      </w:r>
      <w:r w:rsidR="00396F6A">
        <w:t xml:space="preserve"> del av tabellen nedenfor </w:t>
      </w:r>
      <w:r>
        <w:t>relaterer seg til de enkelte kapitler i kravspesifikasjonen</w:t>
      </w:r>
      <w:r w:rsidR="00396F6A">
        <w:t xml:space="preserve"> ref.[8]</w:t>
      </w:r>
      <w:r>
        <w:t xml:space="preserve">, og kan enkelt finnes igjen her i de samme kapitler og med de samme kravnummer. Da kravspesifikasjonen i </w:t>
      </w:r>
      <w:r w:rsidR="00E771DA">
        <w:t>mange</w:t>
      </w:r>
      <w:r>
        <w:t xml:space="preserve"> tilfelle gir en mer utfyllende forklaring på kravene med </w:t>
      </w:r>
      <w:r w:rsidR="00E74CB1">
        <w:t>tilleggs</w:t>
      </w:r>
      <w:r w:rsidR="00E771DA">
        <w:t>tekst inkludert</w:t>
      </w:r>
      <w:r>
        <w:t xml:space="preserve"> tabeller og figurer</w:t>
      </w:r>
      <w:r w:rsidR="00E74CB1">
        <w:t xml:space="preserve"> som ikke er inkludert i denne tabellen</w:t>
      </w:r>
      <w:r>
        <w:t xml:space="preserve">, vil kravspesifikasjonen ha presedens dersom fortolkningsspørsmål oppstår. </w:t>
      </w:r>
      <w:r w:rsidR="00E771DA">
        <w:t xml:space="preserve">Dette gjelder også dersom ordlyden i tabellen </w:t>
      </w:r>
      <w:r w:rsidR="002B64CF">
        <w:t xml:space="preserve">i dette dokument </w:t>
      </w:r>
      <w:r w:rsidR="00E771DA">
        <w:t xml:space="preserve">ikke er oppdatert i forhold til endringer i kravspesifikasjonen. </w:t>
      </w:r>
    </w:p>
    <w:p w14:paraId="28FF041D" w14:textId="3668D863" w:rsidR="00FC6855" w:rsidRDefault="00FC6855" w:rsidP="00396F6A">
      <w:pPr>
        <w:spacing w:after="200"/>
      </w:pPr>
      <w:r>
        <w:t>I kolonnen «Krav til utfylling» er det gitt noen stikkord om hva som forventes under utfylling av svarene.</w:t>
      </w:r>
    </w:p>
    <w:p w14:paraId="33A9BA5F" w14:textId="77777777" w:rsidR="00570637" w:rsidRPr="00E771DA" w:rsidRDefault="00570637" w:rsidP="00396F6A">
      <w:pPr>
        <w:spacing w:after="200"/>
        <w:rPr>
          <w:b/>
          <w:bCs/>
          <w:u w:val="single"/>
        </w:rPr>
      </w:pPr>
      <w:r w:rsidRPr="00E771DA">
        <w:rPr>
          <w:b/>
          <w:bCs/>
          <w:u w:val="single"/>
        </w:rPr>
        <w:t>Kodeforklaring</w:t>
      </w:r>
    </w:p>
    <w:p w14:paraId="115F95FF" w14:textId="40B0B74B" w:rsidR="00570637" w:rsidRDefault="00570637" w:rsidP="00396F6A">
      <w:pPr>
        <w:spacing w:after="200"/>
      </w:pPr>
      <w:r>
        <w:t>Kolonnen ”</w:t>
      </w:r>
      <w:r w:rsidR="003D794C">
        <w:t>Oppfylt</w:t>
      </w:r>
      <w:r>
        <w:t xml:space="preserve">” i kravtabellen skal av </w:t>
      </w:r>
      <w:r w:rsidR="002B64CF">
        <w:t xml:space="preserve">Operatør </w:t>
      </w:r>
      <w:r>
        <w:t>fylles ut med en av følgende koder: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
        <w:gridCol w:w="1644"/>
        <w:gridCol w:w="5387"/>
      </w:tblGrid>
      <w:tr w:rsidR="00570637" w14:paraId="2FDDC01E" w14:textId="77777777" w:rsidTr="00E771DA">
        <w:tc>
          <w:tcPr>
            <w:tcW w:w="694" w:type="dxa"/>
            <w:tcBorders>
              <w:top w:val="double" w:sz="4" w:space="0" w:color="auto"/>
              <w:left w:val="double" w:sz="4" w:space="0" w:color="auto"/>
              <w:bottom w:val="double" w:sz="4" w:space="0" w:color="auto"/>
              <w:right w:val="double" w:sz="4" w:space="0" w:color="auto"/>
            </w:tcBorders>
          </w:tcPr>
          <w:p w14:paraId="6CFCD653" w14:textId="77777777" w:rsidR="00570637" w:rsidRPr="00570637" w:rsidRDefault="00570637" w:rsidP="00E771DA">
            <w:pPr>
              <w:ind w:left="-90"/>
              <w:jc w:val="center"/>
              <w:rPr>
                <w:b/>
              </w:rPr>
            </w:pPr>
            <w:r w:rsidRPr="00570637">
              <w:rPr>
                <w:b/>
              </w:rPr>
              <w:t>Kode</w:t>
            </w:r>
          </w:p>
        </w:tc>
        <w:tc>
          <w:tcPr>
            <w:tcW w:w="1644" w:type="dxa"/>
            <w:tcBorders>
              <w:top w:val="double" w:sz="4" w:space="0" w:color="auto"/>
              <w:left w:val="double" w:sz="4" w:space="0" w:color="auto"/>
              <w:bottom w:val="double" w:sz="4" w:space="0" w:color="auto"/>
              <w:right w:val="double" w:sz="4" w:space="0" w:color="auto"/>
            </w:tcBorders>
          </w:tcPr>
          <w:p w14:paraId="3AB713AE" w14:textId="77777777" w:rsidR="00570637" w:rsidRPr="00570637" w:rsidRDefault="00570637" w:rsidP="00570637">
            <w:pPr>
              <w:ind w:left="360"/>
              <w:jc w:val="center"/>
              <w:rPr>
                <w:b/>
              </w:rPr>
            </w:pPr>
            <w:r w:rsidRPr="00570637">
              <w:rPr>
                <w:b/>
              </w:rPr>
              <w:t>Betydning</w:t>
            </w:r>
          </w:p>
        </w:tc>
        <w:tc>
          <w:tcPr>
            <w:tcW w:w="5387" w:type="dxa"/>
            <w:tcBorders>
              <w:top w:val="double" w:sz="4" w:space="0" w:color="auto"/>
              <w:left w:val="double" w:sz="4" w:space="0" w:color="auto"/>
              <w:bottom w:val="double" w:sz="4" w:space="0" w:color="auto"/>
              <w:right w:val="double" w:sz="4" w:space="0" w:color="auto"/>
            </w:tcBorders>
          </w:tcPr>
          <w:p w14:paraId="1C7AD8D9" w14:textId="77777777" w:rsidR="00570637" w:rsidRPr="00570637" w:rsidRDefault="00570637" w:rsidP="00570637">
            <w:pPr>
              <w:ind w:left="360"/>
              <w:jc w:val="center"/>
              <w:rPr>
                <w:b/>
              </w:rPr>
            </w:pPr>
            <w:r w:rsidRPr="00570637">
              <w:rPr>
                <w:b/>
              </w:rPr>
              <w:t>Forklaring</w:t>
            </w:r>
          </w:p>
        </w:tc>
      </w:tr>
      <w:tr w:rsidR="00570637" w14:paraId="76328B0D" w14:textId="77777777" w:rsidTr="00E771DA">
        <w:tc>
          <w:tcPr>
            <w:tcW w:w="694" w:type="dxa"/>
            <w:tcBorders>
              <w:top w:val="nil"/>
            </w:tcBorders>
          </w:tcPr>
          <w:p w14:paraId="69201D15" w14:textId="77777777" w:rsidR="00570637" w:rsidRDefault="00570637" w:rsidP="00E771DA">
            <w:pPr>
              <w:ind w:left="336" w:hanging="142"/>
            </w:pPr>
            <w:r>
              <w:t>J</w:t>
            </w:r>
          </w:p>
        </w:tc>
        <w:tc>
          <w:tcPr>
            <w:tcW w:w="1644" w:type="dxa"/>
            <w:tcBorders>
              <w:top w:val="nil"/>
            </w:tcBorders>
          </w:tcPr>
          <w:p w14:paraId="100894D6" w14:textId="77777777" w:rsidR="00570637" w:rsidRDefault="00570637" w:rsidP="00570637">
            <w:pPr>
              <w:ind w:left="360"/>
              <w:jc w:val="center"/>
            </w:pPr>
            <w:r>
              <w:t>Ja</w:t>
            </w:r>
          </w:p>
        </w:tc>
        <w:tc>
          <w:tcPr>
            <w:tcW w:w="5387" w:type="dxa"/>
            <w:tcBorders>
              <w:top w:val="nil"/>
            </w:tcBorders>
          </w:tcPr>
          <w:p w14:paraId="34427FEE" w14:textId="5B67E8B3" w:rsidR="00570637" w:rsidRDefault="00570637" w:rsidP="00570637">
            <w:pPr>
              <w:ind w:left="360"/>
            </w:pPr>
            <w:r>
              <w:t xml:space="preserve">Krav er </w:t>
            </w:r>
            <w:r w:rsidR="003D794C">
              <w:t xml:space="preserve">helt </w:t>
            </w:r>
            <w:r>
              <w:t xml:space="preserve">oppfylt i den løsning som </w:t>
            </w:r>
            <w:r w:rsidR="003D794C">
              <w:t>er installert</w:t>
            </w:r>
          </w:p>
        </w:tc>
      </w:tr>
      <w:tr w:rsidR="00570637" w14:paraId="74881F56" w14:textId="77777777" w:rsidTr="00E771DA">
        <w:tc>
          <w:tcPr>
            <w:tcW w:w="694" w:type="dxa"/>
          </w:tcPr>
          <w:p w14:paraId="0C0D5767" w14:textId="77777777" w:rsidR="00570637" w:rsidRDefault="00570637" w:rsidP="00E771DA">
            <w:pPr>
              <w:ind w:left="336" w:hanging="142"/>
            </w:pPr>
            <w:r>
              <w:t>N</w:t>
            </w:r>
          </w:p>
        </w:tc>
        <w:tc>
          <w:tcPr>
            <w:tcW w:w="1644" w:type="dxa"/>
          </w:tcPr>
          <w:p w14:paraId="76DED09F" w14:textId="77777777" w:rsidR="00570637" w:rsidRDefault="00570637" w:rsidP="00570637">
            <w:pPr>
              <w:ind w:left="360"/>
              <w:jc w:val="center"/>
            </w:pPr>
            <w:r>
              <w:t>Nei</w:t>
            </w:r>
          </w:p>
        </w:tc>
        <w:tc>
          <w:tcPr>
            <w:tcW w:w="5387" w:type="dxa"/>
          </w:tcPr>
          <w:p w14:paraId="5CF66B88" w14:textId="29E79ADD" w:rsidR="00570637" w:rsidRDefault="00570637" w:rsidP="00570637">
            <w:pPr>
              <w:ind w:left="360"/>
            </w:pPr>
            <w:r>
              <w:t>Krav er ikke oppfylt i løsningen</w:t>
            </w:r>
          </w:p>
        </w:tc>
      </w:tr>
      <w:tr w:rsidR="00570637" w14:paraId="74A71E27" w14:textId="77777777" w:rsidTr="00E771DA">
        <w:tc>
          <w:tcPr>
            <w:tcW w:w="694" w:type="dxa"/>
          </w:tcPr>
          <w:p w14:paraId="25272BC4" w14:textId="77777777" w:rsidR="00570637" w:rsidRDefault="00570637" w:rsidP="00E771DA">
            <w:pPr>
              <w:ind w:left="336" w:hanging="142"/>
            </w:pPr>
            <w:r>
              <w:t>D</w:t>
            </w:r>
          </w:p>
        </w:tc>
        <w:tc>
          <w:tcPr>
            <w:tcW w:w="1644" w:type="dxa"/>
          </w:tcPr>
          <w:p w14:paraId="6AC6CC0D" w14:textId="77777777" w:rsidR="00570637" w:rsidRDefault="00570637" w:rsidP="00570637">
            <w:pPr>
              <w:ind w:left="360"/>
              <w:jc w:val="center"/>
            </w:pPr>
            <w:r>
              <w:t>Delvis</w:t>
            </w:r>
          </w:p>
        </w:tc>
        <w:tc>
          <w:tcPr>
            <w:tcW w:w="5387" w:type="dxa"/>
          </w:tcPr>
          <w:p w14:paraId="678F045C" w14:textId="008E1EDD" w:rsidR="00570637" w:rsidRDefault="00570637" w:rsidP="00570637">
            <w:pPr>
              <w:ind w:left="360"/>
            </w:pPr>
            <w:r>
              <w:t>Krav er delvis oppfylt i løsningen</w:t>
            </w:r>
          </w:p>
        </w:tc>
      </w:tr>
    </w:tbl>
    <w:p w14:paraId="6F045DD4" w14:textId="77777777" w:rsidR="00570637" w:rsidRDefault="00570637" w:rsidP="00570637">
      <w:pPr>
        <w:pStyle w:val="Merknadstekst"/>
        <w:ind w:left="360"/>
      </w:pPr>
    </w:p>
    <w:p w14:paraId="15907ABD" w14:textId="56747E61" w:rsidR="00570637" w:rsidRPr="003D794C" w:rsidRDefault="00EF31FF" w:rsidP="00396F6A">
      <w:pPr>
        <w:spacing w:after="200"/>
        <w:rPr>
          <w:b/>
          <w:bCs/>
          <w:u w:val="single"/>
        </w:rPr>
      </w:pPr>
      <w:r>
        <w:rPr>
          <w:b/>
          <w:bCs/>
          <w:u w:val="single"/>
        </w:rPr>
        <w:t>Operatør</w:t>
      </w:r>
      <w:r w:rsidR="003D794C" w:rsidRPr="003D794C">
        <w:rPr>
          <w:b/>
          <w:bCs/>
          <w:u w:val="single"/>
        </w:rPr>
        <w:t>ens</w:t>
      </w:r>
      <w:r w:rsidR="00570637" w:rsidRPr="003D794C">
        <w:rPr>
          <w:b/>
          <w:bCs/>
          <w:u w:val="single"/>
        </w:rPr>
        <w:t xml:space="preserve"> svar</w:t>
      </w:r>
    </w:p>
    <w:p w14:paraId="62C16DB7" w14:textId="4E2129AD" w:rsidR="00570637" w:rsidRPr="00396F6A" w:rsidRDefault="00570637" w:rsidP="00396F6A">
      <w:pPr>
        <w:spacing w:after="200"/>
      </w:pPr>
      <w:r>
        <w:t xml:space="preserve">Det er kun under kolonnene </w:t>
      </w:r>
      <w:r w:rsidR="00171770">
        <w:t>Oppfylt</w:t>
      </w:r>
      <w:r w:rsidRPr="00396F6A">
        <w:t xml:space="preserve"> og Kommentar</w:t>
      </w:r>
      <w:r>
        <w:t xml:space="preserve"> at </w:t>
      </w:r>
      <w:r w:rsidR="00EF31FF">
        <w:t>Operatør</w:t>
      </w:r>
      <w:r>
        <w:t xml:space="preserve"> kan skrive i den elektroniske versjonen av kravtabellen.</w:t>
      </w:r>
      <w:r w:rsidRPr="00396F6A">
        <w:t xml:space="preserve"> Krav-kolonnen må under ingen omstendighet redigeres.</w:t>
      </w:r>
    </w:p>
    <w:p w14:paraId="1E08B7DE" w14:textId="77777777" w:rsidR="00570637" w:rsidRPr="003D794C" w:rsidRDefault="00570637" w:rsidP="00396F6A">
      <w:pPr>
        <w:spacing w:after="200"/>
        <w:rPr>
          <w:b/>
          <w:bCs/>
          <w:u w:val="single"/>
        </w:rPr>
      </w:pPr>
      <w:r w:rsidRPr="003D794C">
        <w:rPr>
          <w:b/>
          <w:bCs/>
          <w:u w:val="single"/>
        </w:rPr>
        <w:t>Ønske om utfyllende kommentar</w:t>
      </w:r>
    </w:p>
    <w:p w14:paraId="4F8286AE" w14:textId="68DEA3AD" w:rsidR="00570637" w:rsidRDefault="00EF31FF" w:rsidP="00396F6A">
      <w:pPr>
        <w:spacing w:after="200"/>
      </w:pPr>
      <w:r>
        <w:t>Operatør</w:t>
      </w:r>
      <w:r w:rsidR="00570637">
        <w:t xml:space="preserve"> </w:t>
      </w:r>
      <w:r w:rsidR="003D794C">
        <w:t>bes</w:t>
      </w:r>
      <w:r w:rsidR="00570637">
        <w:t xml:space="preserve"> i </w:t>
      </w:r>
      <w:r w:rsidR="00570637" w:rsidRPr="00396F6A">
        <w:t>Kommentar</w:t>
      </w:r>
      <w:r w:rsidR="00570637">
        <w:t xml:space="preserve">-kolonnen </w:t>
      </w:r>
      <w:r w:rsidR="00BF1D89">
        <w:t xml:space="preserve">å </w:t>
      </w:r>
      <w:r w:rsidR="00570637">
        <w:t xml:space="preserve">gi korte og konsise tilleggskommentarer til de punktene hvor dette er </w:t>
      </w:r>
      <w:r w:rsidR="003D794C">
        <w:t>ønsket</w:t>
      </w:r>
      <w:r w:rsidR="00FC6855">
        <w:t xml:space="preserve">. </w:t>
      </w:r>
      <w:r w:rsidR="00BF1D89">
        <w:t xml:space="preserve">Disse skal angi hvordan kravet er oppfylt og på hvilken måte de er testet/verifisert. </w:t>
      </w:r>
      <w:r w:rsidR="00570637">
        <w:t xml:space="preserve">Eventuelle forbehold relatert til kravene må listes spesifikt i tilleggskommentarene. </w:t>
      </w:r>
      <w:r w:rsidR="003D794C">
        <w:t>Dersom enkelte saker gjør det nødvendig med tilleggsdokumentasjon så kan dette vedlegges med klare henvisninger.</w:t>
      </w:r>
      <w:r w:rsidR="00873716">
        <w:t xml:space="preserve"> Det er ikke ønskelig at komplett systemdokumentasjon vedlegges, kun de relevante beskrivelsene på løsningen.</w:t>
      </w:r>
    </w:p>
    <w:p w14:paraId="31BEE8C5" w14:textId="34332E28" w:rsidR="00B0107C" w:rsidRPr="00570637" w:rsidRDefault="00C66BAC" w:rsidP="00396F6A">
      <w:pPr>
        <w:spacing w:after="200"/>
        <w:rPr>
          <w:sz w:val="20"/>
        </w:rPr>
      </w:pPr>
      <w:r>
        <w:t>Operatørens svar skal være på norsk. Evt. vedlagt dokumentasjon kan være på engelsk.</w:t>
      </w:r>
      <w:r w:rsidR="00B0107C" w:rsidRPr="00570637">
        <w:rPr>
          <w:sz w:val="20"/>
        </w:rPr>
        <w:br w:type="page"/>
      </w:r>
    </w:p>
    <w:p w14:paraId="136D3046" w14:textId="77777777" w:rsidR="005F4C03" w:rsidRDefault="005F4C03" w:rsidP="00734BB3">
      <w:pPr>
        <w:pStyle w:val="Overskrift1"/>
        <w:keepLines w:val="0"/>
        <w:numPr>
          <w:ilvl w:val="0"/>
          <w:numId w:val="16"/>
        </w:numPr>
        <w:spacing w:before="240" w:after="0"/>
        <w:contextualSpacing w:val="0"/>
        <w:rPr>
          <w:rFonts w:cs="Arial"/>
        </w:rPr>
        <w:sectPr w:rsidR="005F4C03" w:rsidSect="00A81D3D">
          <w:headerReference w:type="even" r:id="rId15"/>
          <w:headerReference w:type="default" r:id="rId16"/>
          <w:footerReference w:type="even" r:id="rId17"/>
          <w:footerReference w:type="default" r:id="rId18"/>
          <w:headerReference w:type="first" r:id="rId19"/>
          <w:footerReference w:type="first" r:id="rId20"/>
          <w:pgSz w:w="11906" w:h="16838"/>
          <w:pgMar w:top="1985" w:right="1559" w:bottom="284" w:left="1559" w:header="709" w:footer="284" w:gutter="0"/>
          <w:cols w:space="708"/>
          <w:titlePg/>
          <w:docGrid w:linePitch="360"/>
        </w:sectPr>
      </w:pPr>
    </w:p>
    <w:p w14:paraId="4DAB634E" w14:textId="32EDC4A6" w:rsidR="00095F92" w:rsidRPr="00C91FB9" w:rsidRDefault="00095F92" w:rsidP="00C91FB9">
      <w:pPr>
        <w:rPr>
          <w:rFonts w:cs="Arial"/>
          <w:b/>
          <w:bCs/>
          <w:sz w:val="28"/>
          <w:szCs w:val="28"/>
          <w:u w:val="single"/>
        </w:rPr>
      </w:pPr>
      <w:r w:rsidRPr="00095F92">
        <w:rPr>
          <w:rFonts w:cs="Arial"/>
          <w:b/>
          <w:bCs/>
          <w:sz w:val="28"/>
          <w:szCs w:val="28"/>
          <w:u w:val="single"/>
        </w:rPr>
        <w:lastRenderedPageBreak/>
        <w:t xml:space="preserve">Del </w:t>
      </w:r>
      <w:r>
        <w:rPr>
          <w:rFonts w:cs="Arial"/>
          <w:b/>
          <w:bCs/>
          <w:sz w:val="28"/>
          <w:szCs w:val="28"/>
          <w:u w:val="single"/>
        </w:rPr>
        <w:t>1</w:t>
      </w:r>
      <w:r w:rsidRPr="00095F92">
        <w:rPr>
          <w:rFonts w:cs="Arial"/>
          <w:b/>
          <w:bCs/>
          <w:sz w:val="28"/>
          <w:szCs w:val="28"/>
          <w:u w:val="single"/>
        </w:rPr>
        <w:t xml:space="preserve">: </w:t>
      </w:r>
      <w:r>
        <w:rPr>
          <w:rFonts w:cs="Arial"/>
          <w:b/>
          <w:bCs/>
          <w:sz w:val="28"/>
          <w:szCs w:val="28"/>
          <w:u w:val="single"/>
        </w:rPr>
        <w:t>Kravoppfyllelse av ref.[</w:t>
      </w:r>
      <w:r w:rsidR="00C91FB9">
        <w:rPr>
          <w:rFonts w:cs="Arial"/>
          <w:b/>
          <w:bCs/>
          <w:sz w:val="28"/>
          <w:szCs w:val="28"/>
          <w:u w:val="single"/>
        </w:rPr>
        <w:t>8]</w:t>
      </w:r>
    </w:p>
    <w:p w14:paraId="4F92F6EC" w14:textId="5ED69B40" w:rsidR="00ED5392" w:rsidRDefault="00ED5392" w:rsidP="00ED5392"/>
    <w:p w14:paraId="6A0EC87B" w14:textId="77777777" w:rsidR="00095F92" w:rsidRPr="00ED5392" w:rsidRDefault="00095F92" w:rsidP="00ED5392"/>
    <w:tbl>
      <w:tblPr>
        <w:tblW w:w="13816" w:type="dxa"/>
        <w:tblInd w:w="70" w:type="dxa"/>
        <w:tblLayout w:type="fixed"/>
        <w:tblCellMar>
          <w:left w:w="70" w:type="dxa"/>
          <w:right w:w="70" w:type="dxa"/>
        </w:tblCellMar>
        <w:tblLook w:val="0000" w:firstRow="0" w:lastRow="0" w:firstColumn="0" w:lastColumn="0" w:noHBand="0" w:noVBand="0"/>
      </w:tblPr>
      <w:tblGrid>
        <w:gridCol w:w="776"/>
        <w:gridCol w:w="6662"/>
        <w:gridCol w:w="1559"/>
        <w:gridCol w:w="1276"/>
        <w:gridCol w:w="3543"/>
      </w:tblGrid>
      <w:tr w:rsidR="00123420" w:rsidRPr="001F617F" w14:paraId="74CE687C" w14:textId="2188A228" w:rsidTr="00E74CB1">
        <w:trPr>
          <w:cantSplit/>
          <w:tblHeader/>
        </w:trPr>
        <w:tc>
          <w:tcPr>
            <w:tcW w:w="776" w:type="dxa"/>
            <w:tcBorders>
              <w:top w:val="single" w:sz="4" w:space="0" w:color="auto"/>
              <w:left w:val="single" w:sz="4" w:space="0" w:color="auto"/>
              <w:bottom w:val="single" w:sz="4" w:space="0" w:color="auto"/>
            </w:tcBorders>
            <w:shd w:val="clear" w:color="auto" w:fill="F7CAAC" w:themeFill="accent2" w:themeFillTint="66"/>
            <w:vAlign w:val="center"/>
          </w:tcPr>
          <w:bookmarkEnd w:id="0"/>
          <w:p w14:paraId="399C8B74" w14:textId="77777777" w:rsidR="00123420" w:rsidRPr="001F617F" w:rsidRDefault="00123420" w:rsidP="00123420">
            <w:pPr>
              <w:spacing w:line="256" w:lineRule="auto"/>
              <w:jc w:val="center"/>
              <w:rPr>
                <w:rFonts w:ascii="Calibri" w:hAnsi="Calibri" w:cs="Arial"/>
                <w:b/>
              </w:rPr>
            </w:pPr>
            <w:r w:rsidRPr="001F617F">
              <w:rPr>
                <w:rFonts w:ascii="Calibri" w:hAnsi="Calibri" w:cs="Arial"/>
                <w:b/>
              </w:rPr>
              <w:t>ID</w:t>
            </w:r>
          </w:p>
        </w:tc>
        <w:tc>
          <w:tcPr>
            <w:tcW w:w="6662" w:type="dxa"/>
            <w:tcBorders>
              <w:top w:val="single" w:sz="4" w:space="0" w:color="auto"/>
              <w:bottom w:val="single" w:sz="4" w:space="0" w:color="auto"/>
              <w:right w:val="single" w:sz="4" w:space="0" w:color="auto"/>
            </w:tcBorders>
            <w:shd w:val="clear" w:color="auto" w:fill="F7CAAC" w:themeFill="accent2" w:themeFillTint="66"/>
            <w:vAlign w:val="center"/>
          </w:tcPr>
          <w:p w14:paraId="459EB68F" w14:textId="77777777" w:rsidR="00123420" w:rsidRPr="001F617F" w:rsidRDefault="00123420" w:rsidP="00123420">
            <w:pPr>
              <w:spacing w:line="256" w:lineRule="auto"/>
              <w:jc w:val="center"/>
              <w:rPr>
                <w:rFonts w:ascii="Calibri" w:hAnsi="Calibri" w:cs="Arial"/>
                <w:b/>
              </w:rPr>
            </w:pPr>
            <w:r w:rsidRPr="001F617F">
              <w:rPr>
                <w:rFonts w:ascii="Calibri" w:hAnsi="Calibri" w:cs="Arial"/>
                <w:b/>
              </w:rPr>
              <w:t>Krav</w:t>
            </w:r>
          </w:p>
        </w:tc>
        <w:tc>
          <w:tcPr>
            <w:tcW w:w="1559" w:type="dxa"/>
            <w:tcBorders>
              <w:top w:val="single" w:sz="4" w:space="0" w:color="auto"/>
              <w:bottom w:val="single" w:sz="4" w:space="0" w:color="auto"/>
              <w:right w:val="single" w:sz="4" w:space="0" w:color="auto"/>
            </w:tcBorders>
            <w:shd w:val="clear" w:color="auto" w:fill="F7CAAC" w:themeFill="accent2" w:themeFillTint="66"/>
          </w:tcPr>
          <w:p w14:paraId="36B9B373" w14:textId="0010934E" w:rsidR="00123420" w:rsidRDefault="00123420" w:rsidP="00123420">
            <w:pPr>
              <w:spacing w:line="256" w:lineRule="auto"/>
              <w:jc w:val="center"/>
              <w:rPr>
                <w:rFonts w:ascii="Calibri" w:hAnsi="Calibri" w:cs="Arial"/>
                <w:b/>
              </w:rPr>
            </w:pPr>
            <w:r>
              <w:rPr>
                <w:rFonts w:ascii="Calibri" w:hAnsi="Calibri" w:cs="Arial"/>
                <w:b/>
              </w:rPr>
              <w:t>Krav til utfylling</w:t>
            </w:r>
          </w:p>
        </w:tc>
        <w:tc>
          <w:tcPr>
            <w:tcW w:w="1276" w:type="dxa"/>
            <w:tcBorders>
              <w:top w:val="single" w:sz="4" w:space="0" w:color="auto"/>
              <w:left w:val="single" w:sz="4" w:space="0" w:color="auto"/>
              <w:bottom w:val="single" w:sz="4" w:space="0" w:color="auto"/>
            </w:tcBorders>
            <w:shd w:val="clear" w:color="auto" w:fill="FBE4D5" w:themeFill="accent2" w:themeFillTint="33"/>
          </w:tcPr>
          <w:p w14:paraId="099DAB05" w14:textId="62B6E0D5" w:rsidR="00123420" w:rsidRDefault="00123420" w:rsidP="00123420">
            <w:pPr>
              <w:spacing w:line="256" w:lineRule="auto"/>
              <w:jc w:val="center"/>
              <w:rPr>
                <w:rFonts w:ascii="Calibri" w:hAnsi="Calibri" w:cs="Arial"/>
                <w:b/>
              </w:rPr>
            </w:pPr>
            <w:r>
              <w:rPr>
                <w:rFonts w:ascii="Calibri" w:hAnsi="Calibri" w:cs="Arial"/>
                <w:b/>
              </w:rPr>
              <w:t>Oppfylt (J/N/D)</w:t>
            </w:r>
          </w:p>
        </w:tc>
        <w:tc>
          <w:tcPr>
            <w:tcW w:w="3543" w:type="dxa"/>
            <w:tcBorders>
              <w:top w:val="single" w:sz="4" w:space="0" w:color="auto"/>
              <w:bottom w:val="single" w:sz="4" w:space="0" w:color="auto"/>
              <w:right w:val="single" w:sz="4" w:space="0" w:color="auto"/>
            </w:tcBorders>
            <w:shd w:val="clear" w:color="auto" w:fill="FBE4D5" w:themeFill="accent2" w:themeFillTint="33"/>
          </w:tcPr>
          <w:p w14:paraId="11C19FA4" w14:textId="2FDACEBE" w:rsidR="00123420" w:rsidRPr="001F617F" w:rsidRDefault="00EF31FF" w:rsidP="00123420">
            <w:pPr>
              <w:spacing w:line="256" w:lineRule="auto"/>
              <w:jc w:val="center"/>
              <w:rPr>
                <w:rFonts w:ascii="Calibri" w:hAnsi="Calibri" w:cs="Arial"/>
                <w:b/>
              </w:rPr>
            </w:pPr>
            <w:r>
              <w:rPr>
                <w:rFonts w:ascii="Calibri" w:hAnsi="Calibri" w:cs="Arial"/>
                <w:b/>
              </w:rPr>
              <w:t>Operatør</w:t>
            </w:r>
            <w:r w:rsidR="002B64CF">
              <w:rPr>
                <w:rFonts w:ascii="Calibri" w:hAnsi="Calibri" w:cs="Arial"/>
                <w:b/>
              </w:rPr>
              <w:t>s</w:t>
            </w:r>
            <w:r w:rsidR="00123420">
              <w:rPr>
                <w:rFonts w:ascii="Calibri" w:hAnsi="Calibri" w:cs="Arial"/>
                <w:b/>
              </w:rPr>
              <w:t xml:space="preserve"> kommentar</w:t>
            </w:r>
            <w:r w:rsidR="00E771DA">
              <w:rPr>
                <w:rFonts w:ascii="Calibri" w:hAnsi="Calibri" w:cs="Arial"/>
                <w:b/>
              </w:rPr>
              <w:t xml:space="preserve"> til hvordan krav er oppfylt og testet</w:t>
            </w:r>
          </w:p>
        </w:tc>
      </w:tr>
      <w:tr w:rsidR="00123420" w:rsidRPr="001F617F" w14:paraId="31FA0F96" w14:textId="4C161884"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2D8B4366" w14:textId="54178ED4" w:rsidR="00123420" w:rsidRPr="001F617F" w:rsidRDefault="00123420" w:rsidP="00123420">
            <w:pPr>
              <w:spacing w:line="256" w:lineRule="auto"/>
              <w:jc w:val="center"/>
              <w:rPr>
                <w:rFonts w:ascii="Calibri" w:hAnsi="Calibri" w:cs="Arial"/>
                <w:b/>
              </w:rPr>
            </w:pPr>
          </w:p>
        </w:tc>
        <w:tc>
          <w:tcPr>
            <w:tcW w:w="6662" w:type="dxa"/>
            <w:tcBorders>
              <w:top w:val="single" w:sz="4" w:space="0" w:color="auto"/>
              <w:bottom w:val="single" w:sz="4" w:space="0" w:color="auto"/>
              <w:right w:val="single" w:sz="4" w:space="0" w:color="auto"/>
            </w:tcBorders>
            <w:shd w:val="thinDiagStripe" w:color="C0C0C0" w:fill="auto"/>
            <w:vAlign w:val="center"/>
          </w:tcPr>
          <w:p w14:paraId="7FA97C75" w14:textId="77777777" w:rsidR="00123420" w:rsidRDefault="00123420" w:rsidP="00123420">
            <w:pPr>
              <w:pStyle w:val="Overskrift1"/>
              <w:keepLines w:val="0"/>
              <w:numPr>
                <w:ilvl w:val="0"/>
                <w:numId w:val="16"/>
              </w:numPr>
              <w:spacing w:before="240" w:after="0"/>
              <w:contextualSpacing w:val="0"/>
              <w:rPr>
                <w:rFonts w:cs="Arial"/>
              </w:rPr>
            </w:pPr>
            <w:bookmarkStart w:id="14" w:name="_Toc69205101"/>
            <w:r w:rsidRPr="001F617F">
              <w:rPr>
                <w:rFonts w:cs="Arial"/>
              </w:rPr>
              <w:t xml:space="preserve">Grunnleggende krav til </w:t>
            </w:r>
            <w:r>
              <w:rPr>
                <w:rFonts w:cs="Arial"/>
              </w:rPr>
              <w:t>vegkantutstyr</w:t>
            </w:r>
            <w:bookmarkEnd w:id="14"/>
          </w:p>
          <w:p w14:paraId="1591D317" w14:textId="62A350F2" w:rsidR="00123420" w:rsidRPr="001F617F" w:rsidRDefault="00123420" w:rsidP="00123420">
            <w:pPr>
              <w:pStyle w:val="Overskrift2"/>
              <w:keepLines w:val="0"/>
              <w:numPr>
                <w:ilvl w:val="1"/>
                <w:numId w:val="16"/>
              </w:numPr>
              <w:spacing w:after="0"/>
              <w:rPr>
                <w:rFonts w:cs="Arial"/>
              </w:rPr>
            </w:pPr>
            <w:bookmarkStart w:id="15" w:name="_Toc69205102"/>
            <w:r w:rsidRPr="001F617F">
              <w:t>Generelle krav</w:t>
            </w:r>
            <w:bookmarkEnd w:id="15"/>
          </w:p>
          <w:p w14:paraId="52A57EB0" w14:textId="462F09A5" w:rsidR="00123420" w:rsidRPr="001F617F" w:rsidRDefault="00123420" w:rsidP="00123420">
            <w:pPr>
              <w:spacing w:line="256" w:lineRule="auto"/>
              <w:jc w:val="center"/>
              <w:rPr>
                <w:rFonts w:ascii="Calibri" w:hAnsi="Calibri" w:cs="Arial"/>
                <w:b/>
              </w:rPr>
            </w:pPr>
          </w:p>
        </w:tc>
        <w:tc>
          <w:tcPr>
            <w:tcW w:w="1559" w:type="dxa"/>
            <w:tcBorders>
              <w:top w:val="single" w:sz="4" w:space="0" w:color="auto"/>
              <w:bottom w:val="single" w:sz="4" w:space="0" w:color="auto"/>
              <w:right w:val="single" w:sz="4" w:space="0" w:color="auto"/>
            </w:tcBorders>
            <w:shd w:val="thinDiagStripe" w:color="C0C0C0" w:fill="auto"/>
          </w:tcPr>
          <w:p w14:paraId="0A7AE732" w14:textId="77777777" w:rsidR="00123420" w:rsidRPr="001F617F" w:rsidRDefault="00123420" w:rsidP="00123420">
            <w:pPr>
              <w:pStyle w:val="Overskrift1"/>
              <w:keepLines w:val="0"/>
              <w:spacing w:before="240" w:after="0"/>
              <w:ind w:left="0" w:firstLine="0"/>
              <w:contextualSpacing w:val="0"/>
              <w:rPr>
                <w:rFonts w:cs="Arial"/>
              </w:rPr>
            </w:pPr>
          </w:p>
        </w:tc>
        <w:tc>
          <w:tcPr>
            <w:tcW w:w="1276" w:type="dxa"/>
            <w:tcBorders>
              <w:top w:val="single" w:sz="4" w:space="0" w:color="auto"/>
              <w:left w:val="single" w:sz="4" w:space="0" w:color="auto"/>
              <w:bottom w:val="single" w:sz="4" w:space="0" w:color="auto"/>
            </w:tcBorders>
            <w:shd w:val="thinDiagStripe" w:color="C0C0C0" w:fill="auto"/>
          </w:tcPr>
          <w:p w14:paraId="789B2775" w14:textId="0D261EDE" w:rsidR="00123420" w:rsidRPr="001F617F" w:rsidRDefault="00123420" w:rsidP="00123420">
            <w:pPr>
              <w:pStyle w:val="Overskrift1"/>
              <w:keepLines w:val="0"/>
              <w:spacing w:before="240" w:after="0"/>
              <w:ind w:left="0" w:firstLine="0"/>
              <w:contextualSpacing w:val="0"/>
              <w:rPr>
                <w:rFonts w:cs="Arial"/>
              </w:rPr>
            </w:pPr>
          </w:p>
        </w:tc>
        <w:tc>
          <w:tcPr>
            <w:tcW w:w="3543" w:type="dxa"/>
            <w:tcBorders>
              <w:top w:val="single" w:sz="4" w:space="0" w:color="auto"/>
              <w:bottom w:val="single" w:sz="4" w:space="0" w:color="auto"/>
              <w:right w:val="single" w:sz="4" w:space="0" w:color="auto"/>
            </w:tcBorders>
            <w:shd w:val="thinDiagStripe" w:color="C0C0C0" w:fill="auto"/>
          </w:tcPr>
          <w:p w14:paraId="06B753CD" w14:textId="00B69C69" w:rsidR="00123420" w:rsidRPr="001F617F" w:rsidRDefault="00123420" w:rsidP="00123420">
            <w:pPr>
              <w:pStyle w:val="Overskrift1"/>
              <w:keepLines w:val="0"/>
              <w:spacing w:before="240" w:after="0"/>
              <w:ind w:left="0" w:firstLine="0"/>
              <w:contextualSpacing w:val="0"/>
              <w:rPr>
                <w:rFonts w:cs="Arial"/>
              </w:rPr>
            </w:pPr>
          </w:p>
        </w:tc>
      </w:tr>
      <w:tr w:rsidR="00123420" w:rsidRPr="001F617F" w14:paraId="3B1C4854" w14:textId="42169CC4" w:rsidTr="00E74CB1">
        <w:trPr>
          <w:cantSplit/>
        </w:trPr>
        <w:tc>
          <w:tcPr>
            <w:tcW w:w="776" w:type="dxa"/>
            <w:tcBorders>
              <w:top w:val="single" w:sz="4" w:space="0" w:color="auto"/>
              <w:left w:val="single" w:sz="4" w:space="0" w:color="auto"/>
              <w:bottom w:val="single" w:sz="4" w:space="0" w:color="auto"/>
            </w:tcBorders>
          </w:tcPr>
          <w:p w14:paraId="5C1AB7F2" w14:textId="7A9E915E" w:rsidR="00123420" w:rsidRPr="001F617F" w:rsidRDefault="00123420" w:rsidP="00123420">
            <w:pPr>
              <w:numPr>
                <w:ilvl w:val="0"/>
                <w:numId w:val="7"/>
              </w:numPr>
              <w:spacing w:after="200"/>
              <w:rPr>
                <w:szCs w:val="20"/>
              </w:rPr>
            </w:pPr>
          </w:p>
        </w:tc>
        <w:tc>
          <w:tcPr>
            <w:tcW w:w="6662" w:type="dxa"/>
            <w:tcBorders>
              <w:top w:val="single" w:sz="4" w:space="0" w:color="auto"/>
              <w:bottom w:val="single" w:sz="4" w:space="0" w:color="auto"/>
              <w:right w:val="single" w:sz="4" w:space="0" w:color="auto"/>
            </w:tcBorders>
          </w:tcPr>
          <w:p w14:paraId="3EE7B834" w14:textId="51DBB2A7" w:rsidR="00123420" w:rsidRPr="001F617F" w:rsidRDefault="00123420" w:rsidP="00123420">
            <w:pPr>
              <w:rPr>
                <w:rFonts w:cstheme="minorHAnsi"/>
                <w:szCs w:val="20"/>
              </w:rPr>
            </w:pPr>
            <w:r>
              <w:rPr>
                <w:szCs w:val="20"/>
              </w:rPr>
              <w:t>Vegkantutstyr</w:t>
            </w:r>
            <w:r w:rsidRPr="001F617F">
              <w:t xml:space="preserve"> </w:t>
            </w:r>
            <w:r w:rsidRPr="001F617F">
              <w:rPr>
                <w:szCs w:val="20"/>
              </w:rPr>
              <w:t xml:space="preserve">skal håndtere to typer </w:t>
            </w:r>
            <w:proofErr w:type="spellStart"/>
            <w:r w:rsidRPr="001F617F">
              <w:rPr>
                <w:szCs w:val="20"/>
              </w:rPr>
              <w:t>AutoPASS</w:t>
            </w:r>
            <w:proofErr w:type="spellEnd"/>
            <w:r w:rsidRPr="001F617F">
              <w:rPr>
                <w:szCs w:val="20"/>
              </w:rPr>
              <w:t>-brukere:</w:t>
            </w:r>
          </w:p>
          <w:p w14:paraId="5A927B01" w14:textId="766AAD3D" w:rsidR="00123420" w:rsidRPr="00C51DB6" w:rsidRDefault="00123420" w:rsidP="00C46FCF">
            <w:pPr>
              <w:pStyle w:val="Listeavsnitt"/>
              <w:keepNext/>
              <w:keepLines/>
              <w:numPr>
                <w:ilvl w:val="0"/>
                <w:numId w:val="36"/>
              </w:numPr>
              <w:rPr>
                <w:rFonts w:cstheme="minorHAnsi"/>
              </w:rPr>
            </w:pPr>
            <w:proofErr w:type="spellStart"/>
            <w:r>
              <w:rPr>
                <w:u w:val="single"/>
              </w:rPr>
              <w:t>Kontrakts</w:t>
            </w:r>
            <w:r w:rsidRPr="00C51DB6">
              <w:rPr>
                <w:u w:val="single"/>
              </w:rPr>
              <w:t>kunde</w:t>
            </w:r>
            <w:proofErr w:type="spellEnd"/>
            <w:r w:rsidRPr="00C51DB6">
              <w:t xml:space="preserve">: En bruker utstyrt med en </w:t>
            </w:r>
            <w:proofErr w:type="spellStart"/>
            <w:r w:rsidRPr="00C51DB6">
              <w:t>AutoPASS</w:t>
            </w:r>
            <w:proofErr w:type="spellEnd"/>
            <w:r w:rsidRPr="00C51DB6">
              <w:t>-sertifisert</w:t>
            </w:r>
            <w:r>
              <w:t xml:space="preserve"> </w:t>
            </w:r>
            <w:r w:rsidRPr="00C51DB6">
              <w:t>brikke</w:t>
            </w:r>
            <w:r>
              <w:t xml:space="preserve"> knyttet til</w:t>
            </w:r>
            <w:r w:rsidRPr="00C51DB6">
              <w:t xml:space="preserve"> en gyldig kontrakt </w:t>
            </w:r>
            <w:r>
              <w:t>tegnet med en Utsteder godkjent</w:t>
            </w:r>
            <w:r w:rsidRPr="00C51DB6">
              <w:t xml:space="preserve"> i </w:t>
            </w:r>
            <w:bookmarkStart w:id="16" w:name="_Hlk35587850"/>
            <w:proofErr w:type="spellStart"/>
            <w:r w:rsidRPr="00C51DB6">
              <w:t>AutoPASS</w:t>
            </w:r>
            <w:bookmarkEnd w:id="16"/>
            <w:proofErr w:type="spellEnd"/>
            <w:r w:rsidRPr="00C51DB6">
              <w:t xml:space="preserve"> Samvirke</w:t>
            </w:r>
          </w:p>
          <w:p w14:paraId="6E688752" w14:textId="2C049D04" w:rsidR="00123420" w:rsidRPr="00C51DB6" w:rsidRDefault="00123420" w:rsidP="00C46FCF">
            <w:pPr>
              <w:pStyle w:val="Listeavsnitt"/>
              <w:keepNext/>
              <w:keepLines/>
              <w:numPr>
                <w:ilvl w:val="0"/>
                <w:numId w:val="36"/>
              </w:numPr>
              <w:rPr>
                <w:rFonts w:cstheme="minorHAnsi"/>
              </w:rPr>
            </w:pPr>
            <w:r w:rsidRPr="00C51DB6">
              <w:rPr>
                <w:u w:val="single"/>
              </w:rPr>
              <w:t>Kunde uten gyldig kontrakt:</w:t>
            </w:r>
            <w:r w:rsidRPr="00C51DB6">
              <w:t xml:space="preserve"> En bruker </w:t>
            </w:r>
            <w:r>
              <w:t xml:space="preserve">som ikke er </w:t>
            </w:r>
            <w:r w:rsidRPr="00C51DB6">
              <w:t xml:space="preserve">utstyrt med en </w:t>
            </w:r>
            <w:proofErr w:type="spellStart"/>
            <w:r w:rsidRPr="00C51DB6">
              <w:t>AutoPASS</w:t>
            </w:r>
            <w:proofErr w:type="spellEnd"/>
            <w:r w:rsidRPr="00C51DB6">
              <w:t xml:space="preserve">-sertifisert brikke </w:t>
            </w:r>
            <w:r>
              <w:t>knyttet til</w:t>
            </w:r>
            <w:r w:rsidRPr="00C51DB6">
              <w:t xml:space="preserve"> en gyldig kontrakt</w:t>
            </w:r>
            <w:r>
              <w:t>.</w:t>
            </w:r>
          </w:p>
        </w:tc>
        <w:tc>
          <w:tcPr>
            <w:tcW w:w="1559" w:type="dxa"/>
            <w:tcBorders>
              <w:top w:val="single" w:sz="4" w:space="0" w:color="auto"/>
              <w:bottom w:val="single" w:sz="4" w:space="0" w:color="auto"/>
              <w:right w:val="single" w:sz="4" w:space="0" w:color="auto"/>
            </w:tcBorders>
          </w:tcPr>
          <w:p w14:paraId="3F72A0C5" w14:textId="5C628435" w:rsidR="00123420" w:rsidRDefault="004A0694" w:rsidP="00123420">
            <w:pPr>
              <w:rPr>
                <w:szCs w:val="20"/>
              </w:rPr>
            </w:pPr>
            <w:r>
              <w:rPr>
                <w:szCs w:val="20"/>
              </w:rPr>
              <w:t xml:space="preserve">Dokumenteres gjennom at begge typer brukere genererer </w:t>
            </w:r>
            <w:r w:rsidR="006B2DA7">
              <w:rPr>
                <w:szCs w:val="20"/>
              </w:rPr>
              <w:t>passerings-</w:t>
            </w:r>
            <w:r>
              <w:rPr>
                <w:szCs w:val="20"/>
              </w:rPr>
              <w:t>transaksjoner</w:t>
            </w:r>
            <w:r w:rsidR="00613674">
              <w:rPr>
                <w:szCs w:val="20"/>
              </w:rPr>
              <w:t>.</w:t>
            </w:r>
          </w:p>
        </w:tc>
        <w:tc>
          <w:tcPr>
            <w:tcW w:w="1276" w:type="dxa"/>
            <w:tcBorders>
              <w:top w:val="single" w:sz="4" w:space="0" w:color="auto"/>
              <w:left w:val="single" w:sz="4" w:space="0" w:color="auto"/>
              <w:bottom w:val="single" w:sz="4" w:space="0" w:color="auto"/>
            </w:tcBorders>
          </w:tcPr>
          <w:p w14:paraId="511805FA" w14:textId="280413A6" w:rsidR="00123420" w:rsidRDefault="00123420" w:rsidP="00123420">
            <w:pPr>
              <w:rPr>
                <w:szCs w:val="20"/>
              </w:rPr>
            </w:pPr>
          </w:p>
        </w:tc>
        <w:tc>
          <w:tcPr>
            <w:tcW w:w="3543" w:type="dxa"/>
            <w:tcBorders>
              <w:top w:val="single" w:sz="4" w:space="0" w:color="auto"/>
              <w:bottom w:val="single" w:sz="4" w:space="0" w:color="auto"/>
              <w:right w:val="single" w:sz="4" w:space="0" w:color="auto"/>
            </w:tcBorders>
          </w:tcPr>
          <w:p w14:paraId="7888D501" w14:textId="7345A000" w:rsidR="00123420" w:rsidRDefault="00123420" w:rsidP="00123420">
            <w:pPr>
              <w:rPr>
                <w:szCs w:val="20"/>
              </w:rPr>
            </w:pPr>
          </w:p>
        </w:tc>
      </w:tr>
      <w:tr w:rsidR="00123420" w:rsidRPr="001F617F" w14:paraId="44A73613" w14:textId="34608458" w:rsidTr="00E74CB1">
        <w:trPr>
          <w:cantSplit/>
        </w:trPr>
        <w:tc>
          <w:tcPr>
            <w:tcW w:w="776" w:type="dxa"/>
            <w:tcBorders>
              <w:top w:val="single" w:sz="4" w:space="0" w:color="auto"/>
              <w:left w:val="single" w:sz="4" w:space="0" w:color="auto"/>
              <w:bottom w:val="single" w:sz="4" w:space="0" w:color="auto"/>
            </w:tcBorders>
          </w:tcPr>
          <w:p w14:paraId="470F9BF3" w14:textId="77777777" w:rsidR="00123420" w:rsidRPr="001F617F" w:rsidRDefault="00123420" w:rsidP="00123420">
            <w:pPr>
              <w:numPr>
                <w:ilvl w:val="0"/>
                <w:numId w:val="7"/>
              </w:numPr>
              <w:tabs>
                <w:tab w:val="num" w:pos="360"/>
                <w:tab w:val="num" w:pos="1147"/>
              </w:tabs>
              <w:spacing w:after="200"/>
              <w:ind w:left="0" w:firstLine="0"/>
              <w:rPr>
                <w:szCs w:val="20"/>
              </w:rPr>
            </w:pPr>
          </w:p>
        </w:tc>
        <w:tc>
          <w:tcPr>
            <w:tcW w:w="6662" w:type="dxa"/>
            <w:tcBorders>
              <w:top w:val="single" w:sz="4" w:space="0" w:color="auto"/>
              <w:bottom w:val="single" w:sz="4" w:space="0" w:color="auto"/>
              <w:right w:val="single" w:sz="4" w:space="0" w:color="auto"/>
            </w:tcBorders>
          </w:tcPr>
          <w:p w14:paraId="3CDEA686" w14:textId="65652224" w:rsidR="00123420" w:rsidRPr="001F617F" w:rsidRDefault="00123420" w:rsidP="00123420">
            <w:pPr>
              <w:rPr>
                <w:rFonts w:cstheme="minorHAnsi"/>
                <w:szCs w:val="20"/>
              </w:rPr>
            </w:pPr>
            <w:r>
              <w:rPr>
                <w:rFonts w:cstheme="minorHAnsi"/>
                <w:szCs w:val="20"/>
              </w:rPr>
              <w:t>Vegkantutstyr</w:t>
            </w:r>
            <w:r w:rsidRPr="001F617F">
              <w:rPr>
                <w:rFonts w:cstheme="minorHAnsi"/>
                <w:szCs w:val="20"/>
              </w:rPr>
              <w:t xml:space="preserve"> skal bruke DSRC-teknologi </w:t>
            </w:r>
            <w:r>
              <w:rPr>
                <w:rFonts w:cstheme="minorHAnsi"/>
                <w:szCs w:val="20"/>
              </w:rPr>
              <w:t>(«</w:t>
            </w:r>
            <w:proofErr w:type="spellStart"/>
            <w:r w:rsidRPr="009B5DD0">
              <w:rPr>
                <w:rFonts w:cstheme="minorHAnsi"/>
                <w:szCs w:val="20"/>
              </w:rPr>
              <w:t>Dedicated</w:t>
            </w:r>
            <w:proofErr w:type="spellEnd"/>
            <w:r w:rsidRPr="009B5DD0">
              <w:rPr>
                <w:rFonts w:cstheme="minorHAnsi"/>
                <w:szCs w:val="20"/>
              </w:rPr>
              <w:t xml:space="preserve"> Short Range </w:t>
            </w:r>
            <w:proofErr w:type="spellStart"/>
            <w:r w:rsidRPr="009B5DD0">
              <w:rPr>
                <w:rFonts w:cstheme="minorHAnsi"/>
                <w:szCs w:val="20"/>
              </w:rPr>
              <w:t>Communication</w:t>
            </w:r>
            <w:proofErr w:type="spellEnd"/>
            <w:r>
              <w:rPr>
                <w:rFonts w:cstheme="minorHAnsi"/>
                <w:szCs w:val="20"/>
              </w:rPr>
              <w:t xml:space="preserve">») </w:t>
            </w:r>
            <w:r w:rsidRPr="001F617F">
              <w:rPr>
                <w:rFonts w:cstheme="minorHAnsi"/>
                <w:szCs w:val="20"/>
              </w:rPr>
              <w:t>for</w:t>
            </w:r>
            <w:r>
              <w:rPr>
                <w:rFonts w:cstheme="minorHAnsi"/>
                <w:szCs w:val="20"/>
              </w:rPr>
              <w:t xml:space="preserve"> </w:t>
            </w:r>
            <w:proofErr w:type="spellStart"/>
            <w:r>
              <w:rPr>
                <w:rFonts w:cstheme="minorHAnsi"/>
                <w:szCs w:val="20"/>
              </w:rPr>
              <w:t>kontrakts</w:t>
            </w:r>
            <w:r w:rsidRPr="001F617F">
              <w:rPr>
                <w:rFonts w:cstheme="minorHAnsi"/>
                <w:szCs w:val="20"/>
              </w:rPr>
              <w:t>kunder</w:t>
            </w:r>
            <w:proofErr w:type="spellEnd"/>
            <w:r>
              <w:rPr>
                <w:rFonts w:cstheme="minorHAnsi"/>
                <w:szCs w:val="20"/>
              </w:rPr>
              <w:t xml:space="preserve"> </w:t>
            </w:r>
            <w:r w:rsidRPr="001F617F">
              <w:rPr>
                <w:rFonts w:cstheme="minorHAnsi"/>
                <w:szCs w:val="20"/>
              </w:rPr>
              <w:t>og ANPR-teknologi for kunder uten gyldig kontrakt</w:t>
            </w:r>
            <w:r>
              <w:rPr>
                <w:rFonts w:cstheme="minorHAnsi"/>
                <w:szCs w:val="20"/>
              </w:rPr>
              <w:t xml:space="preserve">. </w:t>
            </w:r>
            <w:r>
              <w:rPr>
                <w:rFonts w:cstheme="minorHAnsi"/>
                <w:szCs w:val="20"/>
              </w:rPr>
              <w:br/>
              <w:t>Vegkantkantutstyret skal bruke CEN-DSRC som prioritert teknologi.</w:t>
            </w:r>
          </w:p>
        </w:tc>
        <w:tc>
          <w:tcPr>
            <w:tcW w:w="1559" w:type="dxa"/>
            <w:tcBorders>
              <w:top w:val="single" w:sz="4" w:space="0" w:color="auto"/>
              <w:bottom w:val="single" w:sz="4" w:space="0" w:color="auto"/>
              <w:right w:val="single" w:sz="4" w:space="0" w:color="auto"/>
            </w:tcBorders>
          </w:tcPr>
          <w:p w14:paraId="14085279" w14:textId="6DDDC049" w:rsidR="00123420" w:rsidRDefault="004A0694" w:rsidP="00123420">
            <w:pPr>
              <w:rPr>
                <w:rFonts w:cstheme="minorHAnsi"/>
                <w:szCs w:val="20"/>
              </w:rPr>
            </w:pPr>
            <w:r>
              <w:rPr>
                <w:szCs w:val="20"/>
              </w:rPr>
              <w:t>Dokumenteres som [K1].</w:t>
            </w:r>
          </w:p>
        </w:tc>
        <w:tc>
          <w:tcPr>
            <w:tcW w:w="1276" w:type="dxa"/>
            <w:tcBorders>
              <w:top w:val="single" w:sz="4" w:space="0" w:color="auto"/>
              <w:left w:val="single" w:sz="4" w:space="0" w:color="auto"/>
              <w:bottom w:val="single" w:sz="4" w:space="0" w:color="auto"/>
            </w:tcBorders>
          </w:tcPr>
          <w:p w14:paraId="181653D8" w14:textId="2B8E7AC3" w:rsidR="00123420" w:rsidRDefault="00123420" w:rsidP="00123420">
            <w:pPr>
              <w:rPr>
                <w:rFonts w:cstheme="minorHAnsi"/>
                <w:szCs w:val="20"/>
              </w:rPr>
            </w:pPr>
          </w:p>
        </w:tc>
        <w:tc>
          <w:tcPr>
            <w:tcW w:w="3543" w:type="dxa"/>
            <w:tcBorders>
              <w:top w:val="single" w:sz="4" w:space="0" w:color="auto"/>
              <w:bottom w:val="single" w:sz="4" w:space="0" w:color="auto"/>
              <w:right w:val="single" w:sz="4" w:space="0" w:color="auto"/>
            </w:tcBorders>
          </w:tcPr>
          <w:p w14:paraId="75C1FCE8" w14:textId="21AA29E7" w:rsidR="00123420" w:rsidRDefault="00123420" w:rsidP="00123420">
            <w:pPr>
              <w:rPr>
                <w:rFonts w:cstheme="minorHAnsi"/>
                <w:szCs w:val="20"/>
              </w:rPr>
            </w:pPr>
          </w:p>
        </w:tc>
      </w:tr>
      <w:tr w:rsidR="00123420" w:rsidRPr="001F617F" w14:paraId="56B560C2" w14:textId="2E10416D" w:rsidTr="00E74CB1">
        <w:trPr>
          <w:cantSplit/>
        </w:trPr>
        <w:tc>
          <w:tcPr>
            <w:tcW w:w="776" w:type="dxa"/>
            <w:tcBorders>
              <w:top w:val="single" w:sz="4" w:space="0" w:color="auto"/>
              <w:left w:val="single" w:sz="4" w:space="0" w:color="auto"/>
              <w:bottom w:val="single" w:sz="4" w:space="0" w:color="auto"/>
            </w:tcBorders>
          </w:tcPr>
          <w:p w14:paraId="5DD2571C" w14:textId="77777777" w:rsidR="00123420" w:rsidRPr="001F617F" w:rsidRDefault="00123420" w:rsidP="00123420">
            <w:pPr>
              <w:numPr>
                <w:ilvl w:val="0"/>
                <w:numId w:val="7"/>
              </w:numPr>
              <w:tabs>
                <w:tab w:val="num" w:pos="360"/>
                <w:tab w:val="num" w:pos="1147"/>
              </w:tabs>
              <w:spacing w:after="200"/>
              <w:ind w:left="0" w:firstLine="0"/>
              <w:rPr>
                <w:szCs w:val="20"/>
              </w:rPr>
            </w:pPr>
          </w:p>
        </w:tc>
        <w:tc>
          <w:tcPr>
            <w:tcW w:w="6662" w:type="dxa"/>
            <w:tcBorders>
              <w:top w:val="single" w:sz="4" w:space="0" w:color="auto"/>
              <w:bottom w:val="single" w:sz="4" w:space="0" w:color="auto"/>
              <w:right w:val="single" w:sz="4" w:space="0" w:color="auto"/>
            </w:tcBorders>
          </w:tcPr>
          <w:p w14:paraId="6964AFB3" w14:textId="0ED9B859" w:rsidR="00123420" w:rsidRPr="001F617F" w:rsidRDefault="00123420" w:rsidP="00123420">
            <w:pPr>
              <w:rPr>
                <w:rFonts w:cstheme="minorHAnsi"/>
                <w:szCs w:val="20"/>
              </w:rPr>
            </w:pPr>
            <w:r>
              <w:rPr>
                <w:rFonts w:cstheme="minorHAnsi"/>
                <w:szCs w:val="20"/>
              </w:rPr>
              <w:t>Vegkantutstyr</w:t>
            </w:r>
            <w:r w:rsidRPr="001F617F">
              <w:rPr>
                <w:rFonts w:cstheme="minorHAnsi"/>
                <w:szCs w:val="20"/>
              </w:rPr>
              <w:t xml:space="preserve"> skal støtte de grunnleggende prinsippe</w:t>
            </w:r>
            <w:r>
              <w:rPr>
                <w:rFonts w:cstheme="minorHAnsi"/>
                <w:szCs w:val="20"/>
              </w:rPr>
              <w:t>ne</w:t>
            </w:r>
            <w:r w:rsidRPr="001F617F">
              <w:rPr>
                <w:rFonts w:cstheme="minorHAnsi"/>
                <w:szCs w:val="20"/>
              </w:rPr>
              <w:t xml:space="preserve"> </w:t>
            </w:r>
            <w:r>
              <w:rPr>
                <w:rFonts w:cstheme="minorHAnsi"/>
                <w:szCs w:val="20"/>
              </w:rPr>
              <w:t>for</w:t>
            </w:r>
            <w:r w:rsidRPr="001F617F">
              <w:rPr>
                <w:rFonts w:cstheme="minorHAnsi"/>
                <w:szCs w:val="20"/>
              </w:rPr>
              <w:t xml:space="preserve"> </w:t>
            </w:r>
            <w:proofErr w:type="spellStart"/>
            <w:r w:rsidRPr="001F617F">
              <w:rPr>
                <w:rFonts w:cstheme="minorHAnsi"/>
                <w:szCs w:val="20"/>
              </w:rPr>
              <w:t>AutoPASS</w:t>
            </w:r>
            <w:proofErr w:type="spellEnd"/>
            <w:r w:rsidRPr="001F617F">
              <w:rPr>
                <w:rFonts w:cstheme="minorHAnsi"/>
                <w:szCs w:val="20"/>
              </w:rPr>
              <w:t xml:space="preserve"> </w:t>
            </w:r>
            <w:r>
              <w:rPr>
                <w:rFonts w:cstheme="minorHAnsi"/>
                <w:szCs w:val="20"/>
              </w:rPr>
              <w:t>bompengeinnkreving</w:t>
            </w:r>
            <w:r w:rsidRPr="001F617F">
              <w:rPr>
                <w:rFonts w:cstheme="minorHAnsi"/>
                <w:szCs w:val="20"/>
              </w:rPr>
              <w:t xml:space="preserve"> på ve</w:t>
            </w:r>
            <w:r>
              <w:rPr>
                <w:rFonts w:cstheme="minorHAnsi"/>
                <w:szCs w:val="20"/>
              </w:rPr>
              <w:t>g</w:t>
            </w:r>
            <w:r w:rsidRPr="001F617F">
              <w:rPr>
                <w:rFonts w:cstheme="minorHAnsi"/>
                <w:szCs w:val="20"/>
              </w:rPr>
              <w:t>e</w:t>
            </w:r>
            <w:r>
              <w:rPr>
                <w:rFonts w:cstheme="minorHAnsi"/>
                <w:szCs w:val="20"/>
              </w:rPr>
              <w:t>r</w:t>
            </w:r>
            <w:r w:rsidRPr="001F617F">
              <w:rPr>
                <w:rFonts w:cstheme="minorHAnsi"/>
                <w:szCs w:val="20"/>
              </w:rPr>
              <w:t xml:space="preserve"> </w:t>
            </w:r>
            <w:r>
              <w:rPr>
                <w:rFonts w:cstheme="minorHAnsi"/>
                <w:szCs w:val="20"/>
              </w:rPr>
              <w:t>med</w:t>
            </w:r>
            <w:r w:rsidRPr="001F617F">
              <w:rPr>
                <w:rFonts w:cstheme="minorHAnsi"/>
                <w:szCs w:val="20"/>
              </w:rPr>
              <w:t xml:space="preserve"> </w:t>
            </w:r>
            <w:r>
              <w:rPr>
                <w:rFonts w:cstheme="minorHAnsi"/>
                <w:szCs w:val="20"/>
              </w:rPr>
              <w:t>«</w:t>
            </w:r>
            <w:proofErr w:type="spellStart"/>
            <w:r>
              <w:rPr>
                <w:rFonts w:cstheme="minorHAnsi"/>
                <w:szCs w:val="20"/>
              </w:rPr>
              <w:t>free</w:t>
            </w:r>
            <w:proofErr w:type="spellEnd"/>
            <w:r>
              <w:rPr>
                <w:rFonts w:cstheme="minorHAnsi"/>
                <w:szCs w:val="20"/>
              </w:rPr>
              <w:t xml:space="preserve"> </w:t>
            </w:r>
            <w:proofErr w:type="spellStart"/>
            <w:r>
              <w:rPr>
                <w:rFonts w:cstheme="minorHAnsi"/>
                <w:szCs w:val="20"/>
              </w:rPr>
              <w:t>flow</w:t>
            </w:r>
            <w:proofErr w:type="spellEnd"/>
            <w:r>
              <w:rPr>
                <w:rFonts w:cstheme="minorHAnsi"/>
                <w:szCs w:val="20"/>
              </w:rPr>
              <w:t>»</w:t>
            </w:r>
            <w:r w:rsidRPr="001F617F">
              <w:rPr>
                <w:rFonts w:cstheme="minorHAnsi"/>
                <w:szCs w:val="20"/>
              </w:rPr>
              <w:t xml:space="preserve"> </w:t>
            </w:r>
            <w:r>
              <w:rPr>
                <w:rFonts w:cstheme="minorHAnsi"/>
                <w:szCs w:val="20"/>
              </w:rPr>
              <w:t xml:space="preserve">passering </w:t>
            </w:r>
            <w:r w:rsidRPr="001F617F">
              <w:rPr>
                <w:rFonts w:cstheme="minorHAnsi"/>
                <w:szCs w:val="20"/>
              </w:rPr>
              <w:t xml:space="preserve">gjennom </w:t>
            </w:r>
            <w:r>
              <w:rPr>
                <w:rFonts w:cstheme="minorHAnsi"/>
                <w:szCs w:val="20"/>
              </w:rPr>
              <w:t>et bomsnitt</w:t>
            </w:r>
            <w:r w:rsidRPr="001F617F">
              <w:rPr>
                <w:rFonts w:cstheme="minorHAnsi"/>
                <w:szCs w:val="20"/>
              </w:rPr>
              <w:t xml:space="preserve">. </w:t>
            </w:r>
            <w:proofErr w:type="spellStart"/>
            <w:r w:rsidRPr="001F617F">
              <w:rPr>
                <w:rFonts w:cstheme="minorHAnsi"/>
                <w:szCs w:val="20"/>
              </w:rPr>
              <w:t>AutoPASS</w:t>
            </w:r>
            <w:proofErr w:type="spellEnd"/>
            <w:r>
              <w:rPr>
                <w:rFonts w:cstheme="minorHAnsi"/>
                <w:szCs w:val="20"/>
              </w:rPr>
              <w:t xml:space="preserve">-innkreving </w:t>
            </w:r>
            <w:r w:rsidRPr="001F617F">
              <w:rPr>
                <w:rFonts w:cstheme="minorHAnsi"/>
                <w:szCs w:val="20"/>
              </w:rPr>
              <w:t>på fer</w:t>
            </w:r>
            <w:r>
              <w:rPr>
                <w:rFonts w:cstheme="minorHAnsi"/>
                <w:szCs w:val="20"/>
              </w:rPr>
              <w:t>j</w:t>
            </w:r>
            <w:r w:rsidRPr="001F617F">
              <w:rPr>
                <w:rFonts w:cstheme="minorHAnsi"/>
                <w:szCs w:val="20"/>
              </w:rPr>
              <w:t>er kan b</w:t>
            </w:r>
            <w:r>
              <w:rPr>
                <w:rFonts w:cstheme="minorHAnsi"/>
                <w:szCs w:val="20"/>
              </w:rPr>
              <w:t>enytte</w:t>
            </w:r>
            <w:r w:rsidRPr="001F617F">
              <w:rPr>
                <w:rFonts w:cstheme="minorHAnsi"/>
                <w:szCs w:val="20"/>
              </w:rPr>
              <w:t xml:space="preserve"> </w:t>
            </w:r>
            <w:r>
              <w:rPr>
                <w:rFonts w:cstheme="minorHAnsi"/>
                <w:szCs w:val="20"/>
              </w:rPr>
              <w:t>bom eller annen form for sperre.</w:t>
            </w:r>
          </w:p>
        </w:tc>
        <w:tc>
          <w:tcPr>
            <w:tcW w:w="1559" w:type="dxa"/>
            <w:tcBorders>
              <w:top w:val="single" w:sz="4" w:space="0" w:color="auto"/>
              <w:bottom w:val="single" w:sz="4" w:space="0" w:color="auto"/>
              <w:right w:val="single" w:sz="4" w:space="0" w:color="auto"/>
            </w:tcBorders>
          </w:tcPr>
          <w:p w14:paraId="19BB8C10" w14:textId="14EBACA0" w:rsidR="00123420" w:rsidRDefault="00613674" w:rsidP="00123420">
            <w:pPr>
              <w:rPr>
                <w:rFonts w:cstheme="minorHAnsi"/>
                <w:szCs w:val="20"/>
              </w:rPr>
            </w:pPr>
            <w:r>
              <w:rPr>
                <w:rFonts w:cstheme="minorHAnsi"/>
                <w:szCs w:val="20"/>
              </w:rPr>
              <w:t>B</w:t>
            </w:r>
            <w:r w:rsidR="004A0694">
              <w:rPr>
                <w:rFonts w:cstheme="minorHAnsi"/>
                <w:szCs w:val="20"/>
              </w:rPr>
              <w:t>ekreftes</w:t>
            </w:r>
          </w:p>
        </w:tc>
        <w:tc>
          <w:tcPr>
            <w:tcW w:w="1276" w:type="dxa"/>
            <w:tcBorders>
              <w:top w:val="single" w:sz="4" w:space="0" w:color="auto"/>
              <w:left w:val="single" w:sz="4" w:space="0" w:color="auto"/>
              <w:bottom w:val="single" w:sz="4" w:space="0" w:color="auto"/>
            </w:tcBorders>
          </w:tcPr>
          <w:p w14:paraId="7DE16234" w14:textId="1E50B850" w:rsidR="00123420" w:rsidRDefault="00123420" w:rsidP="00123420">
            <w:pPr>
              <w:rPr>
                <w:rFonts w:cstheme="minorHAnsi"/>
                <w:szCs w:val="20"/>
              </w:rPr>
            </w:pPr>
          </w:p>
        </w:tc>
        <w:tc>
          <w:tcPr>
            <w:tcW w:w="3543" w:type="dxa"/>
            <w:tcBorders>
              <w:top w:val="single" w:sz="4" w:space="0" w:color="auto"/>
              <w:bottom w:val="single" w:sz="4" w:space="0" w:color="auto"/>
              <w:right w:val="single" w:sz="4" w:space="0" w:color="auto"/>
            </w:tcBorders>
          </w:tcPr>
          <w:p w14:paraId="40AAB0DD" w14:textId="2B9B3F8A" w:rsidR="00123420" w:rsidRDefault="00123420" w:rsidP="00123420">
            <w:pPr>
              <w:rPr>
                <w:rFonts w:cstheme="minorHAnsi"/>
                <w:szCs w:val="20"/>
              </w:rPr>
            </w:pPr>
          </w:p>
        </w:tc>
      </w:tr>
      <w:tr w:rsidR="00123420" w:rsidRPr="001F617F" w14:paraId="557473F3" w14:textId="6F4FE5F3" w:rsidTr="00E74CB1">
        <w:trPr>
          <w:cantSplit/>
        </w:trPr>
        <w:tc>
          <w:tcPr>
            <w:tcW w:w="776" w:type="dxa"/>
            <w:tcBorders>
              <w:top w:val="single" w:sz="4" w:space="0" w:color="auto"/>
              <w:left w:val="single" w:sz="4" w:space="0" w:color="auto"/>
              <w:bottom w:val="single" w:sz="4" w:space="0" w:color="auto"/>
            </w:tcBorders>
          </w:tcPr>
          <w:p w14:paraId="074DE08D" w14:textId="77777777" w:rsidR="00123420" w:rsidRPr="001F617F" w:rsidRDefault="00123420" w:rsidP="00123420">
            <w:pPr>
              <w:numPr>
                <w:ilvl w:val="0"/>
                <w:numId w:val="7"/>
              </w:numPr>
              <w:tabs>
                <w:tab w:val="num" w:pos="360"/>
                <w:tab w:val="num" w:pos="1147"/>
              </w:tabs>
              <w:spacing w:after="200"/>
              <w:ind w:left="0" w:firstLine="0"/>
              <w:rPr>
                <w:szCs w:val="20"/>
              </w:rPr>
            </w:pPr>
          </w:p>
        </w:tc>
        <w:tc>
          <w:tcPr>
            <w:tcW w:w="6662" w:type="dxa"/>
            <w:tcBorders>
              <w:top w:val="single" w:sz="4" w:space="0" w:color="auto"/>
              <w:bottom w:val="single" w:sz="4" w:space="0" w:color="auto"/>
              <w:right w:val="single" w:sz="4" w:space="0" w:color="auto"/>
            </w:tcBorders>
          </w:tcPr>
          <w:p w14:paraId="51AC2E2E" w14:textId="6BB1DB85" w:rsidR="00123420" w:rsidRPr="001F617F" w:rsidRDefault="00123420" w:rsidP="00123420">
            <w:pPr>
              <w:rPr>
                <w:rFonts w:cstheme="minorHAnsi"/>
                <w:szCs w:val="20"/>
              </w:rPr>
            </w:pPr>
            <w:r>
              <w:rPr>
                <w:rFonts w:cstheme="minorHAnsi"/>
                <w:szCs w:val="20"/>
              </w:rPr>
              <w:t>Vegkantutstyr</w:t>
            </w:r>
            <w:r w:rsidRPr="001F617F">
              <w:rPr>
                <w:rFonts w:cstheme="minorHAnsi"/>
                <w:szCs w:val="20"/>
              </w:rPr>
              <w:t xml:space="preserve"> skal registrere </w:t>
            </w:r>
            <w:r>
              <w:rPr>
                <w:rFonts w:cstheme="minorHAnsi"/>
                <w:szCs w:val="20"/>
              </w:rPr>
              <w:t xml:space="preserve">alle betalingspliktige </w:t>
            </w:r>
            <w:r w:rsidRPr="001F617F">
              <w:rPr>
                <w:rFonts w:cstheme="minorHAnsi"/>
                <w:szCs w:val="20"/>
              </w:rPr>
              <w:t xml:space="preserve">kjøretøy som </w:t>
            </w:r>
            <w:r>
              <w:rPr>
                <w:rFonts w:cstheme="minorHAnsi"/>
                <w:szCs w:val="20"/>
              </w:rPr>
              <w:t>kjører</w:t>
            </w:r>
            <w:r w:rsidRPr="001F617F">
              <w:rPr>
                <w:rFonts w:cstheme="minorHAnsi"/>
                <w:szCs w:val="20"/>
              </w:rPr>
              <w:t xml:space="preserve"> innenfor bomsnittet med en ytelse på nær 100</w:t>
            </w:r>
            <w:r>
              <w:rPr>
                <w:rFonts w:cstheme="minorHAnsi"/>
                <w:szCs w:val="20"/>
              </w:rPr>
              <w:t xml:space="preserve"> </w:t>
            </w:r>
            <w:r w:rsidRPr="001F617F">
              <w:rPr>
                <w:rFonts w:cstheme="minorHAnsi"/>
                <w:szCs w:val="20"/>
              </w:rPr>
              <w:t>% registreringsrate uavhengig av vær og andre miljøforhold som kan oppstå på bomstasjonsområdet. Ytelsen skal også være uavhengig av hastigheten til kjøretøyet</w:t>
            </w:r>
            <w:r>
              <w:rPr>
                <w:rFonts w:cstheme="minorHAnsi"/>
                <w:szCs w:val="20"/>
              </w:rPr>
              <w:t xml:space="preserve">, - </w:t>
            </w:r>
            <w:r w:rsidRPr="001F617F">
              <w:rPr>
                <w:rFonts w:cstheme="minorHAnsi"/>
                <w:szCs w:val="20"/>
              </w:rPr>
              <w:t>ikke begrenset til fartsgrensen i bomsnittet, men innenfor rimelig nivå. Hver registrert</w:t>
            </w:r>
            <w:r>
              <w:rPr>
                <w:rFonts w:cstheme="minorHAnsi"/>
                <w:szCs w:val="20"/>
              </w:rPr>
              <w:t xml:space="preserve"> passering</w:t>
            </w:r>
            <w:r w:rsidRPr="001F617F">
              <w:rPr>
                <w:rFonts w:cstheme="minorHAnsi"/>
                <w:szCs w:val="20"/>
              </w:rPr>
              <w:t xml:space="preserve"> av et </w:t>
            </w:r>
            <w:r>
              <w:rPr>
                <w:rFonts w:cstheme="minorHAnsi"/>
                <w:szCs w:val="20"/>
              </w:rPr>
              <w:t xml:space="preserve">betalingspliktig </w:t>
            </w:r>
            <w:r w:rsidRPr="001F617F">
              <w:rPr>
                <w:rFonts w:cstheme="minorHAnsi"/>
                <w:szCs w:val="20"/>
              </w:rPr>
              <w:t>kjøretøy</w:t>
            </w:r>
            <w:r>
              <w:rPr>
                <w:rFonts w:cstheme="minorHAnsi"/>
                <w:szCs w:val="20"/>
              </w:rPr>
              <w:t xml:space="preserve"> sk</w:t>
            </w:r>
            <w:r w:rsidRPr="001F617F">
              <w:rPr>
                <w:rFonts w:cstheme="minorHAnsi"/>
                <w:szCs w:val="20"/>
              </w:rPr>
              <w:t>al generere</w:t>
            </w:r>
            <w:r>
              <w:rPr>
                <w:rFonts w:cstheme="minorHAnsi"/>
                <w:szCs w:val="20"/>
              </w:rPr>
              <w:t xml:space="preserve"> kun</w:t>
            </w:r>
            <w:r w:rsidRPr="001F617F">
              <w:rPr>
                <w:rFonts w:cstheme="minorHAnsi"/>
                <w:szCs w:val="20"/>
              </w:rPr>
              <w:t xml:space="preserve"> </w:t>
            </w:r>
            <w:r>
              <w:rPr>
                <w:rFonts w:cstheme="minorHAnsi"/>
                <w:szCs w:val="20"/>
              </w:rPr>
              <w:t>é</w:t>
            </w:r>
            <w:r w:rsidRPr="001F617F">
              <w:rPr>
                <w:rFonts w:cstheme="minorHAnsi"/>
                <w:szCs w:val="20"/>
              </w:rPr>
              <w:t xml:space="preserve">n </w:t>
            </w:r>
            <w:proofErr w:type="spellStart"/>
            <w:r>
              <w:rPr>
                <w:rFonts w:cstheme="minorHAnsi"/>
                <w:szCs w:val="20"/>
              </w:rPr>
              <w:t>belastbar</w:t>
            </w:r>
            <w:proofErr w:type="spellEnd"/>
            <w:r>
              <w:rPr>
                <w:rFonts w:cstheme="minorHAnsi"/>
                <w:szCs w:val="20"/>
              </w:rPr>
              <w:t xml:space="preserve"> </w:t>
            </w:r>
            <w:r w:rsidRPr="001F617F">
              <w:rPr>
                <w:rFonts w:cstheme="minorHAnsi"/>
                <w:szCs w:val="20"/>
              </w:rPr>
              <w:t>transaksjon</w:t>
            </w:r>
            <w:r w:rsidRPr="009A5ECC">
              <w:rPr>
                <w:rFonts w:ascii="Segoe UI" w:eastAsia="Times New Roman" w:hAnsi="Segoe UI" w:cs="Segoe UI"/>
                <w:lang w:eastAsia="nb-NO"/>
              </w:rPr>
              <w:t>.</w:t>
            </w:r>
          </w:p>
        </w:tc>
        <w:tc>
          <w:tcPr>
            <w:tcW w:w="1559" w:type="dxa"/>
            <w:tcBorders>
              <w:top w:val="single" w:sz="4" w:space="0" w:color="auto"/>
              <w:bottom w:val="single" w:sz="4" w:space="0" w:color="auto"/>
              <w:right w:val="single" w:sz="4" w:space="0" w:color="auto"/>
            </w:tcBorders>
          </w:tcPr>
          <w:p w14:paraId="4DC41416" w14:textId="783A0BF0" w:rsidR="00123420" w:rsidRPr="00571FBC" w:rsidRDefault="00C66BAC" w:rsidP="00123420">
            <w:pPr>
              <w:rPr>
                <w:szCs w:val="20"/>
              </w:rPr>
            </w:pPr>
            <w:r>
              <w:rPr>
                <w:szCs w:val="20"/>
              </w:rPr>
              <w:t>Vegdirektoratet</w:t>
            </w:r>
            <w:r w:rsidRPr="00571FBC">
              <w:rPr>
                <w:szCs w:val="20"/>
              </w:rPr>
              <w:t xml:space="preserve"> </w:t>
            </w:r>
            <w:r w:rsidR="00613674" w:rsidRPr="00571FBC">
              <w:rPr>
                <w:szCs w:val="20"/>
              </w:rPr>
              <w:t>vil ha fokus på at det kan dokumenteres at registrerings-sikkerheten av kjøretøy, inkludert passeringer under forskjellige utfordrende forhold, er ivaretatt og testet.</w:t>
            </w:r>
          </w:p>
        </w:tc>
        <w:tc>
          <w:tcPr>
            <w:tcW w:w="1276" w:type="dxa"/>
            <w:tcBorders>
              <w:top w:val="single" w:sz="4" w:space="0" w:color="auto"/>
              <w:left w:val="single" w:sz="4" w:space="0" w:color="auto"/>
              <w:bottom w:val="single" w:sz="4" w:space="0" w:color="auto"/>
            </w:tcBorders>
          </w:tcPr>
          <w:p w14:paraId="5E63FA3E" w14:textId="4AF901BA" w:rsidR="00123420" w:rsidRDefault="00123420" w:rsidP="00123420">
            <w:pPr>
              <w:rPr>
                <w:rFonts w:cstheme="minorHAnsi"/>
                <w:szCs w:val="20"/>
              </w:rPr>
            </w:pPr>
          </w:p>
        </w:tc>
        <w:tc>
          <w:tcPr>
            <w:tcW w:w="3543" w:type="dxa"/>
            <w:tcBorders>
              <w:top w:val="single" w:sz="4" w:space="0" w:color="auto"/>
              <w:bottom w:val="single" w:sz="4" w:space="0" w:color="auto"/>
              <w:right w:val="single" w:sz="4" w:space="0" w:color="auto"/>
            </w:tcBorders>
          </w:tcPr>
          <w:p w14:paraId="6735890C" w14:textId="4A815342" w:rsidR="00123420" w:rsidRDefault="00123420" w:rsidP="00123420">
            <w:pPr>
              <w:rPr>
                <w:rFonts w:cstheme="minorHAnsi"/>
                <w:szCs w:val="20"/>
              </w:rPr>
            </w:pPr>
          </w:p>
        </w:tc>
      </w:tr>
      <w:tr w:rsidR="00123420" w:rsidRPr="001F617F" w14:paraId="0E5628CF" w14:textId="0BD76F3F" w:rsidTr="00E74CB1">
        <w:trPr>
          <w:cantSplit/>
        </w:trPr>
        <w:tc>
          <w:tcPr>
            <w:tcW w:w="776" w:type="dxa"/>
            <w:tcBorders>
              <w:top w:val="single" w:sz="4" w:space="0" w:color="auto"/>
              <w:left w:val="single" w:sz="4" w:space="0" w:color="auto"/>
              <w:bottom w:val="single" w:sz="4" w:space="0" w:color="auto"/>
            </w:tcBorders>
          </w:tcPr>
          <w:p w14:paraId="6F9117ED" w14:textId="77777777" w:rsidR="00123420" w:rsidRPr="001F617F" w:rsidRDefault="00123420" w:rsidP="00123420">
            <w:pPr>
              <w:numPr>
                <w:ilvl w:val="0"/>
                <w:numId w:val="7"/>
              </w:numPr>
              <w:tabs>
                <w:tab w:val="num" w:pos="360"/>
                <w:tab w:val="num" w:pos="1147"/>
              </w:tabs>
              <w:spacing w:after="200"/>
              <w:ind w:left="0" w:firstLine="0"/>
              <w:rPr>
                <w:szCs w:val="20"/>
              </w:rPr>
            </w:pPr>
          </w:p>
        </w:tc>
        <w:tc>
          <w:tcPr>
            <w:tcW w:w="6662" w:type="dxa"/>
            <w:tcBorders>
              <w:top w:val="single" w:sz="4" w:space="0" w:color="auto"/>
              <w:bottom w:val="single" w:sz="4" w:space="0" w:color="auto"/>
              <w:right w:val="single" w:sz="4" w:space="0" w:color="auto"/>
            </w:tcBorders>
          </w:tcPr>
          <w:p w14:paraId="2C4FD975" w14:textId="6C808FC7" w:rsidR="00123420" w:rsidRPr="001F617F" w:rsidRDefault="00123420" w:rsidP="00123420">
            <w:pPr>
              <w:rPr>
                <w:rFonts w:cstheme="minorHAnsi"/>
              </w:rPr>
            </w:pPr>
            <w:r w:rsidRPr="00FE41C7">
              <w:rPr>
                <w:rFonts w:cstheme="minorHAnsi"/>
                <w:szCs w:val="20"/>
              </w:rPr>
              <w:t>Vegkantsystemer skal bygges og driftes for å kunne levere høyest mulig systemtilgjengelighet. Systemtilgjengeligheten må kunne dokumenteres til enhver tid i systemets levetid.</w:t>
            </w:r>
          </w:p>
        </w:tc>
        <w:tc>
          <w:tcPr>
            <w:tcW w:w="1559" w:type="dxa"/>
            <w:tcBorders>
              <w:top w:val="single" w:sz="4" w:space="0" w:color="auto"/>
              <w:bottom w:val="single" w:sz="4" w:space="0" w:color="auto"/>
              <w:right w:val="single" w:sz="4" w:space="0" w:color="auto"/>
            </w:tcBorders>
          </w:tcPr>
          <w:p w14:paraId="1425D7B5" w14:textId="20DDFF88" w:rsidR="00123420" w:rsidRPr="00571FBC" w:rsidRDefault="00613674" w:rsidP="00123420">
            <w:pPr>
              <w:rPr>
                <w:szCs w:val="20"/>
              </w:rPr>
            </w:pPr>
            <w:r>
              <w:rPr>
                <w:szCs w:val="20"/>
              </w:rPr>
              <w:t>Dokumenteres gjennom beskrivelse av system</w:t>
            </w:r>
            <w:r w:rsidR="00571FBC">
              <w:rPr>
                <w:szCs w:val="20"/>
              </w:rPr>
              <w:t>-</w:t>
            </w:r>
            <w:r>
              <w:rPr>
                <w:szCs w:val="20"/>
              </w:rPr>
              <w:t>arkitektur og SLA-krav.</w:t>
            </w:r>
          </w:p>
        </w:tc>
        <w:tc>
          <w:tcPr>
            <w:tcW w:w="1276" w:type="dxa"/>
            <w:tcBorders>
              <w:top w:val="single" w:sz="4" w:space="0" w:color="auto"/>
              <w:left w:val="single" w:sz="4" w:space="0" w:color="auto"/>
              <w:bottom w:val="single" w:sz="4" w:space="0" w:color="auto"/>
            </w:tcBorders>
          </w:tcPr>
          <w:p w14:paraId="31CACEB4" w14:textId="76436FD3" w:rsidR="00123420" w:rsidRPr="00FE41C7" w:rsidRDefault="00123420" w:rsidP="00123420">
            <w:pPr>
              <w:rPr>
                <w:rFonts w:cstheme="minorHAnsi"/>
                <w:szCs w:val="20"/>
              </w:rPr>
            </w:pPr>
          </w:p>
        </w:tc>
        <w:tc>
          <w:tcPr>
            <w:tcW w:w="3543" w:type="dxa"/>
            <w:tcBorders>
              <w:top w:val="single" w:sz="4" w:space="0" w:color="auto"/>
              <w:bottom w:val="single" w:sz="4" w:space="0" w:color="auto"/>
              <w:right w:val="single" w:sz="4" w:space="0" w:color="auto"/>
            </w:tcBorders>
          </w:tcPr>
          <w:p w14:paraId="62D38E37" w14:textId="3C84129C" w:rsidR="00123420" w:rsidRPr="00FE41C7" w:rsidRDefault="00123420" w:rsidP="00123420">
            <w:pPr>
              <w:rPr>
                <w:rFonts w:cstheme="minorHAnsi"/>
                <w:szCs w:val="20"/>
              </w:rPr>
            </w:pPr>
          </w:p>
        </w:tc>
      </w:tr>
      <w:tr w:rsidR="00123420" w:rsidRPr="001F617F" w14:paraId="34138D7E" w14:textId="6903B503"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774A9A20" w14:textId="6CE40EAE" w:rsidR="00123420" w:rsidRPr="001F617F" w:rsidRDefault="00123420" w:rsidP="00123420">
            <w:pPr>
              <w:spacing w:line="256" w:lineRule="auto"/>
              <w:jc w:val="center"/>
              <w:rPr>
                <w:rFonts w:ascii="Calibri" w:hAnsi="Calibri" w:cs="Arial"/>
                <w:b/>
              </w:rPr>
            </w:pPr>
          </w:p>
        </w:tc>
        <w:tc>
          <w:tcPr>
            <w:tcW w:w="6662" w:type="dxa"/>
            <w:tcBorders>
              <w:top w:val="single" w:sz="4" w:space="0" w:color="auto"/>
              <w:bottom w:val="single" w:sz="4" w:space="0" w:color="auto"/>
              <w:right w:val="single" w:sz="4" w:space="0" w:color="auto"/>
            </w:tcBorders>
            <w:shd w:val="thinDiagStripe" w:color="C0C0C0" w:fill="auto"/>
            <w:vAlign w:val="center"/>
          </w:tcPr>
          <w:p w14:paraId="3417D9A7" w14:textId="77777777" w:rsidR="00123420" w:rsidRPr="00ED5392" w:rsidRDefault="00123420" w:rsidP="00123420">
            <w:pPr>
              <w:pStyle w:val="Overskrift2"/>
              <w:keepLines w:val="0"/>
              <w:numPr>
                <w:ilvl w:val="1"/>
                <w:numId w:val="16"/>
              </w:numPr>
              <w:spacing w:after="0"/>
            </w:pPr>
            <w:bookmarkStart w:id="17" w:name="_Toc69205103"/>
            <w:r w:rsidRPr="00ED5392">
              <w:t>Generelle bestemmelser om eksterne krav til beskyttelse av personopplysninger</w:t>
            </w:r>
            <w:bookmarkEnd w:id="17"/>
          </w:p>
          <w:p w14:paraId="0407A362" w14:textId="6AD2CD38" w:rsidR="00123420" w:rsidRPr="001F617F" w:rsidRDefault="00123420" w:rsidP="00123420">
            <w:pPr>
              <w:spacing w:line="256" w:lineRule="auto"/>
              <w:jc w:val="center"/>
              <w:rPr>
                <w:rFonts w:ascii="Calibri" w:hAnsi="Calibri" w:cs="Arial"/>
                <w:b/>
              </w:rPr>
            </w:pPr>
          </w:p>
        </w:tc>
        <w:tc>
          <w:tcPr>
            <w:tcW w:w="1559" w:type="dxa"/>
            <w:tcBorders>
              <w:top w:val="single" w:sz="4" w:space="0" w:color="auto"/>
              <w:bottom w:val="single" w:sz="4" w:space="0" w:color="auto"/>
              <w:right w:val="single" w:sz="4" w:space="0" w:color="auto"/>
            </w:tcBorders>
            <w:shd w:val="thinDiagStripe" w:color="C0C0C0" w:fill="auto"/>
          </w:tcPr>
          <w:p w14:paraId="0E9A84BA" w14:textId="77777777" w:rsidR="00123420" w:rsidRPr="00ED5392" w:rsidRDefault="00123420" w:rsidP="00123420">
            <w:pPr>
              <w:pStyle w:val="Overskrift2"/>
              <w:keepLines w:val="0"/>
              <w:spacing w:after="0"/>
              <w:ind w:left="0" w:firstLine="0"/>
            </w:pPr>
          </w:p>
        </w:tc>
        <w:tc>
          <w:tcPr>
            <w:tcW w:w="1276" w:type="dxa"/>
            <w:tcBorders>
              <w:top w:val="single" w:sz="4" w:space="0" w:color="auto"/>
              <w:left w:val="single" w:sz="4" w:space="0" w:color="auto"/>
              <w:bottom w:val="single" w:sz="4" w:space="0" w:color="auto"/>
            </w:tcBorders>
            <w:shd w:val="thinDiagStripe" w:color="C0C0C0" w:fill="auto"/>
          </w:tcPr>
          <w:p w14:paraId="6342CFDC" w14:textId="0AD0FD85" w:rsidR="00123420" w:rsidRPr="00ED5392" w:rsidRDefault="00123420" w:rsidP="00123420">
            <w:pPr>
              <w:pStyle w:val="Overskrift2"/>
              <w:keepLines w:val="0"/>
              <w:spacing w:after="0"/>
              <w:ind w:left="0" w:firstLine="0"/>
            </w:pPr>
          </w:p>
        </w:tc>
        <w:tc>
          <w:tcPr>
            <w:tcW w:w="3543" w:type="dxa"/>
            <w:tcBorders>
              <w:top w:val="single" w:sz="4" w:space="0" w:color="auto"/>
              <w:bottom w:val="single" w:sz="4" w:space="0" w:color="auto"/>
              <w:right w:val="single" w:sz="4" w:space="0" w:color="auto"/>
            </w:tcBorders>
            <w:shd w:val="thinDiagStripe" w:color="C0C0C0" w:fill="auto"/>
          </w:tcPr>
          <w:p w14:paraId="4E44168C" w14:textId="4C6895AC" w:rsidR="00123420" w:rsidRPr="00ED5392" w:rsidRDefault="00123420" w:rsidP="00123420">
            <w:pPr>
              <w:pStyle w:val="Overskrift2"/>
              <w:keepLines w:val="0"/>
              <w:spacing w:after="0"/>
              <w:ind w:left="0" w:firstLine="0"/>
            </w:pPr>
          </w:p>
        </w:tc>
      </w:tr>
      <w:tr w:rsidR="00123420" w:rsidRPr="001F617F" w14:paraId="01FCB9E7" w14:textId="2521C643" w:rsidTr="00E74CB1">
        <w:trPr>
          <w:cantSplit/>
        </w:trPr>
        <w:tc>
          <w:tcPr>
            <w:tcW w:w="776" w:type="dxa"/>
            <w:tcBorders>
              <w:top w:val="single" w:sz="4" w:space="0" w:color="auto"/>
              <w:left w:val="single" w:sz="4" w:space="0" w:color="auto"/>
              <w:bottom w:val="single" w:sz="4" w:space="0" w:color="auto"/>
            </w:tcBorders>
          </w:tcPr>
          <w:p w14:paraId="391A2B99" w14:textId="77777777" w:rsidR="00123420" w:rsidRPr="001F617F" w:rsidRDefault="00123420" w:rsidP="00123420">
            <w:pPr>
              <w:numPr>
                <w:ilvl w:val="0"/>
                <w:numId w:val="7"/>
              </w:numPr>
              <w:tabs>
                <w:tab w:val="num" w:pos="360"/>
              </w:tabs>
              <w:spacing w:after="200"/>
              <w:ind w:left="0" w:firstLine="0"/>
              <w:rPr>
                <w:szCs w:val="20"/>
              </w:rPr>
            </w:pPr>
          </w:p>
        </w:tc>
        <w:tc>
          <w:tcPr>
            <w:tcW w:w="6662" w:type="dxa"/>
            <w:tcBorders>
              <w:top w:val="single" w:sz="4" w:space="0" w:color="auto"/>
              <w:bottom w:val="single" w:sz="4" w:space="0" w:color="auto"/>
              <w:right w:val="single" w:sz="4" w:space="0" w:color="auto"/>
            </w:tcBorders>
          </w:tcPr>
          <w:p w14:paraId="3C07600D" w14:textId="07F6A943" w:rsidR="00123420" w:rsidRPr="001F617F" w:rsidRDefault="00123420" w:rsidP="00123420">
            <w:pPr>
              <w:rPr>
                <w:rFonts w:cstheme="minorHAnsi"/>
              </w:rPr>
            </w:pPr>
            <w:r>
              <w:t xml:space="preserve">Leverandøren av vegkantutstyr skal følge Personopplysningsloven, som også omfatter personvernforordningen (GDPR). </w:t>
            </w:r>
            <w:r w:rsidRPr="001F617F">
              <w:t>(</w:t>
            </w:r>
            <w:hyperlink r:id="rId21" w:history="1">
              <w:r w:rsidRPr="001F617F">
                <w:rPr>
                  <w:rStyle w:val="Hyperkobling"/>
                </w:rPr>
                <w:t>https://lovdata.no/dokument/NL/lov/2018-06-15-38</w:t>
              </w:r>
            </w:hyperlink>
            <w:r w:rsidRPr="001F617F">
              <w:t>)</w:t>
            </w:r>
          </w:p>
        </w:tc>
        <w:tc>
          <w:tcPr>
            <w:tcW w:w="1559" w:type="dxa"/>
            <w:tcBorders>
              <w:top w:val="single" w:sz="4" w:space="0" w:color="auto"/>
              <w:bottom w:val="single" w:sz="4" w:space="0" w:color="auto"/>
              <w:right w:val="single" w:sz="4" w:space="0" w:color="auto"/>
            </w:tcBorders>
          </w:tcPr>
          <w:p w14:paraId="05D0E41F" w14:textId="7513AEF0" w:rsidR="00123420" w:rsidRDefault="00613674" w:rsidP="00123420">
            <w:r>
              <w:t>Bekrivelse av hvordan personsensitive data er beskyttet i tråd med GDPR.</w:t>
            </w:r>
          </w:p>
        </w:tc>
        <w:tc>
          <w:tcPr>
            <w:tcW w:w="1276" w:type="dxa"/>
            <w:tcBorders>
              <w:top w:val="single" w:sz="4" w:space="0" w:color="auto"/>
              <w:left w:val="single" w:sz="4" w:space="0" w:color="auto"/>
              <w:bottom w:val="single" w:sz="4" w:space="0" w:color="auto"/>
            </w:tcBorders>
          </w:tcPr>
          <w:p w14:paraId="7B41DCD4" w14:textId="58E289E4" w:rsidR="00123420" w:rsidRDefault="00123420" w:rsidP="00123420"/>
        </w:tc>
        <w:tc>
          <w:tcPr>
            <w:tcW w:w="3543" w:type="dxa"/>
            <w:tcBorders>
              <w:top w:val="single" w:sz="4" w:space="0" w:color="auto"/>
              <w:bottom w:val="single" w:sz="4" w:space="0" w:color="auto"/>
              <w:right w:val="single" w:sz="4" w:space="0" w:color="auto"/>
            </w:tcBorders>
          </w:tcPr>
          <w:p w14:paraId="1BBFC42B" w14:textId="152D05BD" w:rsidR="00123420" w:rsidRDefault="00123420" w:rsidP="00123420"/>
        </w:tc>
      </w:tr>
      <w:tr w:rsidR="00123420" w:rsidRPr="001F617F" w14:paraId="316ACB21" w14:textId="26D57892" w:rsidTr="00E74CB1">
        <w:trPr>
          <w:cantSplit/>
        </w:trPr>
        <w:tc>
          <w:tcPr>
            <w:tcW w:w="776" w:type="dxa"/>
            <w:tcBorders>
              <w:top w:val="single" w:sz="4" w:space="0" w:color="auto"/>
              <w:left w:val="single" w:sz="4" w:space="0" w:color="auto"/>
              <w:bottom w:val="single" w:sz="4" w:space="0" w:color="auto"/>
            </w:tcBorders>
          </w:tcPr>
          <w:p w14:paraId="6D27D8A9" w14:textId="77777777" w:rsidR="00123420" w:rsidRPr="001F617F" w:rsidRDefault="00123420" w:rsidP="00123420">
            <w:pPr>
              <w:numPr>
                <w:ilvl w:val="0"/>
                <w:numId w:val="7"/>
              </w:numPr>
              <w:tabs>
                <w:tab w:val="num" w:pos="360"/>
              </w:tabs>
              <w:spacing w:after="200"/>
              <w:ind w:left="0" w:firstLine="0"/>
              <w:rPr>
                <w:szCs w:val="20"/>
              </w:rPr>
            </w:pPr>
          </w:p>
        </w:tc>
        <w:tc>
          <w:tcPr>
            <w:tcW w:w="6662" w:type="dxa"/>
            <w:tcBorders>
              <w:top w:val="single" w:sz="4" w:space="0" w:color="auto"/>
              <w:bottom w:val="single" w:sz="4" w:space="0" w:color="auto"/>
              <w:right w:val="single" w:sz="4" w:space="0" w:color="auto"/>
            </w:tcBorders>
          </w:tcPr>
          <w:p w14:paraId="5A48AEE7" w14:textId="507C5B8B" w:rsidR="00123420" w:rsidRPr="001F617F" w:rsidRDefault="00123420" w:rsidP="00123420">
            <w:pPr>
              <w:rPr>
                <w:rFonts w:cstheme="minorHAnsi"/>
              </w:rPr>
            </w:pPr>
            <w:r>
              <w:t xml:space="preserve">Alle leverandører av vegkantutstyr for bompengeoperatører må inngå og overholde databehandleravtalen, </w:t>
            </w:r>
            <w:proofErr w:type="spellStart"/>
            <w:r>
              <w:t>jf</w:t>
            </w:r>
            <w:proofErr w:type="spellEnd"/>
            <w:r>
              <w:t xml:space="preserve"> ref. [7]. En ny leverandør må inngå avtalen før leveransene starter. Avtaleparten må inngå avtale med tilsvarende bestemmelser med eventuelle underleverandører, før underleverandøren får tilgang til vegkantutstyret.  </w:t>
            </w:r>
          </w:p>
        </w:tc>
        <w:tc>
          <w:tcPr>
            <w:tcW w:w="1559" w:type="dxa"/>
            <w:tcBorders>
              <w:top w:val="single" w:sz="4" w:space="0" w:color="auto"/>
              <w:bottom w:val="single" w:sz="4" w:space="0" w:color="auto"/>
              <w:right w:val="single" w:sz="4" w:space="0" w:color="auto"/>
            </w:tcBorders>
          </w:tcPr>
          <w:p w14:paraId="6853268A" w14:textId="65E8E9E0" w:rsidR="00123420" w:rsidRDefault="00095F92" w:rsidP="00123420">
            <w:r>
              <w:t>Beskrives kort</w:t>
            </w:r>
          </w:p>
        </w:tc>
        <w:tc>
          <w:tcPr>
            <w:tcW w:w="1276" w:type="dxa"/>
            <w:tcBorders>
              <w:top w:val="single" w:sz="4" w:space="0" w:color="auto"/>
              <w:left w:val="single" w:sz="4" w:space="0" w:color="auto"/>
              <w:bottom w:val="single" w:sz="4" w:space="0" w:color="auto"/>
            </w:tcBorders>
          </w:tcPr>
          <w:p w14:paraId="275FBE32" w14:textId="39CC2924" w:rsidR="00123420" w:rsidRDefault="00123420" w:rsidP="00123420"/>
        </w:tc>
        <w:tc>
          <w:tcPr>
            <w:tcW w:w="3543" w:type="dxa"/>
            <w:tcBorders>
              <w:top w:val="single" w:sz="4" w:space="0" w:color="auto"/>
              <w:bottom w:val="single" w:sz="4" w:space="0" w:color="auto"/>
              <w:right w:val="single" w:sz="4" w:space="0" w:color="auto"/>
            </w:tcBorders>
          </w:tcPr>
          <w:p w14:paraId="667F2F6F" w14:textId="28C1A18F" w:rsidR="00123420" w:rsidRDefault="00123420" w:rsidP="00123420"/>
        </w:tc>
      </w:tr>
      <w:tr w:rsidR="00123420" w:rsidRPr="001F617F" w14:paraId="36215E17" w14:textId="384BB095" w:rsidTr="00E74CB1">
        <w:trPr>
          <w:cantSplit/>
        </w:trPr>
        <w:tc>
          <w:tcPr>
            <w:tcW w:w="776" w:type="dxa"/>
            <w:tcBorders>
              <w:top w:val="single" w:sz="4" w:space="0" w:color="auto"/>
              <w:left w:val="single" w:sz="4" w:space="0" w:color="auto"/>
              <w:bottom w:val="single" w:sz="4" w:space="0" w:color="auto"/>
            </w:tcBorders>
          </w:tcPr>
          <w:p w14:paraId="456D869D" w14:textId="77777777" w:rsidR="00123420" w:rsidRPr="001F617F" w:rsidRDefault="00123420" w:rsidP="00123420">
            <w:pPr>
              <w:numPr>
                <w:ilvl w:val="0"/>
                <w:numId w:val="7"/>
              </w:numPr>
              <w:tabs>
                <w:tab w:val="num" w:pos="360"/>
              </w:tabs>
              <w:spacing w:after="200"/>
              <w:ind w:left="0" w:firstLine="0"/>
              <w:rPr>
                <w:szCs w:val="20"/>
              </w:rPr>
            </w:pPr>
          </w:p>
        </w:tc>
        <w:tc>
          <w:tcPr>
            <w:tcW w:w="6662" w:type="dxa"/>
            <w:tcBorders>
              <w:top w:val="single" w:sz="4" w:space="0" w:color="auto"/>
              <w:bottom w:val="single" w:sz="4" w:space="0" w:color="auto"/>
              <w:right w:val="single" w:sz="4" w:space="0" w:color="auto"/>
            </w:tcBorders>
          </w:tcPr>
          <w:p w14:paraId="15D20BF4" w14:textId="79A5C597" w:rsidR="00123420" w:rsidRPr="001F617F" w:rsidRDefault="00C52694" w:rsidP="00123420">
            <w:pPr>
              <w:rPr>
                <w:rFonts w:cstheme="minorHAnsi"/>
              </w:rPr>
            </w:pPr>
            <w:r>
              <w:t>K</w:t>
            </w:r>
            <w:r w:rsidR="00123420">
              <w:t>rav til behandling av personopplysninger i vegkantutstyret til bompengeoperatørene følger av databehandleravtalens vedlegg 1. Vedlegg 1 oppdateres når avtalepartene ser behov for det og blir enige om ny ordlyd.   </w:t>
            </w:r>
          </w:p>
        </w:tc>
        <w:tc>
          <w:tcPr>
            <w:tcW w:w="1559" w:type="dxa"/>
            <w:tcBorders>
              <w:top w:val="single" w:sz="4" w:space="0" w:color="auto"/>
              <w:bottom w:val="single" w:sz="4" w:space="0" w:color="auto"/>
              <w:right w:val="single" w:sz="4" w:space="0" w:color="auto"/>
            </w:tcBorders>
          </w:tcPr>
          <w:p w14:paraId="1795B990" w14:textId="679C1032" w:rsidR="00123420" w:rsidRDefault="00613674" w:rsidP="00123420">
            <w:r>
              <w:t>Dokumenteres som [K6].</w:t>
            </w:r>
          </w:p>
        </w:tc>
        <w:tc>
          <w:tcPr>
            <w:tcW w:w="1276" w:type="dxa"/>
            <w:tcBorders>
              <w:top w:val="single" w:sz="4" w:space="0" w:color="auto"/>
              <w:left w:val="single" w:sz="4" w:space="0" w:color="auto"/>
              <w:bottom w:val="single" w:sz="4" w:space="0" w:color="auto"/>
            </w:tcBorders>
          </w:tcPr>
          <w:p w14:paraId="50D0CB19" w14:textId="58FA5B84" w:rsidR="00123420" w:rsidRDefault="00123420" w:rsidP="00123420"/>
        </w:tc>
        <w:tc>
          <w:tcPr>
            <w:tcW w:w="3543" w:type="dxa"/>
            <w:tcBorders>
              <w:top w:val="single" w:sz="4" w:space="0" w:color="auto"/>
              <w:bottom w:val="single" w:sz="4" w:space="0" w:color="auto"/>
              <w:right w:val="single" w:sz="4" w:space="0" w:color="auto"/>
            </w:tcBorders>
          </w:tcPr>
          <w:p w14:paraId="4AC21640" w14:textId="1F105670" w:rsidR="00123420" w:rsidRDefault="00123420" w:rsidP="00123420"/>
        </w:tc>
      </w:tr>
      <w:tr w:rsidR="00123420" w:rsidRPr="001F617F" w14:paraId="4EAA7F8C" w14:textId="12DC7217"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72886E37" w14:textId="220A2031" w:rsidR="00123420" w:rsidRPr="001F617F" w:rsidRDefault="00123420" w:rsidP="00123420">
            <w:pPr>
              <w:spacing w:line="256" w:lineRule="auto"/>
              <w:jc w:val="center"/>
              <w:rPr>
                <w:rFonts w:ascii="Calibri" w:hAnsi="Calibri" w:cs="Arial"/>
                <w:b/>
              </w:rPr>
            </w:pPr>
          </w:p>
        </w:tc>
        <w:tc>
          <w:tcPr>
            <w:tcW w:w="6662" w:type="dxa"/>
            <w:tcBorders>
              <w:top w:val="single" w:sz="4" w:space="0" w:color="auto"/>
              <w:bottom w:val="single" w:sz="4" w:space="0" w:color="auto"/>
              <w:right w:val="single" w:sz="4" w:space="0" w:color="auto"/>
            </w:tcBorders>
            <w:shd w:val="thinDiagStripe" w:color="C0C0C0" w:fill="auto"/>
            <w:vAlign w:val="center"/>
          </w:tcPr>
          <w:p w14:paraId="7EF8A1F6" w14:textId="77777777" w:rsidR="00123420" w:rsidRPr="001F617F" w:rsidRDefault="00123420" w:rsidP="00123420">
            <w:pPr>
              <w:pStyle w:val="Overskrift2"/>
              <w:keepLines w:val="0"/>
              <w:numPr>
                <w:ilvl w:val="1"/>
                <w:numId w:val="16"/>
              </w:numPr>
              <w:spacing w:after="0"/>
              <w:rPr>
                <w:rFonts w:cs="Arial"/>
              </w:rPr>
            </w:pPr>
            <w:bookmarkStart w:id="18" w:name="_Toc69205104"/>
            <w:r>
              <w:rPr>
                <w:rFonts w:cs="Arial"/>
              </w:rPr>
              <w:t>Andre</w:t>
            </w:r>
            <w:r w:rsidRPr="001F617F">
              <w:rPr>
                <w:rFonts w:cs="Arial"/>
              </w:rPr>
              <w:t xml:space="preserve"> </w:t>
            </w:r>
            <w:r>
              <w:rPr>
                <w:rFonts w:cs="Arial"/>
              </w:rPr>
              <w:t>k</w:t>
            </w:r>
            <w:r w:rsidRPr="001F617F">
              <w:rPr>
                <w:rFonts w:cs="Arial"/>
              </w:rPr>
              <w:t>rav</w:t>
            </w:r>
            <w:bookmarkEnd w:id="18"/>
          </w:p>
          <w:p w14:paraId="76F9226C" w14:textId="5E30534D" w:rsidR="00123420" w:rsidRPr="001F617F" w:rsidRDefault="00123420" w:rsidP="00123420">
            <w:pPr>
              <w:spacing w:line="256" w:lineRule="auto"/>
              <w:jc w:val="center"/>
              <w:rPr>
                <w:rFonts w:ascii="Calibri" w:hAnsi="Calibri" w:cs="Arial"/>
                <w:b/>
              </w:rPr>
            </w:pPr>
          </w:p>
        </w:tc>
        <w:tc>
          <w:tcPr>
            <w:tcW w:w="1559" w:type="dxa"/>
            <w:tcBorders>
              <w:top w:val="single" w:sz="4" w:space="0" w:color="auto"/>
              <w:bottom w:val="single" w:sz="4" w:space="0" w:color="auto"/>
              <w:right w:val="single" w:sz="4" w:space="0" w:color="auto"/>
            </w:tcBorders>
            <w:shd w:val="thinDiagStripe" w:color="C0C0C0" w:fill="auto"/>
          </w:tcPr>
          <w:p w14:paraId="2285A078" w14:textId="77777777" w:rsidR="00123420" w:rsidRDefault="00123420" w:rsidP="00123420">
            <w:pPr>
              <w:pStyle w:val="Overskrift2"/>
              <w:keepLines w:val="0"/>
              <w:spacing w:after="0"/>
              <w:ind w:left="0" w:firstLine="0"/>
              <w:rPr>
                <w:rFonts w:cs="Arial"/>
              </w:rPr>
            </w:pPr>
          </w:p>
        </w:tc>
        <w:tc>
          <w:tcPr>
            <w:tcW w:w="1276" w:type="dxa"/>
            <w:tcBorders>
              <w:top w:val="single" w:sz="4" w:space="0" w:color="auto"/>
              <w:left w:val="single" w:sz="4" w:space="0" w:color="auto"/>
              <w:bottom w:val="single" w:sz="4" w:space="0" w:color="auto"/>
            </w:tcBorders>
            <w:shd w:val="thinDiagStripe" w:color="C0C0C0" w:fill="auto"/>
          </w:tcPr>
          <w:p w14:paraId="74A73523" w14:textId="65FC7E49" w:rsidR="00123420" w:rsidRDefault="00123420" w:rsidP="00123420">
            <w:pPr>
              <w:pStyle w:val="Overskrift2"/>
              <w:keepLines w:val="0"/>
              <w:spacing w:after="0"/>
              <w:ind w:left="0" w:firstLine="0"/>
              <w:rPr>
                <w:rFonts w:cs="Arial"/>
              </w:rPr>
            </w:pPr>
          </w:p>
        </w:tc>
        <w:tc>
          <w:tcPr>
            <w:tcW w:w="3543" w:type="dxa"/>
            <w:tcBorders>
              <w:top w:val="single" w:sz="4" w:space="0" w:color="auto"/>
              <w:bottom w:val="single" w:sz="4" w:space="0" w:color="auto"/>
              <w:right w:val="single" w:sz="4" w:space="0" w:color="auto"/>
            </w:tcBorders>
            <w:shd w:val="thinDiagStripe" w:color="C0C0C0" w:fill="auto"/>
          </w:tcPr>
          <w:p w14:paraId="2E1191DB" w14:textId="750C51B3" w:rsidR="00123420" w:rsidRDefault="00123420" w:rsidP="00123420">
            <w:pPr>
              <w:pStyle w:val="Overskrift2"/>
              <w:keepLines w:val="0"/>
              <w:spacing w:after="0"/>
              <w:ind w:left="0" w:firstLine="0"/>
              <w:rPr>
                <w:rFonts w:cs="Arial"/>
              </w:rPr>
            </w:pPr>
          </w:p>
        </w:tc>
      </w:tr>
      <w:tr w:rsidR="00123420" w:rsidRPr="001F617F" w14:paraId="5D1E7A10" w14:textId="73154C8E" w:rsidTr="00E74CB1">
        <w:trPr>
          <w:cantSplit/>
        </w:trPr>
        <w:tc>
          <w:tcPr>
            <w:tcW w:w="776" w:type="dxa"/>
            <w:tcBorders>
              <w:top w:val="single" w:sz="4" w:space="0" w:color="auto"/>
              <w:left w:val="single" w:sz="4" w:space="0" w:color="auto"/>
              <w:bottom w:val="single" w:sz="4" w:space="0" w:color="auto"/>
            </w:tcBorders>
          </w:tcPr>
          <w:p w14:paraId="7DEBF080" w14:textId="77777777" w:rsidR="00123420" w:rsidRPr="001F617F" w:rsidRDefault="00123420" w:rsidP="00123420">
            <w:pPr>
              <w:numPr>
                <w:ilvl w:val="0"/>
                <w:numId w:val="7"/>
              </w:numPr>
              <w:tabs>
                <w:tab w:val="num" w:pos="360"/>
              </w:tabs>
              <w:spacing w:after="200"/>
              <w:ind w:left="0" w:firstLine="0"/>
              <w:rPr>
                <w:szCs w:val="20"/>
              </w:rPr>
            </w:pPr>
            <w:bookmarkStart w:id="19" w:name="_Ref33007689"/>
          </w:p>
        </w:tc>
        <w:bookmarkEnd w:id="19"/>
        <w:tc>
          <w:tcPr>
            <w:tcW w:w="6662" w:type="dxa"/>
            <w:tcBorders>
              <w:top w:val="single" w:sz="4" w:space="0" w:color="auto"/>
              <w:bottom w:val="single" w:sz="4" w:space="0" w:color="auto"/>
              <w:right w:val="single" w:sz="4" w:space="0" w:color="auto"/>
            </w:tcBorders>
          </w:tcPr>
          <w:p w14:paraId="2C0D4E33" w14:textId="6DD8D9B3" w:rsidR="00123420" w:rsidRPr="001F617F" w:rsidRDefault="00123420" w:rsidP="00123420">
            <w:pPr>
              <w:rPr>
                <w:rFonts w:cstheme="minorHAnsi"/>
              </w:rPr>
            </w:pPr>
            <w:r>
              <w:t>Vegkantutstyr</w:t>
            </w:r>
            <w:r w:rsidRPr="001F617F">
              <w:t xml:space="preserve"> må </w:t>
            </w:r>
            <w:r>
              <w:t xml:space="preserve">som et minimum </w:t>
            </w:r>
            <w:r w:rsidRPr="001F617F">
              <w:t>ha følgende konfigurasjonsparametere definert, ref. formatbeskrivelse i</w:t>
            </w:r>
            <w:r>
              <w:t xml:space="preserve"> </w:t>
            </w:r>
            <w:r w:rsidRPr="001F617F">
              <w:t>ref.</w:t>
            </w:r>
            <w:r>
              <w:t xml:space="preserve"> [2]</w:t>
            </w:r>
            <w:r w:rsidRPr="001F617F">
              <w:t>:</w:t>
            </w:r>
          </w:p>
          <w:p w14:paraId="157DD7E4" w14:textId="7D3380CF" w:rsidR="00123420" w:rsidRPr="00930019" w:rsidRDefault="00123420" w:rsidP="00C46FCF">
            <w:pPr>
              <w:pStyle w:val="Listeavsnitt"/>
              <w:numPr>
                <w:ilvl w:val="0"/>
                <w:numId w:val="37"/>
              </w:numPr>
              <w:rPr>
                <w:rFonts w:cstheme="minorHAnsi"/>
              </w:rPr>
            </w:pPr>
            <w:r>
              <w:t>Anleggs-ID (Bompenge</w:t>
            </w:r>
            <w:r w:rsidRPr="001F617F">
              <w:t>prosjekt</w:t>
            </w:r>
            <w:r>
              <w:t xml:space="preserve"> </w:t>
            </w:r>
            <w:r w:rsidRPr="001F617F">
              <w:t>ID</w:t>
            </w:r>
            <w:r>
              <w:t>)</w:t>
            </w:r>
          </w:p>
          <w:p w14:paraId="17D005BF" w14:textId="115A6CE8" w:rsidR="00123420" w:rsidRPr="00930019" w:rsidRDefault="00123420" w:rsidP="00C46FCF">
            <w:pPr>
              <w:pStyle w:val="Listeavsnitt"/>
              <w:numPr>
                <w:ilvl w:val="0"/>
                <w:numId w:val="37"/>
              </w:numPr>
              <w:rPr>
                <w:rFonts w:cstheme="minorHAnsi"/>
              </w:rPr>
            </w:pPr>
            <w:r>
              <w:t>Bomstasjonsn</w:t>
            </w:r>
            <w:r w:rsidRPr="001F617F">
              <w:t>ummer</w:t>
            </w:r>
          </w:p>
          <w:p w14:paraId="2279218B" w14:textId="43D0C4DF" w:rsidR="00123420" w:rsidRPr="00930019" w:rsidRDefault="00123420" w:rsidP="00C46FCF">
            <w:pPr>
              <w:pStyle w:val="Listeavsnitt"/>
              <w:numPr>
                <w:ilvl w:val="0"/>
                <w:numId w:val="37"/>
              </w:numPr>
              <w:rPr>
                <w:rFonts w:cstheme="minorHAnsi"/>
              </w:rPr>
            </w:pPr>
            <w:r>
              <w:t>Kjørebane-nummer/-ID i bomsnittet</w:t>
            </w:r>
          </w:p>
          <w:p w14:paraId="2DA06439" w14:textId="77777777" w:rsidR="00123420" w:rsidRDefault="00123420" w:rsidP="00C46FCF">
            <w:pPr>
              <w:pStyle w:val="Listeavsnitt"/>
              <w:numPr>
                <w:ilvl w:val="0"/>
                <w:numId w:val="37"/>
              </w:numPr>
            </w:pPr>
            <w:r>
              <w:t>Passeringsretning</w:t>
            </w:r>
          </w:p>
          <w:p w14:paraId="5F766C1D" w14:textId="70EAD497" w:rsidR="00123420" w:rsidRPr="00930019" w:rsidRDefault="00123420" w:rsidP="00C46FCF">
            <w:pPr>
              <w:pStyle w:val="Listeavsnitt"/>
              <w:numPr>
                <w:ilvl w:val="0"/>
                <w:numId w:val="37"/>
              </w:numPr>
            </w:pPr>
            <w:r>
              <w:t>Kamera-ID</w:t>
            </w:r>
          </w:p>
        </w:tc>
        <w:tc>
          <w:tcPr>
            <w:tcW w:w="1559" w:type="dxa"/>
            <w:tcBorders>
              <w:top w:val="single" w:sz="4" w:space="0" w:color="auto"/>
              <w:bottom w:val="single" w:sz="4" w:space="0" w:color="auto"/>
              <w:right w:val="single" w:sz="4" w:space="0" w:color="auto"/>
            </w:tcBorders>
          </w:tcPr>
          <w:p w14:paraId="2A0DBF9A" w14:textId="33612199" w:rsidR="00123420" w:rsidRDefault="00C66BAC" w:rsidP="00123420">
            <w:r>
              <w:t>Beskrives kort</w:t>
            </w:r>
          </w:p>
        </w:tc>
        <w:tc>
          <w:tcPr>
            <w:tcW w:w="1276" w:type="dxa"/>
            <w:tcBorders>
              <w:top w:val="single" w:sz="4" w:space="0" w:color="auto"/>
              <w:left w:val="single" w:sz="4" w:space="0" w:color="auto"/>
              <w:bottom w:val="single" w:sz="4" w:space="0" w:color="auto"/>
            </w:tcBorders>
          </w:tcPr>
          <w:p w14:paraId="39E43254" w14:textId="7B69EF49" w:rsidR="00123420" w:rsidRDefault="00123420" w:rsidP="00123420"/>
        </w:tc>
        <w:tc>
          <w:tcPr>
            <w:tcW w:w="3543" w:type="dxa"/>
            <w:tcBorders>
              <w:top w:val="single" w:sz="4" w:space="0" w:color="auto"/>
              <w:bottom w:val="single" w:sz="4" w:space="0" w:color="auto"/>
              <w:right w:val="single" w:sz="4" w:space="0" w:color="auto"/>
            </w:tcBorders>
          </w:tcPr>
          <w:p w14:paraId="1326E72A" w14:textId="4DAE7C52" w:rsidR="00123420" w:rsidRDefault="00123420" w:rsidP="00123420"/>
        </w:tc>
      </w:tr>
      <w:tr w:rsidR="00123420" w:rsidRPr="001F617F" w14:paraId="3878E488" w14:textId="567EE83C" w:rsidTr="00E74CB1">
        <w:trPr>
          <w:cantSplit/>
        </w:trPr>
        <w:tc>
          <w:tcPr>
            <w:tcW w:w="776" w:type="dxa"/>
            <w:tcBorders>
              <w:top w:val="single" w:sz="4" w:space="0" w:color="auto"/>
              <w:left w:val="single" w:sz="4" w:space="0" w:color="auto"/>
              <w:bottom w:val="single" w:sz="4" w:space="0" w:color="auto"/>
            </w:tcBorders>
          </w:tcPr>
          <w:p w14:paraId="340B7A44" w14:textId="77777777" w:rsidR="00123420" w:rsidRPr="001F617F" w:rsidRDefault="00123420" w:rsidP="00123420">
            <w:pPr>
              <w:numPr>
                <w:ilvl w:val="0"/>
                <w:numId w:val="7"/>
              </w:numPr>
              <w:tabs>
                <w:tab w:val="num" w:pos="360"/>
              </w:tabs>
              <w:spacing w:after="200"/>
              <w:ind w:left="0" w:firstLine="0"/>
              <w:rPr>
                <w:rFonts w:cstheme="minorHAnsi"/>
              </w:rPr>
            </w:pPr>
          </w:p>
        </w:tc>
        <w:tc>
          <w:tcPr>
            <w:tcW w:w="6662" w:type="dxa"/>
            <w:tcBorders>
              <w:top w:val="single" w:sz="4" w:space="0" w:color="auto"/>
              <w:bottom w:val="single" w:sz="4" w:space="0" w:color="auto"/>
              <w:right w:val="single" w:sz="4" w:space="0" w:color="auto"/>
            </w:tcBorders>
          </w:tcPr>
          <w:p w14:paraId="375E51E7" w14:textId="590C358D" w:rsidR="00123420" w:rsidRPr="001F617F" w:rsidRDefault="00123420" w:rsidP="00123420">
            <w:pPr>
              <w:rPr>
                <w:rFonts w:cstheme="minorHAnsi"/>
              </w:rPr>
            </w:pPr>
            <w:r>
              <w:t>Vegkantutstyret</w:t>
            </w:r>
            <w:r w:rsidRPr="001F617F">
              <w:t xml:space="preserve"> skal synkronisere </w:t>
            </w:r>
            <w:r>
              <w:t>sin klokke</w:t>
            </w:r>
            <w:r w:rsidRPr="001F617F">
              <w:t xml:space="preserve"> ved hjelp av Network Time </w:t>
            </w:r>
            <w:proofErr w:type="spellStart"/>
            <w:r w:rsidRPr="001F617F">
              <w:t>Protocol</w:t>
            </w:r>
            <w:proofErr w:type="spellEnd"/>
            <w:r w:rsidRPr="001F617F">
              <w:t xml:space="preserve"> (NTP). Tid</w:t>
            </w:r>
            <w:r>
              <w:t>spunkt</w:t>
            </w:r>
            <w:r w:rsidRPr="001F617F">
              <w:t xml:space="preserve"> </w:t>
            </w:r>
            <w:r>
              <w:t>knyttet til passerings</w:t>
            </w:r>
            <w:r w:rsidRPr="001F617F">
              <w:t xml:space="preserve">data </w:t>
            </w:r>
            <w:r>
              <w:t>samt avviks-</w:t>
            </w:r>
            <w:r w:rsidRPr="001F617F">
              <w:t xml:space="preserve">/alarmmeldinger til </w:t>
            </w:r>
            <w:r>
              <w:t xml:space="preserve">Operatørløsningen </w:t>
            </w:r>
            <w:r w:rsidRPr="001F617F">
              <w:t xml:space="preserve">skal være i lokal tid (CET/CEST) og </w:t>
            </w:r>
            <w:r>
              <w:t xml:space="preserve">det skal fremgå </w:t>
            </w:r>
            <w:r w:rsidRPr="001F617F">
              <w:t xml:space="preserve">om det er </w:t>
            </w:r>
            <w:r>
              <w:t>s</w:t>
            </w:r>
            <w:r w:rsidRPr="001F617F">
              <w:t>ommertid eller ikke.</w:t>
            </w:r>
          </w:p>
        </w:tc>
        <w:tc>
          <w:tcPr>
            <w:tcW w:w="1559" w:type="dxa"/>
            <w:tcBorders>
              <w:top w:val="single" w:sz="4" w:space="0" w:color="auto"/>
              <w:bottom w:val="single" w:sz="4" w:space="0" w:color="auto"/>
              <w:right w:val="single" w:sz="4" w:space="0" w:color="auto"/>
            </w:tcBorders>
          </w:tcPr>
          <w:p w14:paraId="77090E23" w14:textId="3052C1A6" w:rsidR="00123420" w:rsidRDefault="003F7C70" w:rsidP="00123420">
            <w:r>
              <w:t>Beskrives kort</w:t>
            </w:r>
          </w:p>
        </w:tc>
        <w:tc>
          <w:tcPr>
            <w:tcW w:w="1276" w:type="dxa"/>
            <w:tcBorders>
              <w:top w:val="single" w:sz="4" w:space="0" w:color="auto"/>
              <w:left w:val="single" w:sz="4" w:space="0" w:color="auto"/>
              <w:bottom w:val="single" w:sz="4" w:space="0" w:color="auto"/>
            </w:tcBorders>
          </w:tcPr>
          <w:p w14:paraId="712DB358" w14:textId="6C7C48FD" w:rsidR="00123420" w:rsidRDefault="00123420" w:rsidP="00123420"/>
        </w:tc>
        <w:tc>
          <w:tcPr>
            <w:tcW w:w="3543" w:type="dxa"/>
            <w:tcBorders>
              <w:top w:val="single" w:sz="4" w:space="0" w:color="auto"/>
              <w:bottom w:val="single" w:sz="4" w:space="0" w:color="auto"/>
              <w:right w:val="single" w:sz="4" w:space="0" w:color="auto"/>
            </w:tcBorders>
          </w:tcPr>
          <w:p w14:paraId="5DA0258E" w14:textId="026B8082" w:rsidR="00123420" w:rsidRDefault="00123420" w:rsidP="00123420"/>
        </w:tc>
      </w:tr>
      <w:tr w:rsidR="00745647" w:rsidRPr="001F617F" w14:paraId="13955DAE" w14:textId="77777777" w:rsidTr="00613674">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58273138" w14:textId="77777777" w:rsidR="00745647" w:rsidRPr="001F617F" w:rsidRDefault="00745647" w:rsidP="00613674">
            <w:pPr>
              <w:keepNext/>
              <w:jc w:val="center"/>
              <w:rPr>
                <w:b/>
              </w:rPr>
            </w:pPr>
            <w:r w:rsidRPr="001F617F">
              <w:rPr>
                <w:rFonts w:ascii="Calibri" w:eastAsia="Calibri" w:hAnsi="Calibri"/>
                <w:b/>
                <w:bCs/>
                <w:sz w:val="20"/>
                <w:highlight w:val="yellow"/>
              </w:rPr>
              <w:lastRenderedPageBreak/>
              <w:br w:type="page"/>
            </w:r>
          </w:p>
        </w:tc>
        <w:tc>
          <w:tcPr>
            <w:tcW w:w="6662" w:type="dxa"/>
            <w:tcBorders>
              <w:top w:val="single" w:sz="4" w:space="0" w:color="auto"/>
              <w:bottom w:val="single" w:sz="4" w:space="0" w:color="auto"/>
              <w:right w:val="single" w:sz="4" w:space="0" w:color="auto"/>
            </w:tcBorders>
            <w:shd w:val="thinDiagStripe" w:color="C0C0C0" w:fill="auto"/>
            <w:vAlign w:val="center"/>
          </w:tcPr>
          <w:p w14:paraId="72980423" w14:textId="77777777" w:rsidR="00745647" w:rsidRPr="001F617F" w:rsidRDefault="00745647" w:rsidP="00613674">
            <w:pPr>
              <w:pStyle w:val="Overskrift1"/>
              <w:keepLines w:val="0"/>
              <w:numPr>
                <w:ilvl w:val="0"/>
                <w:numId w:val="16"/>
              </w:numPr>
              <w:spacing w:before="0" w:after="0"/>
              <w:contextualSpacing w:val="0"/>
              <w:rPr>
                <w:rFonts w:cs="Arial"/>
              </w:rPr>
            </w:pPr>
            <w:bookmarkStart w:id="20" w:name="_Toc69205105"/>
            <w:r>
              <w:t>Vegkantutstyr – Bruksmønster</w:t>
            </w:r>
            <w:r w:rsidRPr="001F617F">
              <w:t xml:space="preserve"> og detaljerte krav</w:t>
            </w:r>
            <w:bookmarkEnd w:id="20"/>
          </w:p>
          <w:p w14:paraId="4CE3A7E7" w14:textId="77777777" w:rsidR="00745647" w:rsidRPr="001F617F" w:rsidRDefault="00745647" w:rsidP="00613674">
            <w:pPr>
              <w:pStyle w:val="Overskrift2"/>
              <w:keepLines w:val="0"/>
              <w:numPr>
                <w:ilvl w:val="1"/>
                <w:numId w:val="16"/>
              </w:numPr>
              <w:spacing w:before="0" w:after="0"/>
              <w:rPr>
                <w:rFonts w:cs="Arial"/>
              </w:rPr>
            </w:pPr>
            <w:bookmarkStart w:id="21" w:name="_Toc69205106"/>
            <w:r>
              <w:t>Bruksmønster</w:t>
            </w:r>
            <w:r w:rsidRPr="001F617F">
              <w:t xml:space="preserve"> for </w:t>
            </w:r>
            <w:r>
              <w:t>vegkantutstyr</w:t>
            </w:r>
            <w:bookmarkEnd w:id="21"/>
          </w:p>
          <w:p w14:paraId="54AD260E" w14:textId="77777777" w:rsidR="00745647" w:rsidRPr="001F617F" w:rsidRDefault="00745647" w:rsidP="00613674">
            <w:pPr>
              <w:pStyle w:val="Overskrift2"/>
              <w:keepLines w:val="0"/>
              <w:numPr>
                <w:ilvl w:val="1"/>
                <w:numId w:val="16"/>
              </w:numPr>
              <w:spacing w:before="0" w:after="0"/>
              <w:ind w:left="578" w:hanging="578"/>
              <w:rPr>
                <w:rFonts w:cs="Arial"/>
              </w:rPr>
            </w:pPr>
            <w:bookmarkStart w:id="22" w:name="_Toc69205107"/>
            <w:r>
              <w:rPr>
                <w:rFonts w:cs="Arial"/>
              </w:rPr>
              <w:t xml:space="preserve">Brukerhistorie </w:t>
            </w:r>
            <w:r w:rsidRPr="001F617F">
              <w:rPr>
                <w:rFonts w:cs="Arial"/>
              </w:rPr>
              <w:t>beskrivelser</w:t>
            </w:r>
            <w:bookmarkEnd w:id="22"/>
          </w:p>
          <w:p w14:paraId="0FBA4250" w14:textId="066707C9" w:rsidR="00745647" w:rsidRPr="001F617F" w:rsidRDefault="00745647" w:rsidP="00745647">
            <w:pPr>
              <w:pStyle w:val="Overskrift2"/>
              <w:keepLines w:val="0"/>
              <w:numPr>
                <w:ilvl w:val="1"/>
                <w:numId w:val="16"/>
              </w:numPr>
              <w:spacing w:before="0" w:after="0"/>
              <w:ind w:left="578" w:hanging="578"/>
              <w:rPr>
                <w:b w:val="0"/>
              </w:rPr>
            </w:pPr>
            <w:bookmarkStart w:id="23" w:name="_Toc69205108"/>
            <w:r>
              <w:rPr>
                <w:rFonts w:cs="Arial"/>
              </w:rPr>
              <w:t>Krav til brukerhistoriene</w:t>
            </w:r>
            <w:bookmarkEnd w:id="23"/>
          </w:p>
        </w:tc>
        <w:tc>
          <w:tcPr>
            <w:tcW w:w="1559" w:type="dxa"/>
            <w:tcBorders>
              <w:top w:val="single" w:sz="4" w:space="0" w:color="auto"/>
              <w:bottom w:val="single" w:sz="4" w:space="0" w:color="auto"/>
              <w:right w:val="single" w:sz="4" w:space="0" w:color="auto"/>
            </w:tcBorders>
            <w:shd w:val="thinDiagStripe" w:color="C0C0C0" w:fill="auto"/>
          </w:tcPr>
          <w:p w14:paraId="778EC150" w14:textId="77777777" w:rsidR="00745647" w:rsidRDefault="00745647" w:rsidP="00613674">
            <w:pPr>
              <w:pStyle w:val="Overskrift1"/>
              <w:keepLines w:val="0"/>
              <w:spacing w:before="0" w:after="0"/>
              <w:ind w:left="0" w:firstLine="0"/>
              <w:contextualSpacing w:val="0"/>
            </w:pPr>
          </w:p>
        </w:tc>
        <w:tc>
          <w:tcPr>
            <w:tcW w:w="1276" w:type="dxa"/>
            <w:tcBorders>
              <w:top w:val="single" w:sz="4" w:space="0" w:color="auto"/>
              <w:left w:val="single" w:sz="4" w:space="0" w:color="auto"/>
              <w:bottom w:val="single" w:sz="4" w:space="0" w:color="auto"/>
            </w:tcBorders>
            <w:shd w:val="thinDiagStripe" w:color="C0C0C0" w:fill="auto"/>
          </w:tcPr>
          <w:p w14:paraId="3A9B1A7E" w14:textId="77777777" w:rsidR="00745647" w:rsidRDefault="00745647" w:rsidP="00613674">
            <w:pPr>
              <w:pStyle w:val="Overskrift1"/>
              <w:keepLines w:val="0"/>
              <w:spacing w:before="0" w:after="0"/>
              <w:ind w:left="0" w:firstLine="0"/>
              <w:contextualSpacing w:val="0"/>
            </w:pPr>
          </w:p>
        </w:tc>
        <w:tc>
          <w:tcPr>
            <w:tcW w:w="3543" w:type="dxa"/>
            <w:tcBorders>
              <w:top w:val="single" w:sz="4" w:space="0" w:color="auto"/>
              <w:bottom w:val="single" w:sz="4" w:space="0" w:color="auto"/>
              <w:right w:val="single" w:sz="4" w:space="0" w:color="auto"/>
            </w:tcBorders>
            <w:shd w:val="thinDiagStripe" w:color="C0C0C0" w:fill="auto"/>
          </w:tcPr>
          <w:p w14:paraId="6B541422" w14:textId="77777777" w:rsidR="00745647" w:rsidRDefault="00745647" w:rsidP="00613674">
            <w:pPr>
              <w:pStyle w:val="Overskrift1"/>
              <w:keepLines w:val="0"/>
              <w:spacing w:before="0" w:after="0"/>
              <w:ind w:left="0" w:firstLine="0"/>
              <w:contextualSpacing w:val="0"/>
            </w:pPr>
          </w:p>
        </w:tc>
      </w:tr>
      <w:tr w:rsidR="00123420" w:rsidRPr="001F617F" w14:paraId="195D6D98" w14:textId="63CD97AB"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05B74CA8" w14:textId="2FD6E58C" w:rsidR="00123420" w:rsidRPr="001F617F" w:rsidRDefault="00123420" w:rsidP="00123420">
            <w:pPr>
              <w:keepNext/>
              <w:jc w:val="center"/>
              <w:rPr>
                <w:b/>
              </w:rPr>
            </w:pPr>
            <w:r w:rsidRPr="001F617F">
              <w:rPr>
                <w:rFonts w:ascii="Calibri" w:eastAsia="Calibri" w:hAnsi="Calibri"/>
                <w:b/>
                <w:bCs/>
                <w:sz w:val="20"/>
                <w:highlight w:val="yellow"/>
              </w:rPr>
              <w:br w:type="page"/>
            </w:r>
            <w:bookmarkStart w:id="24" w:name="_Hlk32401836"/>
          </w:p>
        </w:tc>
        <w:tc>
          <w:tcPr>
            <w:tcW w:w="6662" w:type="dxa"/>
            <w:tcBorders>
              <w:top w:val="single" w:sz="4" w:space="0" w:color="auto"/>
              <w:bottom w:val="single" w:sz="4" w:space="0" w:color="auto"/>
              <w:right w:val="single" w:sz="4" w:space="0" w:color="auto"/>
            </w:tcBorders>
            <w:shd w:val="thinDiagStripe" w:color="C0C0C0" w:fill="auto"/>
            <w:vAlign w:val="center"/>
          </w:tcPr>
          <w:p w14:paraId="779E5DA7" w14:textId="15794EBC" w:rsidR="00123420" w:rsidRPr="001F617F" w:rsidRDefault="00123420" w:rsidP="00123420">
            <w:pPr>
              <w:keepNext/>
              <w:numPr>
                <w:ilvl w:val="2"/>
                <w:numId w:val="16"/>
              </w:numPr>
              <w:spacing w:before="240"/>
              <w:outlineLvl w:val="1"/>
              <w:rPr>
                <w:rFonts w:eastAsiaTheme="majorEastAsia" w:cs="Arial"/>
                <w:b/>
                <w:color w:val="000000" w:themeColor="text1"/>
                <w:szCs w:val="26"/>
              </w:rPr>
            </w:pPr>
            <w:bookmarkStart w:id="25" w:name="_Toc69205109"/>
            <w:r>
              <w:rPr>
                <w:b/>
                <w:color w:val="000000" w:themeColor="text1"/>
                <w:szCs w:val="26"/>
              </w:rPr>
              <w:t>Detektere</w:t>
            </w:r>
            <w:r w:rsidRPr="001F617F">
              <w:rPr>
                <w:b/>
                <w:color w:val="000000" w:themeColor="text1"/>
                <w:szCs w:val="26"/>
              </w:rPr>
              <w:t xml:space="preserve"> og registrer</w:t>
            </w:r>
            <w:r>
              <w:rPr>
                <w:b/>
                <w:color w:val="000000" w:themeColor="text1"/>
                <w:szCs w:val="26"/>
              </w:rPr>
              <w:t>e</w:t>
            </w:r>
            <w:r w:rsidRPr="001F617F">
              <w:rPr>
                <w:b/>
                <w:color w:val="000000" w:themeColor="text1"/>
                <w:szCs w:val="26"/>
              </w:rPr>
              <w:t xml:space="preserve"> kjøretøy i bomsnittet</w:t>
            </w:r>
            <w:bookmarkEnd w:id="25"/>
          </w:p>
          <w:p w14:paraId="64047084" w14:textId="7F8049DB"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3E680241" w14:textId="77777777" w:rsidR="00123420" w:rsidRDefault="00123420" w:rsidP="00123420">
            <w:pPr>
              <w:pStyle w:val="Overskrift1"/>
              <w:keepLines w:val="0"/>
              <w:spacing w:before="0" w:after="0"/>
              <w:ind w:left="0" w:firstLine="0"/>
              <w:contextualSpacing w:val="0"/>
            </w:pPr>
          </w:p>
        </w:tc>
        <w:tc>
          <w:tcPr>
            <w:tcW w:w="1276" w:type="dxa"/>
            <w:tcBorders>
              <w:top w:val="single" w:sz="4" w:space="0" w:color="auto"/>
              <w:left w:val="single" w:sz="4" w:space="0" w:color="auto"/>
              <w:bottom w:val="single" w:sz="4" w:space="0" w:color="auto"/>
            </w:tcBorders>
            <w:shd w:val="thinDiagStripe" w:color="C0C0C0" w:fill="auto"/>
          </w:tcPr>
          <w:p w14:paraId="7E07587F" w14:textId="31705B36" w:rsidR="00123420" w:rsidRDefault="00123420" w:rsidP="00123420">
            <w:pPr>
              <w:pStyle w:val="Overskrift1"/>
              <w:keepLines w:val="0"/>
              <w:spacing w:before="0" w:after="0"/>
              <w:ind w:left="0" w:firstLine="0"/>
              <w:contextualSpacing w:val="0"/>
            </w:pPr>
          </w:p>
        </w:tc>
        <w:tc>
          <w:tcPr>
            <w:tcW w:w="3543" w:type="dxa"/>
            <w:tcBorders>
              <w:top w:val="single" w:sz="4" w:space="0" w:color="auto"/>
              <w:bottom w:val="single" w:sz="4" w:space="0" w:color="auto"/>
              <w:right w:val="single" w:sz="4" w:space="0" w:color="auto"/>
            </w:tcBorders>
            <w:shd w:val="thinDiagStripe" w:color="C0C0C0" w:fill="auto"/>
          </w:tcPr>
          <w:p w14:paraId="61406837" w14:textId="0146390D" w:rsidR="00123420" w:rsidRDefault="00123420" w:rsidP="00123420">
            <w:pPr>
              <w:pStyle w:val="Overskrift1"/>
              <w:keepLines w:val="0"/>
              <w:spacing w:before="0" w:after="0"/>
              <w:ind w:left="0" w:firstLine="0"/>
              <w:contextualSpacing w:val="0"/>
            </w:pPr>
          </w:p>
        </w:tc>
      </w:tr>
      <w:tr w:rsidR="00123420" w:rsidRPr="001F617F" w14:paraId="7001982C" w14:textId="7EEAF1CC" w:rsidTr="00E74CB1">
        <w:trPr>
          <w:cantSplit/>
        </w:trPr>
        <w:tc>
          <w:tcPr>
            <w:tcW w:w="776" w:type="dxa"/>
            <w:tcBorders>
              <w:top w:val="single" w:sz="4" w:space="0" w:color="auto"/>
              <w:left w:val="single" w:sz="4" w:space="0" w:color="auto"/>
              <w:bottom w:val="single" w:sz="4" w:space="0" w:color="auto"/>
            </w:tcBorders>
          </w:tcPr>
          <w:p w14:paraId="30421A70"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2364E067" w14:textId="0DD6F7BE" w:rsidR="00123420" w:rsidRPr="001F617F" w:rsidRDefault="00123420" w:rsidP="00123420">
            <w:r>
              <w:t>Vegkantutstyr</w:t>
            </w:r>
            <w:r w:rsidRPr="001F617F">
              <w:t xml:space="preserve"> skal </w:t>
            </w:r>
            <w:r>
              <w:t>detektere</w:t>
            </w:r>
            <w:r w:rsidRPr="001F617F">
              <w:t xml:space="preserve"> og registrere ethvert </w:t>
            </w:r>
            <w:r>
              <w:t xml:space="preserve">betalingspliktig </w:t>
            </w:r>
            <w:r w:rsidRPr="001F617F">
              <w:t xml:space="preserve">kjøretøy som </w:t>
            </w:r>
            <w:r>
              <w:t>trafikkerer</w:t>
            </w:r>
            <w:r w:rsidRPr="001F617F">
              <w:t xml:space="preserve"> innenfor bomsnittet</w:t>
            </w:r>
            <w:r>
              <w:t>. D</w:t>
            </w:r>
            <w:r w:rsidRPr="001F617F">
              <w:t>ette inkluderer kjøretøy som kjører mellom kjørefeltene</w:t>
            </w:r>
            <w:r>
              <w:t xml:space="preserve">, </w:t>
            </w:r>
            <w:r w:rsidRPr="001F617F">
              <w:t>på ve</w:t>
            </w:r>
            <w:r>
              <w:t>g</w:t>
            </w:r>
            <w:r w:rsidRPr="001F617F">
              <w:t>skulderen</w:t>
            </w:r>
            <w:r>
              <w:t xml:space="preserve"> eller </w:t>
            </w:r>
            <w:r w:rsidRPr="001F617F">
              <w:t xml:space="preserve">i motsatt kjøreretning hvis trafikkretningene ikke er atskilt med en fysisk sperre. Det skal være én </w:t>
            </w:r>
            <w:r w:rsidR="00FA2FA2">
              <w:t xml:space="preserve">(1) registrering </w:t>
            </w:r>
            <w:r w:rsidRPr="001F617F">
              <w:t xml:space="preserve">for hvert </w:t>
            </w:r>
            <w:r>
              <w:t xml:space="preserve">betalingspliktig </w:t>
            </w:r>
            <w:r w:rsidRPr="001F617F">
              <w:t>kjøretøy som passerer bomsnittet, og denne registreringen skal gi én transaksjon.</w:t>
            </w:r>
          </w:p>
        </w:tc>
        <w:tc>
          <w:tcPr>
            <w:tcW w:w="1559" w:type="dxa"/>
            <w:tcBorders>
              <w:top w:val="single" w:sz="4" w:space="0" w:color="auto"/>
              <w:bottom w:val="single" w:sz="4" w:space="0" w:color="auto"/>
              <w:right w:val="single" w:sz="4" w:space="0" w:color="auto"/>
            </w:tcBorders>
          </w:tcPr>
          <w:p w14:paraId="14B8371E" w14:textId="15C9B69A" w:rsidR="00123420" w:rsidRDefault="00537ABB" w:rsidP="00123420">
            <w:r>
              <w:t>Dokumenteres som [K4].</w:t>
            </w:r>
          </w:p>
        </w:tc>
        <w:tc>
          <w:tcPr>
            <w:tcW w:w="1276" w:type="dxa"/>
            <w:tcBorders>
              <w:top w:val="single" w:sz="4" w:space="0" w:color="auto"/>
              <w:left w:val="single" w:sz="4" w:space="0" w:color="auto"/>
              <w:bottom w:val="single" w:sz="4" w:space="0" w:color="auto"/>
            </w:tcBorders>
          </w:tcPr>
          <w:p w14:paraId="4015F664" w14:textId="372B5713" w:rsidR="00123420" w:rsidRDefault="00123420" w:rsidP="00123420"/>
        </w:tc>
        <w:tc>
          <w:tcPr>
            <w:tcW w:w="3543" w:type="dxa"/>
            <w:tcBorders>
              <w:top w:val="single" w:sz="4" w:space="0" w:color="auto"/>
              <w:bottom w:val="single" w:sz="4" w:space="0" w:color="auto"/>
              <w:right w:val="single" w:sz="4" w:space="0" w:color="auto"/>
            </w:tcBorders>
          </w:tcPr>
          <w:p w14:paraId="164B2DED" w14:textId="7ADB09DA" w:rsidR="00123420" w:rsidRDefault="00123420" w:rsidP="00123420"/>
        </w:tc>
      </w:tr>
      <w:tr w:rsidR="00123420" w:rsidRPr="001F617F" w14:paraId="2CED6583" w14:textId="5D2D98AA"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649FCD81" w14:textId="6B66BFDC" w:rsidR="00123420" w:rsidRPr="001F617F" w:rsidRDefault="00123420" w:rsidP="00123420">
            <w:pPr>
              <w:keepNext/>
              <w:jc w:val="center"/>
              <w:rPr>
                <w:b/>
              </w:rPr>
            </w:pPr>
            <w:bookmarkStart w:id="26" w:name="_Toc500139917"/>
            <w:bookmarkStart w:id="27" w:name="_Toc528165281"/>
          </w:p>
        </w:tc>
        <w:tc>
          <w:tcPr>
            <w:tcW w:w="6662" w:type="dxa"/>
            <w:tcBorders>
              <w:top w:val="single" w:sz="4" w:space="0" w:color="auto"/>
              <w:bottom w:val="single" w:sz="4" w:space="0" w:color="auto"/>
              <w:right w:val="single" w:sz="4" w:space="0" w:color="auto"/>
            </w:tcBorders>
            <w:shd w:val="thinDiagStripe" w:color="C0C0C0" w:fill="auto"/>
            <w:vAlign w:val="center"/>
          </w:tcPr>
          <w:p w14:paraId="724CB4BD" w14:textId="77777777" w:rsidR="00123420" w:rsidRPr="001F617F" w:rsidRDefault="00123420" w:rsidP="00123420">
            <w:pPr>
              <w:keepNext/>
              <w:numPr>
                <w:ilvl w:val="2"/>
                <w:numId w:val="16"/>
              </w:numPr>
              <w:spacing w:before="240"/>
              <w:outlineLvl w:val="1"/>
              <w:rPr>
                <w:rFonts w:eastAsiaTheme="majorEastAsia" w:cs="Arial"/>
                <w:b/>
                <w:color w:val="000000" w:themeColor="text1"/>
                <w:szCs w:val="26"/>
              </w:rPr>
            </w:pPr>
            <w:bookmarkStart w:id="28" w:name="_Toc69205110"/>
            <w:r w:rsidRPr="001F617F">
              <w:rPr>
                <w:b/>
                <w:color w:val="000000" w:themeColor="text1"/>
                <w:szCs w:val="26"/>
              </w:rPr>
              <w:t>Klassifiser</w:t>
            </w:r>
            <w:r>
              <w:rPr>
                <w:b/>
                <w:color w:val="000000" w:themeColor="text1"/>
                <w:szCs w:val="26"/>
              </w:rPr>
              <w:t>e</w:t>
            </w:r>
            <w:r w:rsidRPr="001F617F">
              <w:rPr>
                <w:b/>
                <w:color w:val="000000" w:themeColor="text1"/>
                <w:szCs w:val="26"/>
              </w:rPr>
              <w:t xml:space="preserve"> kjøretøy i bomsnittet</w:t>
            </w:r>
            <w:bookmarkEnd w:id="28"/>
          </w:p>
          <w:p w14:paraId="619BB14B" w14:textId="5EE78100"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4B9FF213" w14:textId="77777777" w:rsidR="00123420" w:rsidRPr="001F617F" w:rsidRDefault="00123420" w:rsidP="00123420">
            <w:pPr>
              <w:keepNext/>
              <w:spacing w:before="240"/>
              <w:outlineLvl w:val="1"/>
              <w:rPr>
                <w:b/>
                <w:color w:val="000000" w:themeColor="text1"/>
                <w:szCs w:val="26"/>
              </w:rPr>
            </w:pPr>
          </w:p>
        </w:tc>
        <w:tc>
          <w:tcPr>
            <w:tcW w:w="1276" w:type="dxa"/>
            <w:tcBorders>
              <w:top w:val="single" w:sz="4" w:space="0" w:color="auto"/>
              <w:left w:val="single" w:sz="4" w:space="0" w:color="auto"/>
              <w:bottom w:val="single" w:sz="4" w:space="0" w:color="auto"/>
            </w:tcBorders>
            <w:shd w:val="thinDiagStripe" w:color="C0C0C0" w:fill="auto"/>
          </w:tcPr>
          <w:p w14:paraId="29A79216" w14:textId="7A272AC0" w:rsidR="00123420" w:rsidRPr="001F617F" w:rsidRDefault="00123420" w:rsidP="00123420">
            <w:pPr>
              <w:keepNext/>
              <w:spacing w:before="240"/>
              <w:outlineLvl w:val="1"/>
              <w:rPr>
                <w:b/>
                <w:color w:val="000000" w:themeColor="text1"/>
                <w:szCs w:val="26"/>
              </w:rPr>
            </w:pPr>
          </w:p>
        </w:tc>
        <w:tc>
          <w:tcPr>
            <w:tcW w:w="3543" w:type="dxa"/>
            <w:tcBorders>
              <w:top w:val="single" w:sz="4" w:space="0" w:color="auto"/>
              <w:bottom w:val="single" w:sz="4" w:space="0" w:color="auto"/>
              <w:right w:val="single" w:sz="4" w:space="0" w:color="auto"/>
            </w:tcBorders>
            <w:shd w:val="thinDiagStripe" w:color="C0C0C0" w:fill="auto"/>
          </w:tcPr>
          <w:p w14:paraId="39469B1C" w14:textId="259A4075" w:rsidR="00123420" w:rsidRPr="001F617F" w:rsidRDefault="00123420" w:rsidP="00123420">
            <w:pPr>
              <w:keepNext/>
              <w:spacing w:before="240"/>
              <w:outlineLvl w:val="1"/>
              <w:rPr>
                <w:b/>
                <w:color w:val="000000" w:themeColor="text1"/>
                <w:szCs w:val="26"/>
              </w:rPr>
            </w:pPr>
          </w:p>
        </w:tc>
      </w:tr>
      <w:tr w:rsidR="00123420" w:rsidRPr="001F617F" w14:paraId="472CBCBE" w14:textId="64B9437B" w:rsidTr="00E74CB1">
        <w:trPr>
          <w:cantSplit/>
        </w:trPr>
        <w:tc>
          <w:tcPr>
            <w:tcW w:w="776" w:type="dxa"/>
            <w:tcBorders>
              <w:top w:val="single" w:sz="4" w:space="0" w:color="auto"/>
              <w:left w:val="single" w:sz="4" w:space="0" w:color="auto"/>
              <w:bottom w:val="single" w:sz="4" w:space="0" w:color="auto"/>
            </w:tcBorders>
          </w:tcPr>
          <w:p w14:paraId="2A5C0F35"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6D17DAAB" w14:textId="6954F305" w:rsidR="00123420" w:rsidRPr="001F617F" w:rsidRDefault="00123420" w:rsidP="00123420">
            <w:r>
              <w:t>Vegkantutstyr</w:t>
            </w:r>
            <w:r w:rsidRPr="001F617F">
              <w:t xml:space="preserve"> skal leveres med utstyr som måler og kontrollerer de fysiske parameterne til de registrerte objektene. Objekter som ikke er identifisert som et </w:t>
            </w:r>
            <w:r>
              <w:t xml:space="preserve">betalingspliktig </w:t>
            </w:r>
            <w:r w:rsidRPr="001F617F">
              <w:t xml:space="preserve">kjøretøy </w:t>
            </w:r>
            <w:r>
              <w:t>skal ikke prosesseres videre</w:t>
            </w:r>
            <w:r w:rsidRPr="001F617F">
              <w:t xml:space="preserve">, og det skal genereres </w:t>
            </w:r>
            <w:r>
              <w:t>avviks</w:t>
            </w:r>
            <w:r w:rsidRPr="001F617F">
              <w:t>melding</w:t>
            </w:r>
            <w:r>
              <w:t>er</w:t>
            </w:r>
            <w:r w:rsidRPr="001F617F">
              <w:t xml:space="preserve"> for disse objektene med </w:t>
            </w:r>
            <w:r>
              <w:t>be</w:t>
            </w:r>
            <w:r w:rsidRPr="001F617F">
              <w:t>grunn</w:t>
            </w:r>
            <w:r>
              <w:t>else</w:t>
            </w:r>
            <w:r w:rsidRPr="001F617F">
              <w:t xml:space="preserve"> </w:t>
            </w:r>
            <w:r>
              <w:t>for hvorfor de ble forkastet</w:t>
            </w:r>
            <w:r w:rsidRPr="001F617F">
              <w:t xml:space="preserve">. Slike </w:t>
            </w:r>
            <w:r>
              <w:t>objekter</w:t>
            </w:r>
            <w:r w:rsidRPr="001F617F">
              <w:t xml:space="preserve"> er for eksempel motorsykler, sykler, personer og dyr. </w:t>
            </w:r>
          </w:p>
        </w:tc>
        <w:tc>
          <w:tcPr>
            <w:tcW w:w="1559" w:type="dxa"/>
            <w:tcBorders>
              <w:top w:val="single" w:sz="4" w:space="0" w:color="auto"/>
              <w:bottom w:val="single" w:sz="4" w:space="0" w:color="auto"/>
              <w:right w:val="single" w:sz="4" w:space="0" w:color="auto"/>
            </w:tcBorders>
          </w:tcPr>
          <w:p w14:paraId="47180740" w14:textId="71DBD9B0" w:rsidR="00123420" w:rsidRDefault="003F7C70" w:rsidP="00123420">
            <w:r>
              <w:t>Beskrives kort</w:t>
            </w:r>
            <w:r w:rsidR="00537ABB">
              <w:t>.</w:t>
            </w:r>
          </w:p>
        </w:tc>
        <w:tc>
          <w:tcPr>
            <w:tcW w:w="1276" w:type="dxa"/>
            <w:tcBorders>
              <w:top w:val="single" w:sz="4" w:space="0" w:color="auto"/>
              <w:left w:val="single" w:sz="4" w:space="0" w:color="auto"/>
              <w:bottom w:val="single" w:sz="4" w:space="0" w:color="auto"/>
            </w:tcBorders>
          </w:tcPr>
          <w:p w14:paraId="2B4639B2" w14:textId="52169326" w:rsidR="00123420" w:rsidRDefault="00123420" w:rsidP="00123420"/>
        </w:tc>
        <w:tc>
          <w:tcPr>
            <w:tcW w:w="3543" w:type="dxa"/>
            <w:tcBorders>
              <w:top w:val="single" w:sz="4" w:space="0" w:color="auto"/>
              <w:bottom w:val="single" w:sz="4" w:space="0" w:color="auto"/>
              <w:right w:val="single" w:sz="4" w:space="0" w:color="auto"/>
            </w:tcBorders>
          </w:tcPr>
          <w:p w14:paraId="325EBC5F" w14:textId="1C9C17B5" w:rsidR="00123420" w:rsidRDefault="00123420" w:rsidP="00123420"/>
        </w:tc>
      </w:tr>
      <w:tr w:rsidR="00123420" w:rsidRPr="001F617F" w14:paraId="33362F7E" w14:textId="776D578F"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36AA4364" w14:textId="317F2FC9" w:rsidR="00123420" w:rsidRPr="001F617F" w:rsidRDefault="00123420" w:rsidP="00123420">
            <w:pPr>
              <w:keepNext/>
              <w:jc w:val="center"/>
              <w:rPr>
                <w:b/>
              </w:rPr>
            </w:pPr>
            <w:bookmarkStart w:id="29" w:name="_Ref33010770"/>
            <w:bookmarkStart w:id="30" w:name="_Ref33431356"/>
            <w:bookmarkEnd w:id="26"/>
            <w:bookmarkEnd w:id="27"/>
          </w:p>
        </w:tc>
        <w:tc>
          <w:tcPr>
            <w:tcW w:w="6662" w:type="dxa"/>
            <w:tcBorders>
              <w:top w:val="single" w:sz="4" w:space="0" w:color="auto"/>
              <w:bottom w:val="single" w:sz="4" w:space="0" w:color="auto"/>
              <w:right w:val="single" w:sz="4" w:space="0" w:color="auto"/>
            </w:tcBorders>
            <w:shd w:val="thinDiagStripe" w:color="C0C0C0" w:fill="auto"/>
            <w:vAlign w:val="center"/>
          </w:tcPr>
          <w:p w14:paraId="739AD7CF" w14:textId="77777777" w:rsidR="00123420" w:rsidRPr="001F617F" w:rsidRDefault="00123420" w:rsidP="00123420">
            <w:pPr>
              <w:keepNext/>
              <w:numPr>
                <w:ilvl w:val="2"/>
                <w:numId w:val="16"/>
              </w:numPr>
              <w:spacing w:before="240"/>
              <w:outlineLvl w:val="1"/>
              <w:rPr>
                <w:rFonts w:eastAsiaTheme="majorEastAsia" w:cs="Arial"/>
                <w:b/>
                <w:color w:val="000000" w:themeColor="text1"/>
                <w:szCs w:val="26"/>
              </w:rPr>
            </w:pPr>
            <w:bookmarkStart w:id="31" w:name="_Toc69205111"/>
            <w:r w:rsidRPr="001F617F">
              <w:rPr>
                <w:rFonts w:eastAsiaTheme="majorEastAsia" w:cs="Arial"/>
                <w:b/>
                <w:color w:val="000000" w:themeColor="text1"/>
                <w:szCs w:val="26"/>
              </w:rPr>
              <w:t>Kommuniser</w:t>
            </w:r>
            <w:r>
              <w:rPr>
                <w:rFonts w:eastAsiaTheme="majorEastAsia" w:cs="Arial"/>
                <w:b/>
                <w:color w:val="000000" w:themeColor="text1"/>
                <w:szCs w:val="26"/>
              </w:rPr>
              <w:t>e</w:t>
            </w:r>
            <w:r w:rsidRPr="001F617F">
              <w:rPr>
                <w:rFonts w:eastAsiaTheme="majorEastAsia" w:cs="Arial"/>
                <w:b/>
                <w:color w:val="000000" w:themeColor="text1"/>
                <w:szCs w:val="26"/>
              </w:rPr>
              <w:t xml:space="preserve"> med </w:t>
            </w:r>
            <w:r w:rsidRPr="00C55961">
              <w:rPr>
                <w:rFonts w:eastAsiaTheme="majorEastAsia" w:cs="Arial"/>
                <w:b/>
                <w:color w:val="000000" w:themeColor="text1"/>
                <w:szCs w:val="26"/>
              </w:rPr>
              <w:t>brikke</w:t>
            </w:r>
            <w:bookmarkEnd w:id="31"/>
          </w:p>
          <w:p w14:paraId="3CE83496" w14:textId="0A838BE7"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0D84A15C" w14:textId="77777777" w:rsidR="00123420" w:rsidRPr="001F617F" w:rsidRDefault="00123420" w:rsidP="00123420">
            <w:pPr>
              <w:keepNext/>
              <w:spacing w:before="240"/>
              <w:outlineLvl w:val="1"/>
              <w:rPr>
                <w:rFonts w:eastAsiaTheme="majorEastAsia" w:cs="Arial"/>
                <w:b/>
                <w:color w:val="000000" w:themeColor="text1"/>
                <w:szCs w:val="26"/>
              </w:rPr>
            </w:pPr>
          </w:p>
        </w:tc>
        <w:tc>
          <w:tcPr>
            <w:tcW w:w="1276" w:type="dxa"/>
            <w:tcBorders>
              <w:top w:val="single" w:sz="4" w:space="0" w:color="auto"/>
              <w:left w:val="single" w:sz="4" w:space="0" w:color="auto"/>
              <w:bottom w:val="single" w:sz="4" w:space="0" w:color="auto"/>
            </w:tcBorders>
            <w:shd w:val="thinDiagStripe" w:color="C0C0C0" w:fill="auto"/>
          </w:tcPr>
          <w:p w14:paraId="2D2AB179" w14:textId="7FDAF20C" w:rsidR="00123420" w:rsidRPr="001F617F" w:rsidRDefault="00123420" w:rsidP="00123420">
            <w:pPr>
              <w:keepNext/>
              <w:spacing w:before="240"/>
              <w:outlineLvl w:val="1"/>
              <w:rPr>
                <w:rFonts w:eastAsiaTheme="majorEastAsia" w:cs="Arial"/>
                <w:b/>
                <w:color w:val="000000" w:themeColor="text1"/>
                <w:szCs w:val="26"/>
              </w:rPr>
            </w:pPr>
          </w:p>
        </w:tc>
        <w:tc>
          <w:tcPr>
            <w:tcW w:w="3543" w:type="dxa"/>
            <w:tcBorders>
              <w:top w:val="single" w:sz="4" w:space="0" w:color="auto"/>
              <w:bottom w:val="single" w:sz="4" w:space="0" w:color="auto"/>
              <w:right w:val="single" w:sz="4" w:space="0" w:color="auto"/>
            </w:tcBorders>
            <w:shd w:val="thinDiagStripe" w:color="C0C0C0" w:fill="auto"/>
          </w:tcPr>
          <w:p w14:paraId="38C4FAFE" w14:textId="40202B52" w:rsidR="00123420" w:rsidRPr="001F617F" w:rsidRDefault="00123420" w:rsidP="00123420">
            <w:pPr>
              <w:keepNext/>
              <w:spacing w:before="240"/>
              <w:outlineLvl w:val="1"/>
              <w:rPr>
                <w:rFonts w:eastAsiaTheme="majorEastAsia" w:cs="Arial"/>
                <w:b/>
                <w:color w:val="000000" w:themeColor="text1"/>
                <w:szCs w:val="26"/>
              </w:rPr>
            </w:pPr>
          </w:p>
        </w:tc>
      </w:tr>
      <w:tr w:rsidR="00123420" w:rsidRPr="001F617F" w14:paraId="1795707B" w14:textId="77DDA76E" w:rsidTr="00E74CB1">
        <w:trPr>
          <w:cantSplit/>
        </w:trPr>
        <w:tc>
          <w:tcPr>
            <w:tcW w:w="776" w:type="dxa"/>
            <w:tcBorders>
              <w:top w:val="single" w:sz="4" w:space="0" w:color="auto"/>
              <w:left w:val="single" w:sz="4" w:space="0" w:color="auto"/>
              <w:bottom w:val="single" w:sz="4" w:space="0" w:color="auto"/>
            </w:tcBorders>
          </w:tcPr>
          <w:p w14:paraId="40C8B5D0"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6EF3B983" w14:textId="72C7BD34" w:rsidR="00123420" w:rsidRDefault="00123420" w:rsidP="00123420">
            <w:r>
              <w:t>Brikke</w:t>
            </w:r>
            <w:r w:rsidRPr="001F617F">
              <w:t xml:space="preserve">-kommunikasjonen innenfor </w:t>
            </w:r>
            <w:r>
              <w:t>bomsnittet</w:t>
            </w:r>
            <w:r w:rsidRPr="001F617F">
              <w:t xml:space="preserve"> skal være i samsvar med </w:t>
            </w:r>
            <w:proofErr w:type="spellStart"/>
            <w:r w:rsidRPr="001F617F">
              <w:t>AutoPASS</w:t>
            </w:r>
            <w:proofErr w:type="spellEnd"/>
            <w:r w:rsidRPr="001F617F">
              <w:t>-</w:t>
            </w:r>
            <w:r>
              <w:t xml:space="preserve">spesifikasjonen for å sikre </w:t>
            </w:r>
            <w:r w:rsidRPr="001F617F">
              <w:t>interoperab</w:t>
            </w:r>
            <w:r>
              <w:t xml:space="preserve">ilitet i </w:t>
            </w:r>
            <w:proofErr w:type="spellStart"/>
            <w:r>
              <w:t>AutoPASS</w:t>
            </w:r>
            <w:proofErr w:type="spellEnd"/>
            <w:r>
              <w:t xml:space="preserve"> Samvirke</w:t>
            </w:r>
            <w:r w:rsidRPr="001F617F">
              <w:t>:</w:t>
            </w:r>
          </w:p>
          <w:p w14:paraId="1720C556" w14:textId="28E06ACE" w:rsidR="00123420" w:rsidRPr="001F617F" w:rsidRDefault="00123420" w:rsidP="00C46FCF">
            <w:pPr>
              <w:pStyle w:val="Listeavsnitt"/>
              <w:numPr>
                <w:ilvl w:val="0"/>
                <w:numId w:val="38"/>
              </w:numPr>
              <w:spacing w:before="120" w:after="120"/>
              <w:ind w:left="714" w:hanging="357"/>
            </w:pPr>
            <w:proofErr w:type="spellStart"/>
            <w:r w:rsidRPr="001F617F">
              <w:t>AutoPASS</w:t>
            </w:r>
            <w:proofErr w:type="spellEnd"/>
            <w:r w:rsidRPr="001F617F">
              <w:t xml:space="preserve"> EN 15509 </w:t>
            </w:r>
            <w:r w:rsidRPr="00C55961">
              <w:t>brikke</w:t>
            </w:r>
            <w:r>
              <w:t>r</w:t>
            </w:r>
            <w:r w:rsidRPr="001F617F">
              <w:t xml:space="preserve"> som spesifisert i ref.</w:t>
            </w:r>
            <w:r>
              <w:t xml:space="preserve"> [5]</w:t>
            </w:r>
            <w:r w:rsidRPr="001F617F">
              <w:t>.</w:t>
            </w:r>
          </w:p>
          <w:p w14:paraId="75E7BAE0" w14:textId="1F7E7581" w:rsidR="00123420" w:rsidRDefault="00123420" w:rsidP="00123420">
            <w:r>
              <w:t xml:space="preserve">Det skal kun være én komplett avlesing av en og samme brikke. </w:t>
            </w:r>
          </w:p>
          <w:p w14:paraId="4EF6D79F" w14:textId="77777777" w:rsidR="00123420" w:rsidRDefault="00123420" w:rsidP="00123420"/>
          <w:p w14:paraId="0CC8C37A" w14:textId="77777777" w:rsidR="00123420" w:rsidRDefault="00123420" w:rsidP="00123420">
            <w:r>
              <w:t xml:space="preserve">Det kreves sikkerhetsnivå 1 for å lese det elementet i brikken som skal brukes i </w:t>
            </w:r>
            <w:proofErr w:type="spellStart"/>
            <w:r>
              <w:t>AutoPASS</w:t>
            </w:r>
            <w:proofErr w:type="spellEnd"/>
            <w:r w:rsidRPr="001F617F">
              <w:t xml:space="preserve">. Dette innebærer at </w:t>
            </w:r>
            <w:r>
              <w:t>brikke</w:t>
            </w:r>
            <w:r w:rsidRPr="001F617F">
              <w:t xml:space="preserve"> krever gyldig</w:t>
            </w:r>
            <w:r>
              <w:t>e aksessnøkler</w:t>
            </w:r>
            <w:r w:rsidRPr="001F617F">
              <w:t xml:space="preserve"> fra </w:t>
            </w:r>
            <w:r>
              <w:t>vegkantutstyr</w:t>
            </w:r>
            <w:r w:rsidRPr="001F617F">
              <w:t xml:space="preserve"> </w:t>
            </w:r>
            <w:r>
              <w:t xml:space="preserve">for </w:t>
            </w:r>
            <w:r w:rsidRPr="001F617F">
              <w:t xml:space="preserve">tilgang til dataene i </w:t>
            </w:r>
            <w:r>
              <w:t>brikken</w:t>
            </w:r>
            <w:r w:rsidRPr="001F617F">
              <w:t xml:space="preserve">. </w:t>
            </w:r>
            <w:r>
              <w:t>For</w:t>
            </w:r>
            <w:r w:rsidRPr="001F617F">
              <w:t xml:space="preserve"> lagring og håndtering av kryptografiske nøkler, se </w:t>
            </w:r>
            <w:r w:rsidRPr="001F617F">
              <w:fldChar w:fldCharType="begin"/>
            </w:r>
            <w:r w:rsidRPr="001F617F">
              <w:instrText xml:space="preserve">  REF _Ref33434032 \r \h  \* MERGEFORMAT   </w:instrText>
            </w:r>
            <w:r w:rsidRPr="001F617F">
              <w:fldChar w:fldCharType="separate"/>
            </w:r>
            <w:r w:rsidRPr="001F617F">
              <w:t xml:space="preserve"> </w:t>
            </w:r>
            <w:r>
              <w:t>[K</w:t>
            </w:r>
            <w:r w:rsidRPr="001F617F">
              <w:t xml:space="preserve"> 24]</w:t>
            </w:r>
            <w:r w:rsidRPr="001F617F">
              <w:fldChar w:fldCharType="end"/>
            </w:r>
            <w:r w:rsidRPr="001F617F">
              <w:t>.</w:t>
            </w:r>
            <w:r>
              <w:t xml:space="preserve"> </w:t>
            </w:r>
          </w:p>
          <w:p w14:paraId="4E1B6436" w14:textId="77777777" w:rsidR="00123420" w:rsidRDefault="00123420" w:rsidP="00123420"/>
          <w:p w14:paraId="5F3F39B3" w14:textId="0CFFD858" w:rsidR="00123420" w:rsidRPr="001F617F" w:rsidRDefault="00123420" w:rsidP="00123420">
            <w:r>
              <w:t>Vegkantutstyret skal også kunne lese brikker med Sikkerhetsnivå 0 fram til en fastsatt fremtidig dato hvor unntak fra Sikkerhetsnivå 1 er innvilget.</w:t>
            </w:r>
          </w:p>
        </w:tc>
        <w:tc>
          <w:tcPr>
            <w:tcW w:w="1559" w:type="dxa"/>
            <w:tcBorders>
              <w:top w:val="single" w:sz="4" w:space="0" w:color="auto"/>
              <w:bottom w:val="single" w:sz="4" w:space="0" w:color="auto"/>
              <w:right w:val="single" w:sz="4" w:space="0" w:color="auto"/>
            </w:tcBorders>
          </w:tcPr>
          <w:p w14:paraId="0B6924E2" w14:textId="1A3B33B8" w:rsidR="00123420" w:rsidRDefault="003F7C70" w:rsidP="00123420">
            <w:r>
              <w:t>Beskrives kort</w:t>
            </w:r>
          </w:p>
        </w:tc>
        <w:tc>
          <w:tcPr>
            <w:tcW w:w="1276" w:type="dxa"/>
            <w:tcBorders>
              <w:top w:val="single" w:sz="4" w:space="0" w:color="auto"/>
              <w:left w:val="single" w:sz="4" w:space="0" w:color="auto"/>
              <w:bottom w:val="single" w:sz="4" w:space="0" w:color="auto"/>
            </w:tcBorders>
          </w:tcPr>
          <w:p w14:paraId="143A8153" w14:textId="342F0896" w:rsidR="00123420" w:rsidRDefault="00123420" w:rsidP="00123420"/>
        </w:tc>
        <w:tc>
          <w:tcPr>
            <w:tcW w:w="3543" w:type="dxa"/>
            <w:tcBorders>
              <w:top w:val="single" w:sz="4" w:space="0" w:color="auto"/>
              <w:bottom w:val="single" w:sz="4" w:space="0" w:color="auto"/>
              <w:right w:val="single" w:sz="4" w:space="0" w:color="auto"/>
            </w:tcBorders>
          </w:tcPr>
          <w:p w14:paraId="0D6D19E8" w14:textId="59E729C6" w:rsidR="00123420" w:rsidRDefault="00123420" w:rsidP="00123420"/>
        </w:tc>
      </w:tr>
      <w:tr w:rsidR="00123420" w:rsidRPr="001F617F" w14:paraId="6F526E27" w14:textId="2D877EF9" w:rsidTr="00E74CB1">
        <w:trPr>
          <w:cantSplit/>
        </w:trPr>
        <w:tc>
          <w:tcPr>
            <w:tcW w:w="776" w:type="dxa"/>
            <w:tcBorders>
              <w:top w:val="single" w:sz="4" w:space="0" w:color="auto"/>
              <w:left w:val="single" w:sz="4" w:space="0" w:color="auto"/>
              <w:bottom w:val="single" w:sz="4" w:space="0" w:color="auto"/>
            </w:tcBorders>
          </w:tcPr>
          <w:p w14:paraId="5B08DA1A"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7DA3F2DB" w14:textId="2F6BD30D" w:rsidR="00123420" w:rsidRPr="001F617F" w:rsidRDefault="00123420" w:rsidP="00123420">
            <w:r>
              <w:t>Vegkantutstyr</w:t>
            </w:r>
            <w:r w:rsidRPr="001F617F">
              <w:t xml:space="preserve"> skal kommunisere med </w:t>
            </w:r>
            <w:r>
              <w:t>brikke</w:t>
            </w:r>
            <w:r w:rsidRPr="001F617F">
              <w:t xml:space="preserve"> som </w:t>
            </w:r>
            <w:r>
              <w:t xml:space="preserve">passerer </w:t>
            </w:r>
            <w:r w:rsidRPr="001F617F">
              <w:t xml:space="preserve">bomsnittet og generere en transaksjon selv om det </w:t>
            </w:r>
            <w:r>
              <w:t>korresponderende</w:t>
            </w:r>
            <w:r w:rsidRPr="001F617F">
              <w:t xml:space="preserve"> kjøretøyet ikke er </w:t>
            </w:r>
            <w:r>
              <w:t>detektert i deteksjonssystemet</w:t>
            </w:r>
            <w:r w:rsidRPr="001F617F">
              <w:t>.</w:t>
            </w:r>
            <w:r>
              <w:t xml:space="preserve"> S</w:t>
            </w:r>
            <w:r w:rsidRPr="001F617F">
              <w:t>e</w:t>
            </w:r>
            <w:r>
              <w:t xml:space="preserve"> </w:t>
            </w:r>
            <w:r w:rsidRPr="001F617F">
              <w:t>ref.</w:t>
            </w:r>
            <w:r>
              <w:t xml:space="preserve"> [4]</w:t>
            </w:r>
            <w:r w:rsidRPr="001F617F">
              <w:t>.</w:t>
            </w:r>
          </w:p>
          <w:p w14:paraId="632FD36F" w14:textId="6184D7DE" w:rsidR="00123420" w:rsidRDefault="00123420" w:rsidP="00123420"/>
          <w:p w14:paraId="02ED93F9" w14:textId="0EBFE84F" w:rsidR="00123420" w:rsidRPr="001F617F" w:rsidRDefault="00123420" w:rsidP="00123420">
            <w:r>
              <w:t>Alle brikkeavlesinger skal i utgangspunktet behandles som en transaksjon. Hvis det er stor sannsynlighet for to brikker i samme kjøretøy så skal de gis ulik signalkode. På den brikkeavlesingen som ikke er en normaltransaksjon skal det legges ved bilde av transaksjonen den er knyttet til.</w:t>
            </w:r>
          </w:p>
        </w:tc>
        <w:tc>
          <w:tcPr>
            <w:tcW w:w="1559" w:type="dxa"/>
            <w:tcBorders>
              <w:top w:val="single" w:sz="4" w:space="0" w:color="auto"/>
              <w:bottom w:val="single" w:sz="4" w:space="0" w:color="auto"/>
              <w:right w:val="single" w:sz="4" w:space="0" w:color="auto"/>
            </w:tcBorders>
          </w:tcPr>
          <w:p w14:paraId="555334D5" w14:textId="0603ECDE" w:rsidR="00123420" w:rsidRDefault="00537ABB" w:rsidP="00123420">
            <w:r>
              <w:t xml:space="preserve">Dokumenteres/bekreftes at </w:t>
            </w:r>
            <w:r w:rsidR="00571FBC">
              <w:t xml:space="preserve">det er testet at </w:t>
            </w:r>
            <w:r>
              <w:t xml:space="preserve">passeringer under </w:t>
            </w:r>
            <w:r w:rsidR="00571FBC">
              <w:t>disse</w:t>
            </w:r>
            <w:r>
              <w:t xml:space="preserve"> forhold genererer korrekt signalkode</w:t>
            </w:r>
          </w:p>
        </w:tc>
        <w:tc>
          <w:tcPr>
            <w:tcW w:w="1276" w:type="dxa"/>
            <w:tcBorders>
              <w:top w:val="single" w:sz="4" w:space="0" w:color="auto"/>
              <w:left w:val="single" w:sz="4" w:space="0" w:color="auto"/>
              <w:bottom w:val="single" w:sz="4" w:space="0" w:color="auto"/>
            </w:tcBorders>
          </w:tcPr>
          <w:p w14:paraId="034B53A5" w14:textId="5BB8A307" w:rsidR="00123420" w:rsidRDefault="00123420" w:rsidP="00123420"/>
        </w:tc>
        <w:tc>
          <w:tcPr>
            <w:tcW w:w="3543" w:type="dxa"/>
            <w:tcBorders>
              <w:top w:val="single" w:sz="4" w:space="0" w:color="auto"/>
              <w:bottom w:val="single" w:sz="4" w:space="0" w:color="auto"/>
              <w:right w:val="single" w:sz="4" w:space="0" w:color="auto"/>
            </w:tcBorders>
          </w:tcPr>
          <w:p w14:paraId="421ED7F2" w14:textId="23801250" w:rsidR="00123420" w:rsidRDefault="00123420" w:rsidP="00123420"/>
        </w:tc>
      </w:tr>
      <w:bookmarkEnd w:id="29"/>
      <w:bookmarkEnd w:id="30"/>
      <w:tr w:rsidR="00123420" w:rsidRPr="001F617F" w14:paraId="5FC4A363" w14:textId="344F2F50"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46CF77F4" w14:textId="77777777" w:rsidR="00123420" w:rsidRPr="001F617F" w:rsidRDefault="00123420" w:rsidP="00123420">
            <w:pPr>
              <w:keepNext/>
              <w:jc w:val="center"/>
              <w:rPr>
                <w:b/>
              </w:rPr>
            </w:pPr>
            <w:r w:rsidRPr="001F617F">
              <w:rPr>
                <w:b/>
              </w:rPr>
              <w:lastRenderedPageBreak/>
              <w:t>ID</w:t>
            </w:r>
          </w:p>
        </w:tc>
        <w:tc>
          <w:tcPr>
            <w:tcW w:w="6662" w:type="dxa"/>
            <w:tcBorders>
              <w:top w:val="single" w:sz="4" w:space="0" w:color="auto"/>
              <w:bottom w:val="single" w:sz="4" w:space="0" w:color="auto"/>
              <w:right w:val="single" w:sz="4" w:space="0" w:color="auto"/>
            </w:tcBorders>
            <w:shd w:val="thinDiagStripe" w:color="C0C0C0" w:fill="auto"/>
            <w:vAlign w:val="center"/>
          </w:tcPr>
          <w:p w14:paraId="03A81B5A" w14:textId="77777777" w:rsidR="00123420" w:rsidRPr="001F617F" w:rsidRDefault="00123420" w:rsidP="00123420">
            <w:pPr>
              <w:keepNext/>
              <w:numPr>
                <w:ilvl w:val="2"/>
                <w:numId w:val="16"/>
              </w:numPr>
              <w:spacing w:before="240"/>
              <w:outlineLvl w:val="1"/>
              <w:rPr>
                <w:rFonts w:eastAsiaTheme="majorEastAsia" w:cs="Arial"/>
                <w:b/>
                <w:color w:val="000000" w:themeColor="text1"/>
                <w:szCs w:val="26"/>
              </w:rPr>
            </w:pPr>
            <w:bookmarkStart w:id="32" w:name="_Toc69205112"/>
            <w:r>
              <w:rPr>
                <w:b/>
                <w:color w:val="000000" w:themeColor="text1"/>
                <w:szCs w:val="26"/>
              </w:rPr>
              <w:t>Ta bilder av</w:t>
            </w:r>
            <w:r w:rsidRPr="001F617F">
              <w:rPr>
                <w:b/>
                <w:color w:val="000000" w:themeColor="text1"/>
                <w:szCs w:val="26"/>
              </w:rPr>
              <w:t xml:space="preserve"> kjøretøy</w:t>
            </w:r>
            <w:bookmarkEnd w:id="32"/>
          </w:p>
          <w:p w14:paraId="2039AD93" w14:textId="2C09810A"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5AFD7098" w14:textId="77777777" w:rsidR="00123420" w:rsidRDefault="00123420" w:rsidP="00123420">
            <w:pPr>
              <w:keepNext/>
              <w:spacing w:before="240"/>
              <w:outlineLvl w:val="1"/>
              <w:rPr>
                <w:b/>
                <w:color w:val="000000" w:themeColor="text1"/>
                <w:szCs w:val="26"/>
              </w:rPr>
            </w:pPr>
          </w:p>
        </w:tc>
        <w:tc>
          <w:tcPr>
            <w:tcW w:w="1276" w:type="dxa"/>
            <w:tcBorders>
              <w:top w:val="single" w:sz="4" w:space="0" w:color="auto"/>
              <w:left w:val="single" w:sz="4" w:space="0" w:color="auto"/>
              <w:bottom w:val="single" w:sz="4" w:space="0" w:color="auto"/>
            </w:tcBorders>
            <w:shd w:val="thinDiagStripe" w:color="C0C0C0" w:fill="auto"/>
          </w:tcPr>
          <w:p w14:paraId="2337F69A" w14:textId="741EC1CB" w:rsidR="00123420" w:rsidRDefault="00123420" w:rsidP="00123420">
            <w:pPr>
              <w:keepNext/>
              <w:spacing w:before="240"/>
              <w:outlineLvl w:val="1"/>
              <w:rPr>
                <w:b/>
                <w:color w:val="000000" w:themeColor="text1"/>
                <w:szCs w:val="26"/>
              </w:rPr>
            </w:pPr>
          </w:p>
        </w:tc>
        <w:tc>
          <w:tcPr>
            <w:tcW w:w="3543" w:type="dxa"/>
            <w:tcBorders>
              <w:top w:val="single" w:sz="4" w:space="0" w:color="auto"/>
              <w:bottom w:val="single" w:sz="4" w:space="0" w:color="auto"/>
              <w:right w:val="single" w:sz="4" w:space="0" w:color="auto"/>
            </w:tcBorders>
            <w:shd w:val="thinDiagStripe" w:color="C0C0C0" w:fill="auto"/>
          </w:tcPr>
          <w:p w14:paraId="5CD6E614" w14:textId="7BD4867A" w:rsidR="00123420" w:rsidRDefault="00123420" w:rsidP="00123420">
            <w:pPr>
              <w:keepNext/>
              <w:spacing w:before="240"/>
              <w:outlineLvl w:val="1"/>
              <w:rPr>
                <w:b/>
                <w:color w:val="000000" w:themeColor="text1"/>
                <w:szCs w:val="26"/>
              </w:rPr>
            </w:pPr>
          </w:p>
        </w:tc>
      </w:tr>
      <w:tr w:rsidR="00123420" w:rsidRPr="001F617F" w14:paraId="625FA7E4" w14:textId="3B457B30" w:rsidTr="00E74CB1">
        <w:trPr>
          <w:cantSplit/>
        </w:trPr>
        <w:tc>
          <w:tcPr>
            <w:tcW w:w="776" w:type="dxa"/>
            <w:tcBorders>
              <w:top w:val="single" w:sz="4" w:space="0" w:color="auto"/>
              <w:left w:val="single" w:sz="4" w:space="0" w:color="auto"/>
              <w:bottom w:val="single" w:sz="4" w:space="0" w:color="auto"/>
            </w:tcBorders>
          </w:tcPr>
          <w:p w14:paraId="7255B383"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029B5261" w14:textId="4FE0C2C9" w:rsidR="00123420" w:rsidRPr="001F617F" w:rsidRDefault="00123420" w:rsidP="00123420">
            <w:r w:rsidRPr="001F617F">
              <w:t xml:space="preserve">For </w:t>
            </w:r>
            <w:r>
              <w:t xml:space="preserve">betalingspliktige </w:t>
            </w:r>
            <w:r w:rsidRPr="001F617F">
              <w:t>kjøretøy</w:t>
            </w:r>
            <w:r>
              <w:t xml:space="preserve">er </w:t>
            </w:r>
            <w:r w:rsidRPr="001F617F">
              <w:t xml:space="preserve">skal </w:t>
            </w:r>
            <w:r>
              <w:t>vegkantutstyret</w:t>
            </w:r>
            <w:r w:rsidRPr="001F617F">
              <w:t xml:space="preserve"> ta minst ett </w:t>
            </w:r>
            <w:r>
              <w:t>b</w:t>
            </w:r>
            <w:r w:rsidRPr="001F617F">
              <w:t>ilde for</w:t>
            </w:r>
            <w:r>
              <w:t>fra</w:t>
            </w:r>
            <w:r w:rsidRPr="001F617F">
              <w:t xml:space="preserve"> </w:t>
            </w:r>
            <w:r>
              <w:t>samt</w:t>
            </w:r>
            <w:r w:rsidRPr="001F617F">
              <w:t xml:space="preserve"> ett bak</w:t>
            </w:r>
            <w:r>
              <w:t>fra</w:t>
            </w:r>
            <w:r w:rsidRPr="001F617F">
              <w:t xml:space="preserve"> </w:t>
            </w:r>
            <w:r>
              <w:t>og knytte de til</w:t>
            </w:r>
            <w:r w:rsidRPr="001F617F">
              <w:t xml:space="preserve"> </w:t>
            </w:r>
            <w:r>
              <w:t>passeringen</w:t>
            </w:r>
            <w:r w:rsidRPr="001F617F">
              <w:t xml:space="preserve">. </w:t>
            </w:r>
            <w:r>
              <w:t xml:space="preserve">Bilde(ne) </w:t>
            </w:r>
            <w:r w:rsidRPr="001F617F">
              <w:t xml:space="preserve">skal </w:t>
            </w:r>
            <w:r>
              <w:t xml:space="preserve">på en sikker måte (ref. kap. </w:t>
            </w:r>
            <w:r>
              <w:fldChar w:fldCharType="begin"/>
            </w:r>
            <w:r>
              <w:instrText xml:space="preserve"> REF _Ref33431421 \r \h </w:instrText>
            </w:r>
            <w:r>
              <w:fldChar w:fldCharType="separate"/>
            </w:r>
            <w:r>
              <w:t>3.3.10</w:t>
            </w:r>
            <w:r>
              <w:fldChar w:fldCharType="end"/>
            </w:r>
            <w:r>
              <w:t xml:space="preserve">) </w:t>
            </w:r>
            <w:r w:rsidRPr="001F617F">
              <w:t xml:space="preserve">lagres og overføres </w:t>
            </w:r>
            <w:r>
              <w:t xml:space="preserve">med transaksjonen om </w:t>
            </w:r>
            <w:r w:rsidRPr="001F617F">
              <w:t xml:space="preserve">ett av følgende </w:t>
            </w:r>
            <w:r>
              <w:t>er tilfelle</w:t>
            </w:r>
            <w:r w:rsidRPr="001F617F">
              <w:t>:</w:t>
            </w:r>
          </w:p>
          <w:p w14:paraId="17348728" w14:textId="7E8AD83A" w:rsidR="00123420" w:rsidRPr="00084FB5" w:rsidRDefault="00123420" w:rsidP="00C46FCF">
            <w:pPr>
              <w:pStyle w:val="Listeavsnitt"/>
              <w:numPr>
                <w:ilvl w:val="0"/>
                <w:numId w:val="35"/>
              </w:numPr>
              <w:tabs>
                <w:tab w:val="clear" w:pos="720"/>
                <w:tab w:val="num" w:pos="777"/>
              </w:tabs>
              <w:ind w:hanging="369"/>
              <w:rPr>
                <w:rFonts w:eastAsiaTheme="minorHAnsi" w:cstheme="minorBidi"/>
                <w:szCs w:val="22"/>
                <w:lang w:eastAsia="en-US"/>
              </w:rPr>
            </w:pPr>
            <w:r w:rsidRPr="001F617F">
              <w:t>For kunde</w:t>
            </w:r>
            <w:r>
              <w:t>r</w:t>
            </w:r>
            <w:r w:rsidRPr="001F617F">
              <w:t xml:space="preserve"> uten gyldig </w:t>
            </w:r>
            <w:r>
              <w:t>brikke</w:t>
            </w:r>
            <w:r w:rsidRPr="001F617F">
              <w:t xml:space="preserve">: </w:t>
            </w:r>
            <w:r>
              <w:t>n</w:t>
            </w:r>
            <w:r w:rsidRPr="001F617F">
              <w:t xml:space="preserve">år kjøretøyet forlater bomsnittet uten å ha fullført en gyldig </w:t>
            </w:r>
            <w:r>
              <w:t>passering med brikke</w:t>
            </w:r>
            <w:r w:rsidRPr="001F617F">
              <w:t>, dvs.</w:t>
            </w:r>
            <w:r>
              <w:t xml:space="preserve"> </w:t>
            </w:r>
            <w:r w:rsidRPr="00084FB5">
              <w:rPr>
                <w:rFonts w:eastAsiaTheme="minorHAnsi" w:cstheme="minorBidi"/>
                <w:szCs w:val="22"/>
                <w:lang w:eastAsia="en-US"/>
              </w:rPr>
              <w:t xml:space="preserve">for bruker </w:t>
            </w:r>
            <w:r>
              <w:rPr>
                <w:rFonts w:eastAsiaTheme="minorHAnsi" w:cstheme="minorBidi"/>
                <w:szCs w:val="22"/>
                <w:lang w:eastAsia="en-US"/>
              </w:rPr>
              <w:t xml:space="preserve">uten brikke </w:t>
            </w:r>
            <w:r w:rsidRPr="00084FB5">
              <w:rPr>
                <w:rFonts w:eastAsiaTheme="minorHAnsi" w:cstheme="minorBidi"/>
                <w:szCs w:val="22"/>
                <w:lang w:eastAsia="en-US"/>
              </w:rPr>
              <w:t xml:space="preserve">eller bruker med en ikke-kompatibel/ugyldig </w:t>
            </w:r>
            <w:r>
              <w:rPr>
                <w:rFonts w:eastAsiaTheme="minorHAnsi" w:cstheme="minorBidi"/>
                <w:szCs w:val="22"/>
                <w:lang w:eastAsia="en-US"/>
              </w:rPr>
              <w:t>brikke.</w:t>
            </w:r>
          </w:p>
          <w:p w14:paraId="64F6A634" w14:textId="4C658C10" w:rsidR="00123420" w:rsidRPr="001F617F" w:rsidRDefault="00123420" w:rsidP="00C46FCF">
            <w:pPr>
              <w:numPr>
                <w:ilvl w:val="0"/>
                <w:numId w:val="35"/>
              </w:numPr>
              <w:tabs>
                <w:tab w:val="clear" w:pos="720"/>
                <w:tab w:val="num" w:pos="777"/>
              </w:tabs>
              <w:ind w:hanging="369"/>
            </w:pPr>
            <w:r>
              <w:t>F</w:t>
            </w:r>
            <w:r w:rsidRPr="001F617F">
              <w:t>or kunder</w:t>
            </w:r>
            <w:r>
              <w:t xml:space="preserve"> med gyldig </w:t>
            </w:r>
            <w:r w:rsidRPr="00C55961">
              <w:t>brikke</w:t>
            </w:r>
            <w:r>
              <w:t>/kontrakt</w:t>
            </w:r>
            <w:r w:rsidRPr="001F617F">
              <w:t xml:space="preserve">: </w:t>
            </w:r>
            <w:r>
              <w:t xml:space="preserve">passering hvor det </w:t>
            </w:r>
            <w:r w:rsidRPr="001F617F">
              <w:t>ikke</w:t>
            </w:r>
            <w:r>
              <w:t xml:space="preserve"> er samsvar mellom </w:t>
            </w:r>
            <w:r w:rsidRPr="00C55961">
              <w:t>kjennemerke</w:t>
            </w:r>
            <w:r>
              <w:t xml:space="preserve"> identifisert gjennom ANPR</w:t>
            </w:r>
            <w:r w:rsidRPr="001F617F">
              <w:t xml:space="preserve"> </w:t>
            </w:r>
            <w:r>
              <w:t xml:space="preserve">og angitt kjennemerke i OBU </w:t>
            </w:r>
            <w:r w:rsidRPr="001F617F">
              <w:t xml:space="preserve">statusliste, ref. </w:t>
            </w:r>
            <w:r w:rsidRPr="001F617F">
              <w:fldChar w:fldCharType="begin"/>
            </w:r>
            <w:r w:rsidRPr="001F617F">
              <w:instrText xml:space="preserve">  REF _Ref34305445 \r \h  -Jeg har ikke noe å si.   \* MERGEFORMAT </w:instrText>
            </w:r>
            <w:r w:rsidRPr="001F617F">
              <w:fldChar w:fldCharType="end"/>
            </w:r>
            <w:r>
              <w:t>[K 22]</w:t>
            </w:r>
          </w:p>
          <w:p w14:paraId="65530B87" w14:textId="63E7300C" w:rsidR="00123420" w:rsidRPr="001F617F" w:rsidRDefault="00123420" w:rsidP="00C46FCF">
            <w:pPr>
              <w:numPr>
                <w:ilvl w:val="0"/>
                <w:numId w:val="35"/>
              </w:numPr>
              <w:tabs>
                <w:tab w:val="clear" w:pos="720"/>
                <w:tab w:val="num" w:pos="777"/>
              </w:tabs>
              <w:ind w:hanging="369"/>
            </w:pPr>
            <w:r>
              <w:t xml:space="preserve">Dersom systemet er satt opp til </w:t>
            </w:r>
            <w:r w:rsidRPr="001F617F">
              <w:t xml:space="preserve">kontrollformål, ref. </w:t>
            </w:r>
            <w:r w:rsidRPr="001F617F">
              <w:fldChar w:fldCharType="begin"/>
            </w:r>
            <w:r w:rsidRPr="001F617F">
              <w:instrText xml:space="preserve">  REF _Ref34305445 \r \h  -Jeg har ikke noe å si.   \* MERGEFORMAT </w:instrText>
            </w:r>
            <w:r w:rsidRPr="001F617F">
              <w:fldChar w:fldCharType="end"/>
            </w:r>
            <w:r>
              <w:t>[K 30]</w:t>
            </w:r>
          </w:p>
          <w:p w14:paraId="3DEE36CD" w14:textId="2B7AE49B" w:rsidR="00123420" w:rsidRPr="001F617F" w:rsidRDefault="00123420" w:rsidP="00123420">
            <w:pPr>
              <w:spacing w:before="120" w:after="120"/>
            </w:pPr>
            <w:r w:rsidRPr="001F617F">
              <w:t>Formatet på de overførte bildene er definert i bildefilen som er beskrevet i</w:t>
            </w:r>
            <w:r>
              <w:t xml:space="preserve"> </w:t>
            </w:r>
            <w:r w:rsidRPr="001F617F">
              <w:t>ref.</w:t>
            </w:r>
            <w:r>
              <w:t xml:space="preserve"> [2]</w:t>
            </w:r>
            <w:r w:rsidRPr="001F617F">
              <w:t>.</w:t>
            </w:r>
          </w:p>
          <w:p w14:paraId="5CD494DC" w14:textId="76B91A81" w:rsidR="00123420" w:rsidRPr="008B1A34" w:rsidRDefault="00123420" w:rsidP="00123420">
            <w:pPr>
              <w:rPr>
                <w:i/>
                <w:iCs/>
              </w:rPr>
            </w:pPr>
            <w:r w:rsidRPr="008B1A34">
              <w:rPr>
                <w:i/>
                <w:iCs/>
              </w:rPr>
              <w:t>Merk: Kjøretøybilde av en tilhenger skal ikke inkluderes.</w:t>
            </w:r>
          </w:p>
        </w:tc>
        <w:tc>
          <w:tcPr>
            <w:tcW w:w="1559" w:type="dxa"/>
            <w:tcBorders>
              <w:top w:val="single" w:sz="4" w:space="0" w:color="auto"/>
              <w:bottom w:val="single" w:sz="4" w:space="0" w:color="auto"/>
              <w:right w:val="single" w:sz="4" w:space="0" w:color="auto"/>
            </w:tcBorders>
          </w:tcPr>
          <w:p w14:paraId="61EECBF1" w14:textId="4F2EFE37" w:rsidR="00123420" w:rsidRPr="001F617F" w:rsidRDefault="003F7C70" w:rsidP="00123420">
            <w:r>
              <w:t>Beskrives kort</w:t>
            </w:r>
          </w:p>
        </w:tc>
        <w:tc>
          <w:tcPr>
            <w:tcW w:w="1276" w:type="dxa"/>
            <w:tcBorders>
              <w:top w:val="single" w:sz="4" w:space="0" w:color="auto"/>
              <w:left w:val="single" w:sz="4" w:space="0" w:color="auto"/>
              <w:bottom w:val="single" w:sz="4" w:space="0" w:color="auto"/>
            </w:tcBorders>
          </w:tcPr>
          <w:p w14:paraId="4B7BCC25" w14:textId="47D56E21" w:rsidR="00123420" w:rsidRPr="001F617F" w:rsidRDefault="00123420" w:rsidP="00123420"/>
        </w:tc>
        <w:tc>
          <w:tcPr>
            <w:tcW w:w="3543" w:type="dxa"/>
            <w:tcBorders>
              <w:top w:val="single" w:sz="4" w:space="0" w:color="auto"/>
              <w:bottom w:val="single" w:sz="4" w:space="0" w:color="auto"/>
              <w:right w:val="single" w:sz="4" w:space="0" w:color="auto"/>
            </w:tcBorders>
          </w:tcPr>
          <w:p w14:paraId="7393A5D1" w14:textId="34FC3B4D" w:rsidR="00123420" w:rsidRPr="001F617F" w:rsidRDefault="00123420" w:rsidP="00123420"/>
        </w:tc>
      </w:tr>
      <w:tr w:rsidR="003F7C70" w:rsidRPr="001F617F" w14:paraId="7647A050" w14:textId="77777777" w:rsidTr="00E74CB1">
        <w:trPr>
          <w:cantSplit/>
        </w:trPr>
        <w:tc>
          <w:tcPr>
            <w:tcW w:w="776" w:type="dxa"/>
            <w:tcBorders>
              <w:top w:val="single" w:sz="4" w:space="0" w:color="auto"/>
              <w:left w:val="single" w:sz="4" w:space="0" w:color="auto"/>
              <w:bottom w:val="single" w:sz="4" w:space="0" w:color="auto"/>
            </w:tcBorders>
          </w:tcPr>
          <w:p w14:paraId="16E3CAA8" w14:textId="77777777" w:rsidR="003F7C70" w:rsidRPr="001F617F" w:rsidRDefault="003F7C70" w:rsidP="003F7C70">
            <w:pPr>
              <w:numPr>
                <w:ilvl w:val="0"/>
                <w:numId w:val="7"/>
              </w:numPr>
              <w:tabs>
                <w:tab w:val="num" w:pos="360"/>
                <w:tab w:val="num" w:pos="1147"/>
              </w:tabs>
              <w:spacing w:after="200"/>
              <w:ind w:left="0" w:firstLine="0"/>
            </w:pPr>
            <w:bookmarkStart w:id="33" w:name="_Ref63406967"/>
          </w:p>
        </w:tc>
        <w:bookmarkEnd w:id="33"/>
        <w:tc>
          <w:tcPr>
            <w:tcW w:w="6662" w:type="dxa"/>
            <w:tcBorders>
              <w:top w:val="single" w:sz="4" w:space="0" w:color="auto"/>
              <w:bottom w:val="single" w:sz="4" w:space="0" w:color="auto"/>
              <w:right w:val="single" w:sz="4" w:space="0" w:color="auto"/>
            </w:tcBorders>
          </w:tcPr>
          <w:p w14:paraId="3BE2474E" w14:textId="247CACD1" w:rsidR="003F7C70" w:rsidRPr="001F617F" w:rsidRDefault="00A81D3D" w:rsidP="003F7C70">
            <w:r>
              <w:t>B</w:t>
            </w:r>
            <w:r w:rsidRPr="001F617F">
              <w:t xml:space="preserve">ilder som ikke overføres </w:t>
            </w:r>
            <w:r>
              <w:t>s</w:t>
            </w:r>
            <w:r w:rsidRPr="007A20F5">
              <w:t>lettes straks det er klart at bildet ikke skal benyttes i videre behandling, og ikke senere enn 500 ms etter at bildet er tatt/registrert.</w:t>
            </w:r>
          </w:p>
        </w:tc>
        <w:tc>
          <w:tcPr>
            <w:tcW w:w="1559" w:type="dxa"/>
            <w:tcBorders>
              <w:top w:val="single" w:sz="4" w:space="0" w:color="auto"/>
              <w:bottom w:val="single" w:sz="4" w:space="0" w:color="auto"/>
              <w:right w:val="single" w:sz="4" w:space="0" w:color="auto"/>
            </w:tcBorders>
          </w:tcPr>
          <w:p w14:paraId="72D63E9E" w14:textId="58DB7199" w:rsidR="003F7C70" w:rsidRDefault="003F7C70" w:rsidP="003F7C70">
            <w:r w:rsidRPr="00855BA2">
              <w:t>Beskrives kort</w:t>
            </w:r>
          </w:p>
        </w:tc>
        <w:tc>
          <w:tcPr>
            <w:tcW w:w="1276" w:type="dxa"/>
            <w:tcBorders>
              <w:top w:val="single" w:sz="4" w:space="0" w:color="auto"/>
              <w:left w:val="single" w:sz="4" w:space="0" w:color="auto"/>
              <w:bottom w:val="single" w:sz="4" w:space="0" w:color="auto"/>
            </w:tcBorders>
          </w:tcPr>
          <w:p w14:paraId="202D37F3" w14:textId="77777777" w:rsidR="003F7C70" w:rsidRPr="001F617F" w:rsidRDefault="003F7C70" w:rsidP="003F7C70"/>
        </w:tc>
        <w:tc>
          <w:tcPr>
            <w:tcW w:w="3543" w:type="dxa"/>
            <w:tcBorders>
              <w:top w:val="single" w:sz="4" w:space="0" w:color="auto"/>
              <w:bottom w:val="single" w:sz="4" w:space="0" w:color="auto"/>
              <w:right w:val="single" w:sz="4" w:space="0" w:color="auto"/>
            </w:tcBorders>
          </w:tcPr>
          <w:p w14:paraId="01C82532" w14:textId="77777777" w:rsidR="003F7C70" w:rsidRPr="001F617F" w:rsidRDefault="003F7C70" w:rsidP="003F7C70"/>
        </w:tc>
      </w:tr>
      <w:tr w:rsidR="003F7C70" w:rsidRPr="001F617F" w14:paraId="78D45E4E" w14:textId="59BDAF81" w:rsidTr="00E74CB1">
        <w:trPr>
          <w:cantSplit/>
        </w:trPr>
        <w:tc>
          <w:tcPr>
            <w:tcW w:w="776" w:type="dxa"/>
            <w:tcBorders>
              <w:top w:val="single" w:sz="4" w:space="0" w:color="auto"/>
              <w:left w:val="single" w:sz="4" w:space="0" w:color="auto"/>
              <w:bottom w:val="single" w:sz="4" w:space="0" w:color="auto"/>
            </w:tcBorders>
          </w:tcPr>
          <w:p w14:paraId="6A08BA76" w14:textId="77777777" w:rsidR="003F7C70" w:rsidRPr="001F617F" w:rsidRDefault="003F7C70" w:rsidP="003F7C7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6BE63035" w14:textId="09D082E7" w:rsidR="003F7C70" w:rsidRPr="001F617F" w:rsidRDefault="003F7C70" w:rsidP="003F7C70">
            <w:r>
              <w:t xml:space="preserve">Bilder av </w:t>
            </w:r>
            <w:r w:rsidRPr="001F617F">
              <w:t xml:space="preserve">kjøretøy </w:t>
            </w:r>
            <w:r>
              <w:t xml:space="preserve">tatt forfra </w:t>
            </w:r>
            <w:r w:rsidRPr="001F617F">
              <w:t>og bak</w:t>
            </w:r>
            <w:r>
              <w:t>fra</w:t>
            </w:r>
            <w:r w:rsidRPr="001F617F">
              <w:t xml:space="preserve"> skal omfatte </w:t>
            </w:r>
            <w:r>
              <w:t xml:space="preserve">kjennemerke </w:t>
            </w:r>
            <w:r w:rsidRPr="001F617F">
              <w:t xml:space="preserve">samt </w:t>
            </w:r>
            <w:r>
              <w:t>front</w:t>
            </w:r>
            <w:r w:rsidRPr="001F617F">
              <w:t xml:space="preserve">-/baklys og en </w:t>
            </w:r>
            <w:r>
              <w:t xml:space="preserve">tilstrekkelig </w:t>
            </w:r>
            <w:r w:rsidRPr="001F617F">
              <w:t xml:space="preserve">del av kjøretøyet </w:t>
            </w:r>
            <w:r>
              <w:t xml:space="preserve">til at </w:t>
            </w:r>
            <w:r w:rsidRPr="001F617F">
              <w:t xml:space="preserve">kjøretøytype og </w:t>
            </w:r>
            <w:r>
              <w:t>-merke kan identifiseres</w:t>
            </w:r>
            <w:r w:rsidRPr="001F617F">
              <w:t xml:space="preserve">. Kjøretøybilder skal kun </w:t>
            </w:r>
            <w:r>
              <w:t xml:space="preserve">vise </w:t>
            </w:r>
            <w:r w:rsidRPr="001F617F">
              <w:t>kjøretøyet som skal identifiseres.</w:t>
            </w:r>
          </w:p>
        </w:tc>
        <w:tc>
          <w:tcPr>
            <w:tcW w:w="1559" w:type="dxa"/>
            <w:tcBorders>
              <w:top w:val="single" w:sz="4" w:space="0" w:color="auto"/>
              <w:bottom w:val="single" w:sz="4" w:space="0" w:color="auto"/>
              <w:right w:val="single" w:sz="4" w:space="0" w:color="auto"/>
            </w:tcBorders>
          </w:tcPr>
          <w:p w14:paraId="278E6B98" w14:textId="75A1F0D1" w:rsidR="003F7C70" w:rsidRDefault="003F7C70" w:rsidP="003F7C70">
            <w:r w:rsidRPr="00855BA2">
              <w:t>Beskrives kort</w:t>
            </w:r>
          </w:p>
        </w:tc>
        <w:tc>
          <w:tcPr>
            <w:tcW w:w="1276" w:type="dxa"/>
            <w:tcBorders>
              <w:top w:val="single" w:sz="4" w:space="0" w:color="auto"/>
              <w:left w:val="single" w:sz="4" w:space="0" w:color="auto"/>
              <w:bottom w:val="single" w:sz="4" w:space="0" w:color="auto"/>
            </w:tcBorders>
          </w:tcPr>
          <w:p w14:paraId="06523AAC" w14:textId="363EF01D" w:rsidR="003F7C70" w:rsidRDefault="003F7C70" w:rsidP="003F7C70"/>
        </w:tc>
        <w:tc>
          <w:tcPr>
            <w:tcW w:w="3543" w:type="dxa"/>
            <w:tcBorders>
              <w:top w:val="single" w:sz="4" w:space="0" w:color="auto"/>
              <w:bottom w:val="single" w:sz="4" w:space="0" w:color="auto"/>
              <w:right w:val="single" w:sz="4" w:space="0" w:color="auto"/>
            </w:tcBorders>
          </w:tcPr>
          <w:p w14:paraId="5D02C8D2" w14:textId="6832F79D" w:rsidR="003F7C70" w:rsidRDefault="003F7C70" w:rsidP="003F7C70"/>
        </w:tc>
      </w:tr>
      <w:tr w:rsidR="003F7C70" w:rsidRPr="001F617F" w14:paraId="7CC1EB43" w14:textId="4EDEFBC7" w:rsidTr="00E74CB1">
        <w:trPr>
          <w:cantSplit/>
        </w:trPr>
        <w:tc>
          <w:tcPr>
            <w:tcW w:w="776" w:type="dxa"/>
            <w:tcBorders>
              <w:top w:val="single" w:sz="4" w:space="0" w:color="auto"/>
              <w:left w:val="single" w:sz="4" w:space="0" w:color="auto"/>
              <w:bottom w:val="single" w:sz="4" w:space="0" w:color="auto"/>
            </w:tcBorders>
          </w:tcPr>
          <w:p w14:paraId="7DE0528B" w14:textId="77777777" w:rsidR="003F7C70" w:rsidRPr="001F617F" w:rsidRDefault="003F7C70" w:rsidP="003F7C7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416FD376" w14:textId="65B70F10" w:rsidR="003F7C70" w:rsidRPr="001F617F" w:rsidRDefault="003F7C70" w:rsidP="003F7C70">
            <w:r w:rsidRPr="001F617F">
              <w:t xml:space="preserve">For kjøretøy som passerer i motsatt retning av </w:t>
            </w:r>
            <w:r>
              <w:t>betalingsretningen</w:t>
            </w:r>
            <w:r w:rsidRPr="001F617F">
              <w:t xml:space="preserve"> skal </w:t>
            </w:r>
            <w:r>
              <w:t>vegkantutstyr</w:t>
            </w:r>
            <w:r w:rsidRPr="001F617F">
              <w:t xml:space="preserve">: </w:t>
            </w:r>
          </w:p>
          <w:p w14:paraId="7A1039F8" w14:textId="6EBB1EDF" w:rsidR="003F7C70" w:rsidRPr="001F617F" w:rsidRDefault="003F7C70" w:rsidP="003F7C70">
            <w:pPr>
              <w:pStyle w:val="Listeavsnitt"/>
              <w:numPr>
                <w:ilvl w:val="0"/>
                <w:numId w:val="38"/>
              </w:numPr>
            </w:pPr>
            <w:r w:rsidRPr="001F617F">
              <w:t xml:space="preserve">Ta minst ett </w:t>
            </w:r>
            <w:r>
              <w:t xml:space="preserve">bilde </w:t>
            </w:r>
            <w:r w:rsidRPr="001F617F">
              <w:t>for</w:t>
            </w:r>
            <w:r>
              <w:t>fra</w:t>
            </w:r>
            <w:r w:rsidRPr="001F617F">
              <w:t xml:space="preserve"> og ett bak</w:t>
            </w:r>
            <w:r>
              <w:t>fra</w:t>
            </w:r>
            <w:r w:rsidRPr="001F617F">
              <w:t xml:space="preserve"> når</w:t>
            </w:r>
            <w:r>
              <w:t xml:space="preserve"> det er tovegs </w:t>
            </w:r>
            <w:r w:rsidRPr="001F617F">
              <w:t>bompenge</w:t>
            </w:r>
            <w:r>
              <w:t>innkreving</w:t>
            </w:r>
            <w:r w:rsidRPr="001F617F">
              <w:t>.</w:t>
            </w:r>
          </w:p>
          <w:p w14:paraId="2CEF8B5B" w14:textId="5494575E" w:rsidR="003F7C70" w:rsidRPr="001F617F" w:rsidRDefault="003F7C70" w:rsidP="003F7C70">
            <w:pPr>
              <w:pStyle w:val="Listeavsnitt"/>
              <w:numPr>
                <w:ilvl w:val="0"/>
                <w:numId w:val="38"/>
              </w:numPr>
            </w:pPr>
            <w:r>
              <w:t xml:space="preserve">Ta minst </w:t>
            </w:r>
            <w:r w:rsidRPr="001F617F">
              <w:t>e</w:t>
            </w:r>
            <w:r>
              <w:t>tt</w:t>
            </w:r>
            <w:r w:rsidRPr="001F617F">
              <w:t xml:space="preserve"> bilde </w:t>
            </w:r>
            <w:r>
              <w:t xml:space="preserve">forfra </w:t>
            </w:r>
            <w:r w:rsidRPr="001F617F">
              <w:t xml:space="preserve">når </w:t>
            </w:r>
            <w:r>
              <w:t>det kun er innkreving</w:t>
            </w:r>
            <w:r w:rsidRPr="001F617F">
              <w:t xml:space="preserve"> i bilens kjøreretning.</w:t>
            </w:r>
          </w:p>
        </w:tc>
        <w:tc>
          <w:tcPr>
            <w:tcW w:w="1559" w:type="dxa"/>
            <w:tcBorders>
              <w:top w:val="single" w:sz="4" w:space="0" w:color="auto"/>
              <w:bottom w:val="single" w:sz="4" w:space="0" w:color="auto"/>
              <w:right w:val="single" w:sz="4" w:space="0" w:color="auto"/>
            </w:tcBorders>
          </w:tcPr>
          <w:p w14:paraId="44B58ACD" w14:textId="60A073E4" w:rsidR="003F7C70" w:rsidRPr="001F617F" w:rsidRDefault="003F7C70" w:rsidP="003F7C70">
            <w:r w:rsidRPr="00855BA2">
              <w:t>Beskrives kort</w:t>
            </w:r>
          </w:p>
        </w:tc>
        <w:tc>
          <w:tcPr>
            <w:tcW w:w="1276" w:type="dxa"/>
            <w:tcBorders>
              <w:top w:val="single" w:sz="4" w:space="0" w:color="auto"/>
              <w:left w:val="single" w:sz="4" w:space="0" w:color="auto"/>
              <w:bottom w:val="single" w:sz="4" w:space="0" w:color="auto"/>
            </w:tcBorders>
          </w:tcPr>
          <w:p w14:paraId="220CD0D0" w14:textId="1DC25EA4" w:rsidR="003F7C70" w:rsidRPr="001F617F" w:rsidRDefault="003F7C70" w:rsidP="003F7C70"/>
        </w:tc>
        <w:tc>
          <w:tcPr>
            <w:tcW w:w="3543" w:type="dxa"/>
            <w:tcBorders>
              <w:top w:val="single" w:sz="4" w:space="0" w:color="auto"/>
              <w:bottom w:val="single" w:sz="4" w:space="0" w:color="auto"/>
              <w:right w:val="single" w:sz="4" w:space="0" w:color="auto"/>
            </w:tcBorders>
          </w:tcPr>
          <w:p w14:paraId="5B6DD2D0" w14:textId="1BA19CE5" w:rsidR="003F7C70" w:rsidRPr="001F617F" w:rsidRDefault="003F7C70" w:rsidP="003F7C70"/>
        </w:tc>
      </w:tr>
      <w:tr w:rsidR="00123420" w:rsidRPr="001F617F" w14:paraId="63D8A930" w14:textId="1F3D6762" w:rsidTr="00E74CB1">
        <w:trPr>
          <w:cantSplit/>
        </w:trPr>
        <w:tc>
          <w:tcPr>
            <w:tcW w:w="776" w:type="dxa"/>
            <w:tcBorders>
              <w:top w:val="single" w:sz="4" w:space="0" w:color="auto"/>
              <w:left w:val="single" w:sz="4" w:space="0" w:color="auto"/>
              <w:bottom w:val="single" w:sz="4" w:space="0" w:color="auto"/>
            </w:tcBorders>
            <w:shd w:val="clear" w:color="auto" w:fill="auto"/>
          </w:tcPr>
          <w:p w14:paraId="47FEB5C5" w14:textId="77777777" w:rsidR="00123420" w:rsidRPr="001F617F" w:rsidRDefault="00123420" w:rsidP="00123420">
            <w:pPr>
              <w:numPr>
                <w:ilvl w:val="0"/>
                <w:numId w:val="7"/>
              </w:numPr>
              <w:tabs>
                <w:tab w:val="num" w:pos="360"/>
                <w:tab w:val="num" w:pos="1147"/>
              </w:tabs>
              <w:spacing w:after="200"/>
              <w:ind w:left="0" w:firstLine="0"/>
            </w:pPr>
            <w:bookmarkStart w:id="34" w:name="_Ref34395765"/>
          </w:p>
        </w:tc>
        <w:bookmarkEnd w:id="34"/>
        <w:tc>
          <w:tcPr>
            <w:tcW w:w="6662" w:type="dxa"/>
            <w:tcBorders>
              <w:top w:val="single" w:sz="4" w:space="0" w:color="auto"/>
              <w:bottom w:val="single" w:sz="4" w:space="0" w:color="auto"/>
              <w:right w:val="single" w:sz="4" w:space="0" w:color="auto"/>
            </w:tcBorders>
            <w:shd w:val="clear" w:color="auto" w:fill="auto"/>
          </w:tcPr>
          <w:p w14:paraId="757D04A6" w14:textId="77777777" w:rsidR="00123420" w:rsidRDefault="00123420" w:rsidP="00123420">
            <w:r>
              <w:t>På k</w:t>
            </w:r>
            <w:r w:rsidRPr="001F617F">
              <w:t xml:space="preserve">jøretøybildet skal </w:t>
            </w:r>
            <w:r>
              <w:t>det legges på en</w:t>
            </w:r>
            <w:r w:rsidRPr="001F617F">
              <w:t xml:space="preserve"> </w:t>
            </w:r>
            <w:r>
              <w:t>overlagret («</w:t>
            </w:r>
            <w:proofErr w:type="spellStart"/>
            <w:r>
              <w:t>superimposed</w:t>
            </w:r>
            <w:proofErr w:type="spellEnd"/>
            <w:r>
              <w:t xml:space="preserve">») </w:t>
            </w:r>
            <w:r w:rsidRPr="001F617F">
              <w:t xml:space="preserve">visning av data, inkludert en beskrivende tekst med </w:t>
            </w:r>
            <w:r>
              <w:t xml:space="preserve">årsak </w:t>
            </w:r>
            <w:r w:rsidRPr="001F617F">
              <w:t xml:space="preserve">til </w:t>
            </w:r>
            <w:r>
              <w:t>at</w:t>
            </w:r>
            <w:r w:rsidRPr="001F617F">
              <w:t xml:space="preserve"> bildet</w:t>
            </w:r>
            <w:r>
              <w:t xml:space="preserve"> ble tatt</w:t>
            </w:r>
            <w:r w:rsidRPr="001F617F">
              <w:t xml:space="preserve">. Dataene som skal legges </w:t>
            </w:r>
            <w:r>
              <w:t>oppå</w:t>
            </w:r>
            <w:r w:rsidRPr="001F617F">
              <w:t xml:space="preserve"> </w:t>
            </w:r>
            <w:r>
              <w:t xml:space="preserve">selve bildet </w:t>
            </w:r>
            <w:r w:rsidRPr="001F617F">
              <w:t xml:space="preserve">er definert i </w:t>
            </w:r>
            <w:r>
              <w:t>Picture file</w:t>
            </w:r>
            <w:r w:rsidRPr="001F617F">
              <w:t xml:space="preserve"> som er beskrevet i ref.</w:t>
            </w:r>
            <w:r>
              <w:t xml:space="preserve"> [2]</w:t>
            </w:r>
            <w:r w:rsidRPr="001F617F">
              <w:t xml:space="preserve">. Den beskrivende teksten for hver </w:t>
            </w:r>
            <w:r>
              <w:t>årsak</w:t>
            </w:r>
            <w:r w:rsidRPr="001F617F">
              <w:t xml:space="preserve"> til å ta bildet er definert i </w:t>
            </w:r>
            <w:r>
              <w:t xml:space="preserve">Picture </w:t>
            </w:r>
            <w:proofErr w:type="spellStart"/>
            <w:r>
              <w:t>Text</w:t>
            </w:r>
            <w:proofErr w:type="spellEnd"/>
            <w:r>
              <w:t xml:space="preserve"> File</w:t>
            </w:r>
            <w:r w:rsidRPr="001F617F">
              <w:t xml:space="preserve"> som er beskrevet i</w:t>
            </w:r>
            <w:r>
              <w:t xml:space="preserve"> </w:t>
            </w:r>
            <w:r w:rsidRPr="001F617F">
              <w:t>ref.</w:t>
            </w:r>
            <w:r>
              <w:t xml:space="preserve"> [2]</w:t>
            </w:r>
            <w:r w:rsidRPr="001F617F">
              <w:t>. Se retningslinjer i figur 2.</w:t>
            </w:r>
          </w:p>
          <w:p w14:paraId="1E7B2E2F" w14:textId="77777777" w:rsidR="00123420" w:rsidRDefault="00123420" w:rsidP="00123420"/>
          <w:p w14:paraId="119031F1" w14:textId="15650666" w:rsidR="00123420" w:rsidRPr="001F617F" w:rsidRDefault="00123420" w:rsidP="00123420">
            <w:r>
              <w:t>Ethvert bilde som er tatt for kontroll- eller testformål må merkes i henhold til dette.</w:t>
            </w:r>
          </w:p>
        </w:tc>
        <w:tc>
          <w:tcPr>
            <w:tcW w:w="1559" w:type="dxa"/>
            <w:tcBorders>
              <w:top w:val="single" w:sz="4" w:space="0" w:color="auto"/>
              <w:bottom w:val="single" w:sz="4" w:space="0" w:color="auto"/>
              <w:right w:val="single" w:sz="4" w:space="0" w:color="auto"/>
            </w:tcBorders>
          </w:tcPr>
          <w:p w14:paraId="606EB975" w14:textId="174C5E6E" w:rsidR="00123420" w:rsidRDefault="00537ABB" w:rsidP="00123420">
            <w:r>
              <w:t xml:space="preserve">Dokumenteres </w:t>
            </w:r>
            <w:r w:rsidR="00873716">
              <w:t>med</w:t>
            </w:r>
            <w:r>
              <w:t xml:space="preserve"> eksempelbilde</w:t>
            </w:r>
            <w:r w:rsidR="00873716">
              <w:t>r</w:t>
            </w:r>
          </w:p>
        </w:tc>
        <w:tc>
          <w:tcPr>
            <w:tcW w:w="1276" w:type="dxa"/>
            <w:tcBorders>
              <w:top w:val="single" w:sz="4" w:space="0" w:color="auto"/>
              <w:left w:val="single" w:sz="4" w:space="0" w:color="auto"/>
              <w:bottom w:val="single" w:sz="4" w:space="0" w:color="auto"/>
            </w:tcBorders>
          </w:tcPr>
          <w:p w14:paraId="62CDF53A" w14:textId="039AB06B" w:rsidR="00123420" w:rsidRDefault="00123420" w:rsidP="00123420"/>
        </w:tc>
        <w:tc>
          <w:tcPr>
            <w:tcW w:w="3543" w:type="dxa"/>
            <w:tcBorders>
              <w:top w:val="single" w:sz="4" w:space="0" w:color="auto"/>
              <w:bottom w:val="single" w:sz="4" w:space="0" w:color="auto"/>
              <w:right w:val="single" w:sz="4" w:space="0" w:color="auto"/>
            </w:tcBorders>
          </w:tcPr>
          <w:p w14:paraId="11B3CAB5" w14:textId="60B38A4F" w:rsidR="00123420" w:rsidRDefault="00123420" w:rsidP="00123420"/>
        </w:tc>
      </w:tr>
      <w:tr w:rsidR="00571FBC" w:rsidRPr="001F617F" w14:paraId="027643E9" w14:textId="77777777" w:rsidTr="00E74CB1">
        <w:trPr>
          <w:cantSplit/>
        </w:trPr>
        <w:tc>
          <w:tcPr>
            <w:tcW w:w="776" w:type="dxa"/>
            <w:tcBorders>
              <w:top w:val="single" w:sz="4" w:space="0" w:color="auto"/>
              <w:left w:val="single" w:sz="4" w:space="0" w:color="auto"/>
              <w:bottom w:val="single" w:sz="4" w:space="0" w:color="auto"/>
            </w:tcBorders>
            <w:shd w:val="clear" w:color="auto" w:fill="auto"/>
          </w:tcPr>
          <w:p w14:paraId="258D3A75" w14:textId="77777777" w:rsidR="00571FBC" w:rsidRPr="001F617F" w:rsidRDefault="00571FBC"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shd w:val="clear" w:color="auto" w:fill="auto"/>
          </w:tcPr>
          <w:p w14:paraId="36085B78" w14:textId="4ABB7A10" w:rsidR="00571FBC" w:rsidRDefault="00571FBC" w:rsidP="00123420">
            <w:r>
              <w:t>På k</w:t>
            </w:r>
            <w:r w:rsidRPr="001F617F">
              <w:t>jøretøybilde</w:t>
            </w:r>
            <w:r>
              <w:t>t tatt forfra</w:t>
            </w:r>
            <w:r w:rsidRPr="001F617F">
              <w:t xml:space="preserve"> skal </w:t>
            </w:r>
            <w:r>
              <w:t xml:space="preserve">det legges på </w:t>
            </w:r>
            <w:r w:rsidRPr="001F617F">
              <w:t xml:space="preserve">et maskert område som dekker området der føreren og passasjeren kan være plassert. Det maskerte området skal ikke dekke områder som muliggjør identifisering av kjøretøyets </w:t>
            </w:r>
            <w:r w:rsidRPr="00C55961">
              <w:t>kjennemerke</w:t>
            </w:r>
            <w:r>
              <w:t xml:space="preserve"> (</w:t>
            </w:r>
            <w:r w:rsidRPr="001F617F">
              <w:t>LPN</w:t>
            </w:r>
            <w:r>
              <w:t>)</w:t>
            </w:r>
            <w:r w:rsidRPr="001F617F">
              <w:t xml:space="preserve">, </w:t>
            </w:r>
            <w:r>
              <w:t>type</w:t>
            </w:r>
            <w:r w:rsidRPr="001F617F">
              <w:t xml:space="preserve"> og </w:t>
            </w:r>
            <w:r>
              <w:t>merke</w:t>
            </w:r>
            <w:r w:rsidRPr="001F617F">
              <w:t>. Et eksempel på et slikt maskert område med overliggende tekst vises i figur 2.</w:t>
            </w:r>
          </w:p>
        </w:tc>
        <w:tc>
          <w:tcPr>
            <w:tcW w:w="1559" w:type="dxa"/>
            <w:tcBorders>
              <w:top w:val="single" w:sz="4" w:space="0" w:color="auto"/>
              <w:bottom w:val="single" w:sz="4" w:space="0" w:color="auto"/>
              <w:right w:val="single" w:sz="4" w:space="0" w:color="auto"/>
            </w:tcBorders>
          </w:tcPr>
          <w:p w14:paraId="79A9D093" w14:textId="67CF719C" w:rsidR="00571FBC" w:rsidRDefault="00873716" w:rsidP="00123420">
            <w:r>
              <w:t>Dokumenteres med eksempelbilder</w:t>
            </w:r>
          </w:p>
        </w:tc>
        <w:tc>
          <w:tcPr>
            <w:tcW w:w="1276" w:type="dxa"/>
            <w:tcBorders>
              <w:top w:val="single" w:sz="4" w:space="0" w:color="auto"/>
              <w:left w:val="single" w:sz="4" w:space="0" w:color="auto"/>
              <w:bottom w:val="single" w:sz="4" w:space="0" w:color="auto"/>
            </w:tcBorders>
          </w:tcPr>
          <w:p w14:paraId="02B38A46" w14:textId="77777777" w:rsidR="00571FBC" w:rsidRDefault="00571FBC" w:rsidP="00123420"/>
        </w:tc>
        <w:tc>
          <w:tcPr>
            <w:tcW w:w="3543" w:type="dxa"/>
            <w:tcBorders>
              <w:top w:val="single" w:sz="4" w:space="0" w:color="auto"/>
              <w:bottom w:val="single" w:sz="4" w:space="0" w:color="auto"/>
              <w:right w:val="single" w:sz="4" w:space="0" w:color="auto"/>
            </w:tcBorders>
          </w:tcPr>
          <w:p w14:paraId="3CCC3E13" w14:textId="77777777" w:rsidR="00571FBC" w:rsidRDefault="00571FBC" w:rsidP="00123420"/>
        </w:tc>
      </w:tr>
      <w:tr w:rsidR="00123420" w:rsidRPr="001F617F" w14:paraId="4B702798" w14:textId="5DC1C8DD"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2F7A3382" w14:textId="77777777" w:rsidR="00123420" w:rsidRPr="001F617F" w:rsidRDefault="00123420" w:rsidP="00123420">
            <w:pPr>
              <w:keepNext/>
              <w:jc w:val="center"/>
              <w:rPr>
                <w:b/>
              </w:rPr>
            </w:pPr>
            <w:bookmarkStart w:id="35" w:name="_Toc499628446"/>
            <w:bookmarkEnd w:id="24"/>
            <w:bookmarkEnd w:id="35"/>
            <w:r w:rsidRPr="001F617F">
              <w:rPr>
                <w:b/>
              </w:rPr>
              <w:lastRenderedPageBreak/>
              <w:t>ID</w:t>
            </w:r>
          </w:p>
        </w:tc>
        <w:tc>
          <w:tcPr>
            <w:tcW w:w="6662" w:type="dxa"/>
            <w:tcBorders>
              <w:top w:val="single" w:sz="4" w:space="0" w:color="auto"/>
              <w:bottom w:val="single" w:sz="4" w:space="0" w:color="auto"/>
              <w:right w:val="single" w:sz="4" w:space="0" w:color="auto"/>
            </w:tcBorders>
            <w:shd w:val="thinDiagStripe" w:color="C0C0C0" w:fill="auto"/>
            <w:vAlign w:val="center"/>
          </w:tcPr>
          <w:p w14:paraId="6577D6C7" w14:textId="77777777" w:rsidR="00123420" w:rsidRPr="001F617F" w:rsidRDefault="00123420" w:rsidP="00123420">
            <w:pPr>
              <w:keepNext/>
              <w:numPr>
                <w:ilvl w:val="2"/>
                <w:numId w:val="16"/>
              </w:numPr>
              <w:spacing w:before="240"/>
              <w:outlineLvl w:val="1"/>
              <w:rPr>
                <w:rFonts w:eastAsiaTheme="majorEastAsia" w:cstheme="majorBidi"/>
                <w:b/>
                <w:color w:val="000000" w:themeColor="text1"/>
                <w:szCs w:val="26"/>
              </w:rPr>
            </w:pPr>
            <w:bookmarkStart w:id="36" w:name="_Toc69205113"/>
            <w:r w:rsidRPr="001F617F">
              <w:rPr>
                <w:b/>
                <w:color w:val="000000" w:themeColor="text1"/>
                <w:szCs w:val="26"/>
              </w:rPr>
              <w:t>Identifiser</w:t>
            </w:r>
            <w:r>
              <w:rPr>
                <w:b/>
                <w:color w:val="000000" w:themeColor="text1"/>
                <w:szCs w:val="26"/>
              </w:rPr>
              <w:t>e</w:t>
            </w:r>
            <w:r w:rsidRPr="001F617F">
              <w:rPr>
                <w:b/>
                <w:color w:val="000000" w:themeColor="text1"/>
                <w:szCs w:val="26"/>
              </w:rPr>
              <w:t xml:space="preserve"> </w:t>
            </w:r>
            <w:r w:rsidRPr="00C55961">
              <w:rPr>
                <w:b/>
                <w:color w:val="000000" w:themeColor="text1"/>
                <w:szCs w:val="26"/>
              </w:rPr>
              <w:t>kjennemerke</w:t>
            </w:r>
            <w:r>
              <w:rPr>
                <w:b/>
                <w:color w:val="000000" w:themeColor="text1"/>
                <w:szCs w:val="26"/>
              </w:rPr>
              <w:t xml:space="preserve"> </w:t>
            </w:r>
            <w:r w:rsidRPr="001F617F">
              <w:rPr>
                <w:b/>
                <w:color w:val="000000" w:themeColor="text1"/>
                <w:szCs w:val="26"/>
              </w:rPr>
              <w:t>for kjøretøy</w:t>
            </w:r>
            <w:bookmarkEnd w:id="36"/>
          </w:p>
          <w:p w14:paraId="7E16CAD4" w14:textId="061EC4FD"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799A0C01" w14:textId="77777777" w:rsidR="00123420" w:rsidRPr="001F617F" w:rsidRDefault="00123420" w:rsidP="00123420">
            <w:pPr>
              <w:keepNext/>
              <w:spacing w:before="240"/>
              <w:outlineLvl w:val="1"/>
              <w:rPr>
                <w:b/>
                <w:color w:val="000000" w:themeColor="text1"/>
                <w:szCs w:val="26"/>
              </w:rPr>
            </w:pPr>
          </w:p>
        </w:tc>
        <w:tc>
          <w:tcPr>
            <w:tcW w:w="1276" w:type="dxa"/>
            <w:tcBorders>
              <w:top w:val="single" w:sz="4" w:space="0" w:color="auto"/>
              <w:left w:val="single" w:sz="4" w:space="0" w:color="auto"/>
              <w:bottom w:val="single" w:sz="4" w:space="0" w:color="auto"/>
            </w:tcBorders>
            <w:shd w:val="thinDiagStripe" w:color="C0C0C0" w:fill="auto"/>
          </w:tcPr>
          <w:p w14:paraId="1D383B36" w14:textId="2981F4D3" w:rsidR="00123420" w:rsidRPr="001F617F" w:rsidRDefault="00123420" w:rsidP="00123420">
            <w:pPr>
              <w:keepNext/>
              <w:spacing w:before="240"/>
              <w:outlineLvl w:val="1"/>
              <w:rPr>
                <w:b/>
                <w:color w:val="000000" w:themeColor="text1"/>
                <w:szCs w:val="26"/>
              </w:rPr>
            </w:pPr>
          </w:p>
        </w:tc>
        <w:tc>
          <w:tcPr>
            <w:tcW w:w="3543" w:type="dxa"/>
            <w:tcBorders>
              <w:top w:val="single" w:sz="4" w:space="0" w:color="auto"/>
              <w:bottom w:val="single" w:sz="4" w:space="0" w:color="auto"/>
              <w:right w:val="single" w:sz="4" w:space="0" w:color="auto"/>
            </w:tcBorders>
            <w:shd w:val="thinDiagStripe" w:color="C0C0C0" w:fill="auto"/>
          </w:tcPr>
          <w:p w14:paraId="6E43BD6B" w14:textId="0771362E" w:rsidR="00123420" w:rsidRPr="001F617F" w:rsidRDefault="00123420" w:rsidP="00123420">
            <w:pPr>
              <w:keepNext/>
              <w:spacing w:before="240"/>
              <w:outlineLvl w:val="1"/>
              <w:rPr>
                <w:b/>
                <w:color w:val="000000" w:themeColor="text1"/>
                <w:szCs w:val="26"/>
              </w:rPr>
            </w:pPr>
          </w:p>
        </w:tc>
      </w:tr>
      <w:tr w:rsidR="00123420" w:rsidRPr="001F617F" w14:paraId="71A750B4" w14:textId="37C6AABB" w:rsidTr="00E74CB1">
        <w:trPr>
          <w:cantSplit/>
        </w:trPr>
        <w:tc>
          <w:tcPr>
            <w:tcW w:w="776" w:type="dxa"/>
            <w:tcBorders>
              <w:top w:val="single" w:sz="4" w:space="0" w:color="auto"/>
              <w:left w:val="single" w:sz="4" w:space="0" w:color="auto"/>
              <w:bottom w:val="single" w:sz="4" w:space="0" w:color="auto"/>
            </w:tcBorders>
          </w:tcPr>
          <w:p w14:paraId="28ABC05F"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45EED3FE" w14:textId="77777777" w:rsidR="00123420" w:rsidRDefault="00123420" w:rsidP="00123420">
            <w:r>
              <w:t>Vegkantutstyr</w:t>
            </w:r>
            <w:r w:rsidRPr="001F617F">
              <w:t xml:space="preserve"> skal automatisk lese kjøretøyets </w:t>
            </w:r>
            <w:r w:rsidRPr="00C55961">
              <w:t>kjennemerke</w:t>
            </w:r>
            <w:r w:rsidRPr="00C55961" w:rsidDel="00C55961">
              <w:t xml:space="preserve"> </w:t>
            </w:r>
            <w:r w:rsidRPr="001F617F">
              <w:t>(LPN) og nasjonalitet fra kjøretøybilde</w:t>
            </w:r>
            <w:r>
              <w:t xml:space="preserve">ne </w:t>
            </w:r>
            <w:r w:rsidRPr="001F617F">
              <w:t>(for</w:t>
            </w:r>
            <w:r>
              <w:t>-</w:t>
            </w:r>
            <w:r w:rsidRPr="001F617F">
              <w:t xml:space="preserve"> og bak</w:t>
            </w:r>
            <w:r>
              <w:t>fra</w:t>
            </w:r>
            <w:r w:rsidRPr="001F617F">
              <w:t>) ved hjelp av ANPR-teknologi. Resultatet skal inkluderes i transaksjonen sammen med det beregnede konfidensnivået fra ANPR-algoritmen (</w:t>
            </w:r>
            <w:r>
              <w:t xml:space="preserve">skal angi </w:t>
            </w:r>
            <w:r w:rsidRPr="001F617F">
              <w:t xml:space="preserve">prosent </w:t>
            </w:r>
            <w:r>
              <w:t xml:space="preserve">sannsynlighet for korrekt avlesing på en skala </w:t>
            </w:r>
            <w:r w:rsidRPr="001F617F">
              <w:t>fra 0-100).</w:t>
            </w:r>
          </w:p>
          <w:p w14:paraId="7BA04FC0" w14:textId="0C9B894C" w:rsidR="00123420" w:rsidRDefault="00123420" w:rsidP="00123420"/>
          <w:p w14:paraId="5FFFC14B" w14:textId="514A21E6" w:rsidR="00123420" w:rsidRPr="001F617F" w:rsidRDefault="00123420" w:rsidP="00123420">
            <w:r>
              <w:t xml:space="preserve">Det er påkrevd at det enes om en felles forståelse og definisjon av konfidens i </w:t>
            </w:r>
            <w:proofErr w:type="spellStart"/>
            <w:r>
              <w:t>AutoPASS</w:t>
            </w:r>
            <w:proofErr w:type="spellEnd"/>
            <w:r>
              <w:t xml:space="preserve"> Samvirke.</w:t>
            </w:r>
          </w:p>
        </w:tc>
        <w:tc>
          <w:tcPr>
            <w:tcW w:w="1559" w:type="dxa"/>
            <w:tcBorders>
              <w:top w:val="single" w:sz="4" w:space="0" w:color="auto"/>
              <w:bottom w:val="single" w:sz="4" w:space="0" w:color="auto"/>
              <w:right w:val="single" w:sz="4" w:space="0" w:color="auto"/>
            </w:tcBorders>
          </w:tcPr>
          <w:p w14:paraId="0A5CF203" w14:textId="2E279A69" w:rsidR="00123420" w:rsidRDefault="003F7C70" w:rsidP="00123420">
            <w:r>
              <w:t>Beskrives kort</w:t>
            </w:r>
          </w:p>
        </w:tc>
        <w:tc>
          <w:tcPr>
            <w:tcW w:w="1276" w:type="dxa"/>
            <w:tcBorders>
              <w:top w:val="single" w:sz="4" w:space="0" w:color="auto"/>
              <w:left w:val="single" w:sz="4" w:space="0" w:color="auto"/>
              <w:bottom w:val="single" w:sz="4" w:space="0" w:color="auto"/>
            </w:tcBorders>
          </w:tcPr>
          <w:p w14:paraId="01363F3D" w14:textId="25CB7BE6" w:rsidR="00123420" w:rsidRDefault="00123420" w:rsidP="00123420"/>
        </w:tc>
        <w:tc>
          <w:tcPr>
            <w:tcW w:w="3543" w:type="dxa"/>
            <w:tcBorders>
              <w:top w:val="single" w:sz="4" w:space="0" w:color="auto"/>
              <w:bottom w:val="single" w:sz="4" w:space="0" w:color="auto"/>
              <w:right w:val="single" w:sz="4" w:space="0" w:color="auto"/>
            </w:tcBorders>
          </w:tcPr>
          <w:p w14:paraId="5B90A152" w14:textId="11443873" w:rsidR="00123420" w:rsidRDefault="00123420" w:rsidP="00123420"/>
        </w:tc>
      </w:tr>
      <w:tr w:rsidR="00123420" w:rsidRPr="001F617F" w14:paraId="48CB8C8E" w14:textId="5689BB60" w:rsidTr="00E74CB1">
        <w:trPr>
          <w:cantSplit/>
        </w:trPr>
        <w:tc>
          <w:tcPr>
            <w:tcW w:w="776" w:type="dxa"/>
            <w:tcBorders>
              <w:top w:val="single" w:sz="4" w:space="0" w:color="auto"/>
              <w:left w:val="single" w:sz="4" w:space="0" w:color="auto"/>
              <w:bottom w:val="single" w:sz="4" w:space="0" w:color="auto"/>
            </w:tcBorders>
          </w:tcPr>
          <w:p w14:paraId="27821CC8" w14:textId="77777777" w:rsidR="00123420" w:rsidRPr="001F617F" w:rsidRDefault="00123420" w:rsidP="00123420">
            <w:pPr>
              <w:numPr>
                <w:ilvl w:val="0"/>
                <w:numId w:val="7"/>
              </w:numPr>
              <w:tabs>
                <w:tab w:val="num" w:pos="360"/>
                <w:tab w:val="num" w:pos="1147"/>
              </w:tabs>
              <w:spacing w:after="200"/>
              <w:ind w:left="0" w:firstLine="0"/>
            </w:pPr>
            <w:bookmarkStart w:id="37" w:name="_Toc499628450"/>
            <w:bookmarkStart w:id="38" w:name="_Ref33007883"/>
            <w:bookmarkStart w:id="39" w:name="_Toc498679112"/>
            <w:bookmarkStart w:id="40" w:name="_Toc500139919"/>
            <w:bookmarkStart w:id="41" w:name="_Toc528165283"/>
            <w:bookmarkEnd w:id="37"/>
          </w:p>
        </w:tc>
        <w:bookmarkEnd w:id="38"/>
        <w:tc>
          <w:tcPr>
            <w:tcW w:w="6662" w:type="dxa"/>
            <w:tcBorders>
              <w:top w:val="single" w:sz="4" w:space="0" w:color="auto"/>
              <w:bottom w:val="single" w:sz="4" w:space="0" w:color="auto"/>
              <w:right w:val="single" w:sz="4" w:space="0" w:color="auto"/>
            </w:tcBorders>
          </w:tcPr>
          <w:p w14:paraId="6C17052B" w14:textId="77777777" w:rsidR="00123420" w:rsidRDefault="00123420" w:rsidP="00123420">
            <w:r w:rsidRPr="001F617F">
              <w:t xml:space="preserve">For </w:t>
            </w:r>
            <w:r>
              <w:t>kontrakts</w:t>
            </w:r>
            <w:r w:rsidRPr="001F617F">
              <w:t xml:space="preserve">-kunder skal </w:t>
            </w:r>
            <w:r>
              <w:t xml:space="preserve">kjennemerke fra </w:t>
            </w:r>
            <w:r w:rsidRPr="001F617F">
              <w:t xml:space="preserve">ANPR sammenlignes med </w:t>
            </w:r>
            <w:r>
              <w:t>angitt kjennemerke</w:t>
            </w:r>
            <w:r w:rsidRPr="001F617F">
              <w:t xml:space="preserve"> i </w:t>
            </w:r>
            <w:r>
              <w:t>S</w:t>
            </w:r>
            <w:r w:rsidRPr="001F617F">
              <w:t>tatuslisten. Resultatet av denne sammenligningen skal avgjøre videre behandling av bilde</w:t>
            </w:r>
            <w:r>
              <w:t>(ne)</w:t>
            </w:r>
            <w:r w:rsidRPr="001F617F">
              <w:t xml:space="preserve"> og transaksjonen, se</w:t>
            </w:r>
            <w:r>
              <w:t xml:space="preserve"> </w:t>
            </w:r>
            <w:r w:rsidRPr="001F617F">
              <w:t>ref.</w:t>
            </w:r>
            <w:r>
              <w:t xml:space="preserve"> [4]</w:t>
            </w:r>
            <w:r w:rsidRPr="001F617F">
              <w:t xml:space="preserve">. </w:t>
            </w:r>
          </w:p>
          <w:p w14:paraId="68BB6D5F" w14:textId="77777777" w:rsidR="00123420" w:rsidRDefault="00123420" w:rsidP="00123420"/>
          <w:p w14:paraId="4596E492" w14:textId="589DABED" w:rsidR="00123420" w:rsidRPr="001F617F" w:rsidRDefault="00123420" w:rsidP="00123420">
            <w:r>
              <w:t xml:space="preserve">Det er påkrevd at det enes om en felles definisjon av terskelverdien i </w:t>
            </w:r>
            <w:proofErr w:type="spellStart"/>
            <w:r>
              <w:t>AutoPASS</w:t>
            </w:r>
            <w:proofErr w:type="spellEnd"/>
            <w:r>
              <w:t xml:space="preserve"> Samvirke.</w:t>
            </w:r>
          </w:p>
        </w:tc>
        <w:tc>
          <w:tcPr>
            <w:tcW w:w="1559" w:type="dxa"/>
            <w:tcBorders>
              <w:top w:val="single" w:sz="4" w:space="0" w:color="auto"/>
              <w:bottom w:val="single" w:sz="4" w:space="0" w:color="auto"/>
              <w:right w:val="single" w:sz="4" w:space="0" w:color="auto"/>
            </w:tcBorders>
          </w:tcPr>
          <w:p w14:paraId="31B0022B" w14:textId="405B7A6C" w:rsidR="00123420" w:rsidRPr="001F617F" w:rsidRDefault="003F7C70" w:rsidP="00123420">
            <w:r>
              <w:t>Beskrives kort</w:t>
            </w:r>
          </w:p>
        </w:tc>
        <w:tc>
          <w:tcPr>
            <w:tcW w:w="1276" w:type="dxa"/>
            <w:tcBorders>
              <w:top w:val="single" w:sz="4" w:space="0" w:color="auto"/>
              <w:left w:val="single" w:sz="4" w:space="0" w:color="auto"/>
              <w:bottom w:val="single" w:sz="4" w:space="0" w:color="auto"/>
            </w:tcBorders>
          </w:tcPr>
          <w:p w14:paraId="331E399C" w14:textId="2ABD0D32" w:rsidR="00123420" w:rsidRPr="001F617F" w:rsidRDefault="00123420" w:rsidP="00123420"/>
        </w:tc>
        <w:tc>
          <w:tcPr>
            <w:tcW w:w="3543" w:type="dxa"/>
            <w:tcBorders>
              <w:top w:val="single" w:sz="4" w:space="0" w:color="auto"/>
              <w:bottom w:val="single" w:sz="4" w:space="0" w:color="auto"/>
              <w:right w:val="single" w:sz="4" w:space="0" w:color="auto"/>
            </w:tcBorders>
          </w:tcPr>
          <w:p w14:paraId="7CE643FD" w14:textId="1924C820" w:rsidR="00123420" w:rsidRPr="001F617F" w:rsidRDefault="00123420" w:rsidP="00123420"/>
        </w:tc>
      </w:tr>
      <w:bookmarkEnd w:id="39"/>
      <w:bookmarkEnd w:id="40"/>
      <w:bookmarkEnd w:id="41"/>
      <w:tr w:rsidR="00123420" w:rsidRPr="001F617F" w14:paraId="19599A56" w14:textId="28CB3341"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473A7EA2" w14:textId="0844DC40" w:rsidR="00123420" w:rsidRPr="001F617F" w:rsidRDefault="00123420" w:rsidP="00123420">
            <w:pPr>
              <w:keepNext/>
              <w:jc w:val="center"/>
              <w:rPr>
                <w:b/>
              </w:rPr>
            </w:pPr>
          </w:p>
        </w:tc>
        <w:tc>
          <w:tcPr>
            <w:tcW w:w="6662" w:type="dxa"/>
            <w:tcBorders>
              <w:top w:val="single" w:sz="4" w:space="0" w:color="auto"/>
              <w:bottom w:val="single" w:sz="4" w:space="0" w:color="auto"/>
              <w:right w:val="single" w:sz="4" w:space="0" w:color="auto"/>
            </w:tcBorders>
            <w:shd w:val="thinDiagStripe" w:color="C0C0C0" w:fill="auto"/>
            <w:vAlign w:val="center"/>
          </w:tcPr>
          <w:p w14:paraId="4F4A89FD" w14:textId="77777777" w:rsidR="00123420" w:rsidRPr="001F617F" w:rsidRDefault="00123420" w:rsidP="00123420">
            <w:pPr>
              <w:keepNext/>
              <w:numPr>
                <w:ilvl w:val="2"/>
                <w:numId w:val="16"/>
              </w:numPr>
              <w:spacing w:before="240"/>
              <w:outlineLvl w:val="1"/>
              <w:rPr>
                <w:rFonts w:eastAsiaTheme="majorEastAsia" w:cs="Arial"/>
                <w:b/>
                <w:color w:val="000000" w:themeColor="text1"/>
                <w:szCs w:val="26"/>
              </w:rPr>
            </w:pPr>
            <w:bookmarkStart w:id="42" w:name="_Toc69205114"/>
            <w:r>
              <w:rPr>
                <w:b/>
                <w:color w:val="000000" w:themeColor="text1"/>
                <w:szCs w:val="26"/>
              </w:rPr>
              <w:t>Autentisere</w:t>
            </w:r>
            <w:r w:rsidRPr="001F617F">
              <w:rPr>
                <w:b/>
                <w:color w:val="000000" w:themeColor="text1"/>
                <w:szCs w:val="26"/>
              </w:rPr>
              <w:t xml:space="preserve"> </w:t>
            </w:r>
            <w:r w:rsidRPr="007D5EDE">
              <w:rPr>
                <w:rFonts w:eastAsiaTheme="majorEastAsia" w:cs="Arial"/>
                <w:b/>
                <w:color w:val="000000" w:themeColor="text1"/>
                <w:szCs w:val="26"/>
              </w:rPr>
              <w:t>brikke</w:t>
            </w:r>
            <w:bookmarkEnd w:id="42"/>
          </w:p>
          <w:p w14:paraId="2A18ED70" w14:textId="38EBF609"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3FE8BD4F" w14:textId="77777777" w:rsidR="00123420" w:rsidRDefault="00123420" w:rsidP="00123420">
            <w:pPr>
              <w:keepNext/>
              <w:spacing w:before="240"/>
              <w:outlineLvl w:val="1"/>
              <w:rPr>
                <w:b/>
                <w:color w:val="000000" w:themeColor="text1"/>
                <w:szCs w:val="26"/>
              </w:rPr>
            </w:pPr>
          </w:p>
        </w:tc>
        <w:tc>
          <w:tcPr>
            <w:tcW w:w="1276" w:type="dxa"/>
            <w:tcBorders>
              <w:top w:val="single" w:sz="4" w:space="0" w:color="auto"/>
              <w:left w:val="single" w:sz="4" w:space="0" w:color="auto"/>
              <w:bottom w:val="single" w:sz="4" w:space="0" w:color="auto"/>
            </w:tcBorders>
            <w:shd w:val="thinDiagStripe" w:color="C0C0C0" w:fill="auto"/>
          </w:tcPr>
          <w:p w14:paraId="516ED96E" w14:textId="484FFEA4" w:rsidR="00123420" w:rsidRDefault="00123420" w:rsidP="00123420">
            <w:pPr>
              <w:keepNext/>
              <w:spacing w:before="240"/>
              <w:outlineLvl w:val="1"/>
              <w:rPr>
                <w:b/>
                <w:color w:val="000000" w:themeColor="text1"/>
                <w:szCs w:val="26"/>
              </w:rPr>
            </w:pPr>
          </w:p>
        </w:tc>
        <w:tc>
          <w:tcPr>
            <w:tcW w:w="3543" w:type="dxa"/>
            <w:tcBorders>
              <w:top w:val="single" w:sz="4" w:space="0" w:color="auto"/>
              <w:bottom w:val="single" w:sz="4" w:space="0" w:color="auto"/>
              <w:right w:val="single" w:sz="4" w:space="0" w:color="auto"/>
            </w:tcBorders>
            <w:shd w:val="thinDiagStripe" w:color="C0C0C0" w:fill="auto"/>
          </w:tcPr>
          <w:p w14:paraId="1679FF49" w14:textId="2994EDAD" w:rsidR="00123420" w:rsidRDefault="00123420" w:rsidP="00123420">
            <w:pPr>
              <w:keepNext/>
              <w:spacing w:before="240"/>
              <w:outlineLvl w:val="1"/>
              <w:rPr>
                <w:b/>
                <w:color w:val="000000" w:themeColor="text1"/>
                <w:szCs w:val="26"/>
              </w:rPr>
            </w:pPr>
          </w:p>
        </w:tc>
      </w:tr>
      <w:tr w:rsidR="003F7C70" w:rsidRPr="001F617F" w14:paraId="1EA5936A" w14:textId="61434F9C" w:rsidTr="00E74CB1">
        <w:trPr>
          <w:cantSplit/>
        </w:trPr>
        <w:tc>
          <w:tcPr>
            <w:tcW w:w="776" w:type="dxa"/>
            <w:tcBorders>
              <w:top w:val="single" w:sz="4" w:space="0" w:color="auto"/>
              <w:left w:val="single" w:sz="4" w:space="0" w:color="auto"/>
              <w:bottom w:val="single" w:sz="4" w:space="0" w:color="auto"/>
            </w:tcBorders>
          </w:tcPr>
          <w:p w14:paraId="1D829502" w14:textId="77777777" w:rsidR="003F7C70" w:rsidRPr="001F617F" w:rsidRDefault="003F7C70" w:rsidP="003F7C7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359B374F" w14:textId="6BB70919" w:rsidR="003F7C70" w:rsidRPr="001F617F" w:rsidRDefault="003F7C70" w:rsidP="003F7C70">
            <w:r w:rsidRPr="001F617F">
              <w:t xml:space="preserve">Autentisering av </w:t>
            </w:r>
            <w:r w:rsidRPr="007D5EDE">
              <w:t>brikke</w:t>
            </w:r>
            <w:r w:rsidRPr="001F617F">
              <w:t xml:space="preserve"> skal være i samsvar </w:t>
            </w:r>
            <w:bookmarkStart w:id="43" w:name="OLE_LINK14"/>
            <w:bookmarkStart w:id="44" w:name="OLE_LINK15"/>
            <w:bookmarkEnd w:id="43"/>
            <w:bookmarkEnd w:id="44"/>
            <w:r w:rsidRPr="001F617F">
              <w:t xml:space="preserve">med EN 15509-standarden, se også </w:t>
            </w:r>
            <w:r>
              <w:t>k</w:t>
            </w:r>
            <w:r w:rsidRPr="001F617F">
              <w:t>rav i ref.</w:t>
            </w:r>
            <w:r>
              <w:t xml:space="preserve"> [3]</w:t>
            </w:r>
            <w:r w:rsidRPr="001F617F">
              <w:t xml:space="preserve">. Både </w:t>
            </w:r>
            <w:r>
              <w:t>operatør-</w:t>
            </w:r>
            <w:r w:rsidRPr="001F617F">
              <w:t xml:space="preserve"> og </w:t>
            </w:r>
            <w:r>
              <w:t>utsteder</w:t>
            </w:r>
            <w:r w:rsidRPr="001F617F">
              <w:t>autentisering skal utføres.</w:t>
            </w:r>
          </w:p>
        </w:tc>
        <w:tc>
          <w:tcPr>
            <w:tcW w:w="1559" w:type="dxa"/>
            <w:tcBorders>
              <w:top w:val="single" w:sz="4" w:space="0" w:color="auto"/>
              <w:bottom w:val="single" w:sz="4" w:space="0" w:color="auto"/>
              <w:right w:val="single" w:sz="4" w:space="0" w:color="auto"/>
            </w:tcBorders>
          </w:tcPr>
          <w:p w14:paraId="20230475" w14:textId="438033F9" w:rsidR="003F7C70" w:rsidRPr="001F617F" w:rsidRDefault="003F7C70" w:rsidP="003F7C70">
            <w:r w:rsidRPr="00335592">
              <w:t>Beskrives kort</w:t>
            </w:r>
          </w:p>
        </w:tc>
        <w:tc>
          <w:tcPr>
            <w:tcW w:w="1276" w:type="dxa"/>
            <w:tcBorders>
              <w:top w:val="single" w:sz="4" w:space="0" w:color="auto"/>
              <w:left w:val="single" w:sz="4" w:space="0" w:color="auto"/>
              <w:bottom w:val="single" w:sz="4" w:space="0" w:color="auto"/>
            </w:tcBorders>
          </w:tcPr>
          <w:p w14:paraId="7D5F943A" w14:textId="5EB35078" w:rsidR="003F7C70" w:rsidRPr="001F617F" w:rsidRDefault="003F7C70" w:rsidP="003F7C70"/>
        </w:tc>
        <w:tc>
          <w:tcPr>
            <w:tcW w:w="3543" w:type="dxa"/>
            <w:tcBorders>
              <w:top w:val="single" w:sz="4" w:space="0" w:color="auto"/>
              <w:bottom w:val="single" w:sz="4" w:space="0" w:color="auto"/>
              <w:right w:val="single" w:sz="4" w:space="0" w:color="auto"/>
            </w:tcBorders>
          </w:tcPr>
          <w:p w14:paraId="6E52076F" w14:textId="24982F69" w:rsidR="003F7C70" w:rsidRPr="001F617F" w:rsidRDefault="003F7C70" w:rsidP="003F7C70"/>
        </w:tc>
      </w:tr>
      <w:tr w:rsidR="003F7C70" w:rsidRPr="001F617F" w14:paraId="122E8402" w14:textId="5BF41F83" w:rsidTr="00E74CB1">
        <w:trPr>
          <w:cantSplit/>
        </w:trPr>
        <w:tc>
          <w:tcPr>
            <w:tcW w:w="776" w:type="dxa"/>
            <w:tcBorders>
              <w:top w:val="single" w:sz="4" w:space="0" w:color="auto"/>
              <w:left w:val="single" w:sz="4" w:space="0" w:color="auto"/>
              <w:bottom w:val="single" w:sz="4" w:space="0" w:color="auto"/>
            </w:tcBorders>
          </w:tcPr>
          <w:p w14:paraId="51150872" w14:textId="77777777" w:rsidR="003F7C70" w:rsidRPr="001F617F" w:rsidRDefault="003F7C70" w:rsidP="003F7C70">
            <w:pPr>
              <w:numPr>
                <w:ilvl w:val="0"/>
                <w:numId w:val="7"/>
              </w:numPr>
              <w:tabs>
                <w:tab w:val="num" w:pos="360"/>
                <w:tab w:val="num" w:pos="1147"/>
              </w:tabs>
              <w:spacing w:after="200"/>
              <w:ind w:left="0" w:firstLine="0"/>
            </w:pPr>
            <w:bookmarkStart w:id="45" w:name="_Ref33434032"/>
          </w:p>
        </w:tc>
        <w:bookmarkEnd w:id="45"/>
        <w:tc>
          <w:tcPr>
            <w:tcW w:w="6662" w:type="dxa"/>
            <w:tcBorders>
              <w:top w:val="single" w:sz="4" w:space="0" w:color="auto"/>
              <w:bottom w:val="single" w:sz="4" w:space="0" w:color="auto"/>
              <w:right w:val="single" w:sz="4" w:space="0" w:color="auto"/>
            </w:tcBorders>
          </w:tcPr>
          <w:p w14:paraId="2EF1ED6F" w14:textId="040DB5FC" w:rsidR="003F7C70" w:rsidRPr="001F617F" w:rsidRDefault="003F7C70" w:rsidP="003F7C70">
            <w:r>
              <w:t>Vegkantutstyret</w:t>
            </w:r>
            <w:r w:rsidRPr="001F617F">
              <w:t xml:space="preserve"> skal inneholde en sikker modul (</w:t>
            </w:r>
            <w:r>
              <w:t>«</w:t>
            </w:r>
            <w:r w:rsidRPr="00F96FA8">
              <w:t>Hardware Secur</w:t>
            </w:r>
            <w:r>
              <w:t>ity</w:t>
            </w:r>
            <w:r w:rsidRPr="00F96FA8">
              <w:t xml:space="preserve"> </w:t>
            </w:r>
            <w:proofErr w:type="spellStart"/>
            <w:r w:rsidRPr="00F96FA8">
              <w:t>Module</w:t>
            </w:r>
            <w:proofErr w:type="spellEnd"/>
            <w:r>
              <w:t xml:space="preserve">», </w:t>
            </w:r>
            <w:r w:rsidRPr="001F617F">
              <w:t xml:space="preserve">HSM) for lagring og håndtering av </w:t>
            </w:r>
            <w:r>
              <w:t>a</w:t>
            </w:r>
            <w:r w:rsidRPr="001F617F">
              <w:t xml:space="preserve">lle </w:t>
            </w:r>
            <w:r>
              <w:t>k</w:t>
            </w:r>
            <w:r w:rsidRPr="001F617F">
              <w:t>ryptografi</w:t>
            </w:r>
            <w:r>
              <w:t xml:space="preserve">ske </w:t>
            </w:r>
            <w:r w:rsidRPr="001F617F">
              <w:t xml:space="preserve">nøkler, inkludert </w:t>
            </w:r>
            <w:r>
              <w:t>autentiseringsnøkler</w:t>
            </w:r>
            <w:r w:rsidRPr="001F617F">
              <w:t xml:space="preserve">. </w:t>
            </w:r>
            <w:r>
              <w:t>Modulen</w:t>
            </w:r>
            <w:r w:rsidRPr="001F617F">
              <w:t xml:space="preserve"> skal være i samsvar med de funksjonelle og sikkerhetsmessige </w:t>
            </w:r>
            <w:r>
              <w:t xml:space="preserve">krav </w:t>
            </w:r>
            <w:r w:rsidRPr="001F617F">
              <w:t>spesifisert i</w:t>
            </w:r>
            <w:r>
              <w:t xml:space="preserve"> ref. [3]</w:t>
            </w:r>
            <w:r w:rsidRPr="001F617F">
              <w:t>.</w:t>
            </w:r>
          </w:p>
        </w:tc>
        <w:tc>
          <w:tcPr>
            <w:tcW w:w="1559" w:type="dxa"/>
            <w:tcBorders>
              <w:top w:val="single" w:sz="4" w:space="0" w:color="auto"/>
              <w:bottom w:val="single" w:sz="4" w:space="0" w:color="auto"/>
              <w:right w:val="single" w:sz="4" w:space="0" w:color="auto"/>
            </w:tcBorders>
          </w:tcPr>
          <w:p w14:paraId="034DE2C4" w14:textId="2856B5DE" w:rsidR="003F7C70" w:rsidRDefault="003F7C70" w:rsidP="003F7C70">
            <w:r w:rsidRPr="00335592">
              <w:t>Beskrives kort</w:t>
            </w:r>
          </w:p>
        </w:tc>
        <w:tc>
          <w:tcPr>
            <w:tcW w:w="1276" w:type="dxa"/>
            <w:tcBorders>
              <w:top w:val="single" w:sz="4" w:space="0" w:color="auto"/>
              <w:left w:val="single" w:sz="4" w:space="0" w:color="auto"/>
              <w:bottom w:val="single" w:sz="4" w:space="0" w:color="auto"/>
            </w:tcBorders>
          </w:tcPr>
          <w:p w14:paraId="1385B319" w14:textId="7A6EAF74" w:rsidR="003F7C70" w:rsidRDefault="003F7C70" w:rsidP="003F7C70"/>
        </w:tc>
        <w:tc>
          <w:tcPr>
            <w:tcW w:w="3543" w:type="dxa"/>
            <w:tcBorders>
              <w:top w:val="single" w:sz="4" w:space="0" w:color="auto"/>
              <w:bottom w:val="single" w:sz="4" w:space="0" w:color="auto"/>
              <w:right w:val="single" w:sz="4" w:space="0" w:color="auto"/>
            </w:tcBorders>
          </w:tcPr>
          <w:p w14:paraId="3F69DDE6" w14:textId="56C6610A" w:rsidR="003F7C70" w:rsidRDefault="003F7C70" w:rsidP="003F7C70"/>
        </w:tc>
      </w:tr>
      <w:tr w:rsidR="00123420" w:rsidRPr="001F617F" w14:paraId="171A4005" w14:textId="5B729D51"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72BF548F" w14:textId="136EE60E" w:rsidR="00123420" w:rsidRPr="001F617F" w:rsidRDefault="00123420" w:rsidP="00123420">
            <w:pPr>
              <w:keepNext/>
              <w:jc w:val="center"/>
              <w:rPr>
                <w:b/>
              </w:rPr>
            </w:pPr>
          </w:p>
        </w:tc>
        <w:tc>
          <w:tcPr>
            <w:tcW w:w="6662" w:type="dxa"/>
            <w:tcBorders>
              <w:top w:val="single" w:sz="4" w:space="0" w:color="auto"/>
              <w:bottom w:val="single" w:sz="4" w:space="0" w:color="auto"/>
              <w:right w:val="single" w:sz="4" w:space="0" w:color="auto"/>
            </w:tcBorders>
            <w:shd w:val="thinDiagStripe" w:color="C0C0C0" w:fill="auto"/>
            <w:vAlign w:val="center"/>
          </w:tcPr>
          <w:p w14:paraId="4396DB99" w14:textId="77777777" w:rsidR="00123420" w:rsidRPr="001F617F" w:rsidRDefault="00123420" w:rsidP="00123420">
            <w:pPr>
              <w:keepNext/>
              <w:numPr>
                <w:ilvl w:val="2"/>
                <w:numId w:val="16"/>
              </w:numPr>
              <w:spacing w:before="240"/>
              <w:outlineLvl w:val="1"/>
              <w:rPr>
                <w:rFonts w:eastAsiaTheme="majorEastAsia" w:cs="Arial"/>
                <w:b/>
                <w:color w:val="000000" w:themeColor="text1"/>
                <w:szCs w:val="26"/>
              </w:rPr>
            </w:pPr>
            <w:bookmarkStart w:id="46" w:name="_Toc69205115"/>
            <w:r>
              <w:rPr>
                <w:b/>
                <w:color w:val="000000" w:themeColor="text1"/>
                <w:szCs w:val="26"/>
              </w:rPr>
              <w:t>Knytt</w:t>
            </w:r>
            <w:r w:rsidRPr="001F617F">
              <w:rPr>
                <w:b/>
                <w:color w:val="000000" w:themeColor="text1"/>
                <w:szCs w:val="26"/>
              </w:rPr>
              <w:t xml:space="preserve"> kjøretøy </w:t>
            </w:r>
            <w:r>
              <w:rPr>
                <w:b/>
                <w:color w:val="000000" w:themeColor="text1"/>
                <w:szCs w:val="26"/>
              </w:rPr>
              <w:t>til</w:t>
            </w:r>
            <w:r w:rsidRPr="001F617F">
              <w:rPr>
                <w:b/>
                <w:color w:val="000000" w:themeColor="text1"/>
                <w:szCs w:val="26"/>
              </w:rPr>
              <w:t xml:space="preserve"> registrert </w:t>
            </w:r>
            <w:r w:rsidRPr="007D5EDE">
              <w:rPr>
                <w:b/>
                <w:color w:val="000000" w:themeColor="text1"/>
                <w:szCs w:val="26"/>
              </w:rPr>
              <w:t>brikke</w:t>
            </w:r>
            <w:r w:rsidRPr="001F617F">
              <w:rPr>
                <w:b/>
                <w:color w:val="000000" w:themeColor="text1"/>
                <w:szCs w:val="26"/>
              </w:rPr>
              <w:t xml:space="preserve"> og generer en transaksjon</w:t>
            </w:r>
            <w:bookmarkEnd w:id="46"/>
          </w:p>
          <w:p w14:paraId="311BEB2F" w14:textId="386CDE3F"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6CA071F4" w14:textId="77777777" w:rsidR="00123420" w:rsidRDefault="00123420" w:rsidP="00123420">
            <w:pPr>
              <w:keepNext/>
              <w:spacing w:before="240"/>
              <w:outlineLvl w:val="1"/>
              <w:rPr>
                <w:b/>
                <w:color w:val="000000" w:themeColor="text1"/>
                <w:szCs w:val="26"/>
              </w:rPr>
            </w:pPr>
          </w:p>
        </w:tc>
        <w:tc>
          <w:tcPr>
            <w:tcW w:w="1276" w:type="dxa"/>
            <w:tcBorders>
              <w:top w:val="single" w:sz="4" w:space="0" w:color="auto"/>
              <w:left w:val="single" w:sz="4" w:space="0" w:color="auto"/>
              <w:bottom w:val="single" w:sz="4" w:space="0" w:color="auto"/>
            </w:tcBorders>
            <w:shd w:val="thinDiagStripe" w:color="C0C0C0" w:fill="auto"/>
          </w:tcPr>
          <w:p w14:paraId="7828091C" w14:textId="5E0122C9" w:rsidR="00123420" w:rsidRDefault="00123420" w:rsidP="00123420">
            <w:pPr>
              <w:keepNext/>
              <w:spacing w:before="240"/>
              <w:outlineLvl w:val="1"/>
              <w:rPr>
                <w:b/>
                <w:color w:val="000000" w:themeColor="text1"/>
                <w:szCs w:val="26"/>
              </w:rPr>
            </w:pPr>
          </w:p>
        </w:tc>
        <w:tc>
          <w:tcPr>
            <w:tcW w:w="3543" w:type="dxa"/>
            <w:tcBorders>
              <w:top w:val="single" w:sz="4" w:space="0" w:color="auto"/>
              <w:bottom w:val="single" w:sz="4" w:space="0" w:color="auto"/>
              <w:right w:val="single" w:sz="4" w:space="0" w:color="auto"/>
            </w:tcBorders>
            <w:shd w:val="thinDiagStripe" w:color="C0C0C0" w:fill="auto"/>
          </w:tcPr>
          <w:p w14:paraId="570A0152" w14:textId="0B34803B" w:rsidR="00123420" w:rsidRDefault="00123420" w:rsidP="00123420">
            <w:pPr>
              <w:keepNext/>
              <w:spacing w:before="240"/>
              <w:outlineLvl w:val="1"/>
              <w:rPr>
                <w:b/>
                <w:color w:val="000000" w:themeColor="text1"/>
                <w:szCs w:val="26"/>
              </w:rPr>
            </w:pPr>
          </w:p>
        </w:tc>
      </w:tr>
      <w:tr w:rsidR="00123420" w:rsidRPr="001F617F" w14:paraId="151D14A1" w14:textId="35E178E9" w:rsidTr="00E74CB1">
        <w:trPr>
          <w:cantSplit/>
        </w:trPr>
        <w:tc>
          <w:tcPr>
            <w:tcW w:w="776" w:type="dxa"/>
            <w:tcBorders>
              <w:top w:val="single" w:sz="4" w:space="0" w:color="auto"/>
              <w:left w:val="single" w:sz="4" w:space="0" w:color="auto"/>
              <w:bottom w:val="single" w:sz="4" w:space="0" w:color="auto"/>
            </w:tcBorders>
          </w:tcPr>
          <w:p w14:paraId="6516C067"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34E01F49" w14:textId="48E506D4" w:rsidR="00123420" w:rsidRPr="001F617F" w:rsidRDefault="00123420" w:rsidP="00123420">
            <w:r>
              <w:t>Vegkantutstyret</w:t>
            </w:r>
            <w:r w:rsidRPr="001F617F">
              <w:t xml:space="preserve"> skal håndtere </w:t>
            </w:r>
            <w:r>
              <w:t>passeringer</w:t>
            </w:r>
            <w:r w:rsidRPr="001F617F">
              <w:t xml:space="preserve"> i samsvar med</w:t>
            </w:r>
            <w:r>
              <w:t xml:space="preserve"> </w:t>
            </w:r>
            <w:r w:rsidRPr="001F617F">
              <w:t>ref.</w:t>
            </w:r>
            <w:r>
              <w:t xml:space="preserve"> [4]</w:t>
            </w:r>
            <w:r w:rsidRPr="001F617F">
              <w:t xml:space="preserve"> hvor de viktigste typer </w:t>
            </w:r>
            <w:r>
              <w:t>passeringstilfeller</w:t>
            </w:r>
            <w:r w:rsidRPr="001F617F">
              <w:t xml:space="preserve"> gjenspeiles i</w:t>
            </w:r>
            <w:r w:rsidRPr="001F617F">
              <w:fldChar w:fldCharType="begin" w:fldLock="1"/>
            </w:r>
            <w:r w:rsidRPr="001F617F">
              <w:instrText xml:space="preserve">  REF _Ref278792949 \h   \* MERGEFORMAT   </w:instrText>
            </w:r>
            <w:r w:rsidRPr="001F617F">
              <w:fldChar w:fldCharType="separate"/>
            </w:r>
            <w:r w:rsidRPr="001F617F">
              <w:t xml:space="preserve"> tabell </w:t>
            </w:r>
            <w:r w:rsidRPr="001F617F">
              <w:fldChar w:fldCharType="end"/>
            </w:r>
            <w:r w:rsidRPr="001F617F">
              <w:t xml:space="preserve"> 1. </w:t>
            </w:r>
            <w:r>
              <w:t>De ulike typer passeringer skal tilegnes en</w:t>
            </w:r>
            <w:r w:rsidRPr="001F617F">
              <w:t xml:space="preserve"> </w:t>
            </w:r>
            <w:r>
              <w:t>S</w:t>
            </w:r>
            <w:r w:rsidRPr="001F617F">
              <w:t>ignalkode som angitt i ref.</w:t>
            </w:r>
            <w:r>
              <w:t xml:space="preserve"> [4] og som skal følge med</w:t>
            </w:r>
            <w:r w:rsidRPr="001F617F">
              <w:t xml:space="preserve"> </w:t>
            </w:r>
            <w:r>
              <w:t>passerings</w:t>
            </w:r>
            <w:r w:rsidRPr="001F617F">
              <w:t>transaksjonen.</w:t>
            </w:r>
          </w:p>
        </w:tc>
        <w:tc>
          <w:tcPr>
            <w:tcW w:w="1559" w:type="dxa"/>
            <w:tcBorders>
              <w:top w:val="single" w:sz="4" w:space="0" w:color="auto"/>
              <w:bottom w:val="single" w:sz="4" w:space="0" w:color="auto"/>
              <w:right w:val="single" w:sz="4" w:space="0" w:color="auto"/>
            </w:tcBorders>
          </w:tcPr>
          <w:p w14:paraId="629E2887" w14:textId="1419B28E" w:rsidR="00123420" w:rsidRDefault="00401553" w:rsidP="00123420">
            <w:r>
              <w:t>Dokumenteres som [K14].</w:t>
            </w:r>
          </w:p>
        </w:tc>
        <w:tc>
          <w:tcPr>
            <w:tcW w:w="1276" w:type="dxa"/>
            <w:tcBorders>
              <w:top w:val="single" w:sz="4" w:space="0" w:color="auto"/>
              <w:left w:val="single" w:sz="4" w:space="0" w:color="auto"/>
              <w:bottom w:val="single" w:sz="4" w:space="0" w:color="auto"/>
            </w:tcBorders>
          </w:tcPr>
          <w:p w14:paraId="17903598" w14:textId="624094ED" w:rsidR="00123420" w:rsidRDefault="00123420" w:rsidP="00123420"/>
        </w:tc>
        <w:tc>
          <w:tcPr>
            <w:tcW w:w="3543" w:type="dxa"/>
            <w:tcBorders>
              <w:top w:val="single" w:sz="4" w:space="0" w:color="auto"/>
              <w:bottom w:val="single" w:sz="4" w:space="0" w:color="auto"/>
              <w:right w:val="single" w:sz="4" w:space="0" w:color="auto"/>
            </w:tcBorders>
          </w:tcPr>
          <w:p w14:paraId="25E85F7C" w14:textId="32F2616C" w:rsidR="00123420" w:rsidRDefault="00123420" w:rsidP="00123420"/>
        </w:tc>
      </w:tr>
      <w:tr w:rsidR="00123420" w:rsidRPr="001F617F" w14:paraId="1B1F1182" w14:textId="5EA3CD8B"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7156D659" w14:textId="77F158B5" w:rsidR="00123420" w:rsidRPr="001F617F" w:rsidRDefault="00123420" w:rsidP="00123420">
            <w:pPr>
              <w:keepNext/>
              <w:jc w:val="center"/>
              <w:rPr>
                <w:b/>
              </w:rPr>
            </w:pPr>
          </w:p>
        </w:tc>
        <w:tc>
          <w:tcPr>
            <w:tcW w:w="6662" w:type="dxa"/>
            <w:tcBorders>
              <w:top w:val="single" w:sz="4" w:space="0" w:color="auto"/>
              <w:bottom w:val="single" w:sz="4" w:space="0" w:color="auto"/>
              <w:right w:val="single" w:sz="4" w:space="0" w:color="auto"/>
            </w:tcBorders>
            <w:shd w:val="thinDiagStripe" w:color="C0C0C0" w:fill="auto"/>
            <w:vAlign w:val="center"/>
          </w:tcPr>
          <w:p w14:paraId="088C4F6A" w14:textId="77777777" w:rsidR="00123420" w:rsidRPr="001F617F" w:rsidRDefault="00123420" w:rsidP="00123420">
            <w:pPr>
              <w:keepNext/>
              <w:numPr>
                <w:ilvl w:val="2"/>
                <w:numId w:val="16"/>
              </w:numPr>
              <w:spacing w:before="240"/>
              <w:outlineLvl w:val="1"/>
              <w:rPr>
                <w:rFonts w:eastAsiaTheme="majorEastAsia" w:cs="Arial"/>
                <w:b/>
                <w:color w:val="000000" w:themeColor="text1"/>
                <w:szCs w:val="26"/>
              </w:rPr>
            </w:pPr>
            <w:bookmarkStart w:id="47" w:name="_Toc69205116"/>
            <w:r w:rsidRPr="001F617F">
              <w:rPr>
                <w:b/>
                <w:color w:val="000000" w:themeColor="text1"/>
                <w:szCs w:val="26"/>
              </w:rPr>
              <w:t xml:space="preserve">Informer </w:t>
            </w:r>
            <w:proofErr w:type="spellStart"/>
            <w:r w:rsidRPr="001F617F">
              <w:rPr>
                <w:b/>
                <w:color w:val="000000" w:themeColor="text1"/>
                <w:szCs w:val="26"/>
              </w:rPr>
              <w:t>AutoPASS</w:t>
            </w:r>
            <w:proofErr w:type="spellEnd"/>
            <w:r w:rsidRPr="001F617F">
              <w:rPr>
                <w:b/>
                <w:color w:val="000000" w:themeColor="text1"/>
                <w:szCs w:val="26"/>
              </w:rPr>
              <w:t>-kunden</w:t>
            </w:r>
            <w:bookmarkEnd w:id="47"/>
          </w:p>
          <w:p w14:paraId="2B69F66A" w14:textId="28A622A8"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6D4FC8B0" w14:textId="77777777" w:rsidR="00123420" w:rsidRPr="001F617F" w:rsidRDefault="00123420" w:rsidP="00123420">
            <w:pPr>
              <w:keepNext/>
              <w:spacing w:before="240"/>
              <w:outlineLvl w:val="1"/>
              <w:rPr>
                <w:b/>
                <w:color w:val="000000" w:themeColor="text1"/>
                <w:szCs w:val="26"/>
              </w:rPr>
            </w:pPr>
          </w:p>
        </w:tc>
        <w:tc>
          <w:tcPr>
            <w:tcW w:w="1276" w:type="dxa"/>
            <w:tcBorders>
              <w:top w:val="single" w:sz="4" w:space="0" w:color="auto"/>
              <w:left w:val="single" w:sz="4" w:space="0" w:color="auto"/>
              <w:bottom w:val="single" w:sz="4" w:space="0" w:color="auto"/>
            </w:tcBorders>
            <w:shd w:val="thinDiagStripe" w:color="C0C0C0" w:fill="auto"/>
          </w:tcPr>
          <w:p w14:paraId="3C8198D9" w14:textId="6885BA7A" w:rsidR="00123420" w:rsidRPr="001F617F" w:rsidRDefault="00123420" w:rsidP="00123420">
            <w:pPr>
              <w:keepNext/>
              <w:spacing w:before="240"/>
              <w:outlineLvl w:val="1"/>
              <w:rPr>
                <w:b/>
                <w:color w:val="000000" w:themeColor="text1"/>
                <w:szCs w:val="26"/>
              </w:rPr>
            </w:pPr>
          </w:p>
        </w:tc>
        <w:tc>
          <w:tcPr>
            <w:tcW w:w="3543" w:type="dxa"/>
            <w:tcBorders>
              <w:top w:val="single" w:sz="4" w:space="0" w:color="auto"/>
              <w:bottom w:val="single" w:sz="4" w:space="0" w:color="auto"/>
              <w:right w:val="single" w:sz="4" w:space="0" w:color="auto"/>
            </w:tcBorders>
            <w:shd w:val="thinDiagStripe" w:color="C0C0C0" w:fill="auto"/>
          </w:tcPr>
          <w:p w14:paraId="4D1141DC" w14:textId="1264B507" w:rsidR="00123420" w:rsidRPr="001F617F" w:rsidRDefault="00123420" w:rsidP="00123420">
            <w:pPr>
              <w:keepNext/>
              <w:spacing w:before="240"/>
              <w:outlineLvl w:val="1"/>
              <w:rPr>
                <w:b/>
                <w:color w:val="000000" w:themeColor="text1"/>
                <w:szCs w:val="26"/>
              </w:rPr>
            </w:pPr>
          </w:p>
        </w:tc>
      </w:tr>
      <w:tr w:rsidR="00123420" w:rsidRPr="001F617F" w14:paraId="39BFBC8F" w14:textId="2A187222" w:rsidTr="00E74CB1">
        <w:trPr>
          <w:cantSplit/>
        </w:trPr>
        <w:tc>
          <w:tcPr>
            <w:tcW w:w="776" w:type="dxa"/>
            <w:tcBorders>
              <w:top w:val="single" w:sz="4" w:space="0" w:color="auto"/>
              <w:left w:val="single" w:sz="4" w:space="0" w:color="auto"/>
              <w:bottom w:val="single" w:sz="4" w:space="0" w:color="auto"/>
            </w:tcBorders>
          </w:tcPr>
          <w:p w14:paraId="15732140"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7CCF5A14" w14:textId="71AD9FA4" w:rsidR="00123420" w:rsidRPr="001F617F" w:rsidRDefault="00123420" w:rsidP="00123420">
            <w:pPr>
              <w:tabs>
                <w:tab w:val="left" w:pos="6820"/>
              </w:tabs>
            </w:pPr>
            <w:r>
              <w:t xml:space="preserve">Vegkantutstyrets </w:t>
            </w:r>
            <w:r w:rsidRPr="007D5EDE">
              <w:t>brikke</w:t>
            </w:r>
            <w:r>
              <w:t>-kommunikasjon</w:t>
            </w:r>
            <w:r w:rsidRPr="001F617F">
              <w:t xml:space="preserve"> skal støtte </w:t>
            </w:r>
            <w:r>
              <w:t>t</w:t>
            </w:r>
            <w:r w:rsidRPr="001F617F">
              <w:t xml:space="preserve">ilbakemelding </w:t>
            </w:r>
            <w:r>
              <w:t>som trigger</w:t>
            </w:r>
            <w:r w:rsidRPr="001F617F">
              <w:t xml:space="preserve"> lydsignal i </w:t>
            </w:r>
            <w:r w:rsidRPr="007D5EDE">
              <w:t>brikke</w:t>
            </w:r>
            <w:r w:rsidRPr="001F617F">
              <w:t xml:space="preserve"> (MMI). </w:t>
            </w:r>
            <w:r>
              <w:t>Vegkantutstyr</w:t>
            </w:r>
            <w:r w:rsidRPr="001F617F">
              <w:t xml:space="preserve"> skal kunne sende </w:t>
            </w:r>
            <w:r>
              <w:t xml:space="preserve">angitt kode for </w:t>
            </w:r>
            <w:r w:rsidRPr="001F617F">
              <w:t>lyd</w:t>
            </w:r>
            <w:r>
              <w:t xml:space="preserve">signal (MMI) </w:t>
            </w:r>
            <w:r w:rsidRPr="001F617F">
              <w:t xml:space="preserve">i </w:t>
            </w:r>
            <w:r w:rsidRPr="007D5EDE">
              <w:t>brikke</w:t>
            </w:r>
            <w:r w:rsidRPr="001F617F">
              <w:t xml:space="preserve"> i henhold til ref.</w:t>
            </w:r>
            <w:r>
              <w:t xml:space="preserve"> [4]</w:t>
            </w:r>
            <w:r w:rsidRPr="001F617F">
              <w:t>.</w:t>
            </w:r>
          </w:p>
        </w:tc>
        <w:tc>
          <w:tcPr>
            <w:tcW w:w="1559" w:type="dxa"/>
            <w:tcBorders>
              <w:top w:val="single" w:sz="4" w:space="0" w:color="auto"/>
              <w:bottom w:val="single" w:sz="4" w:space="0" w:color="auto"/>
              <w:right w:val="single" w:sz="4" w:space="0" w:color="auto"/>
            </w:tcBorders>
          </w:tcPr>
          <w:p w14:paraId="405F9C1B" w14:textId="0D4618E1" w:rsidR="00123420" w:rsidRDefault="003F7C70" w:rsidP="00123420">
            <w:pPr>
              <w:tabs>
                <w:tab w:val="left" w:pos="6820"/>
              </w:tabs>
            </w:pPr>
            <w:r>
              <w:t>Beskrives kort</w:t>
            </w:r>
          </w:p>
        </w:tc>
        <w:tc>
          <w:tcPr>
            <w:tcW w:w="1276" w:type="dxa"/>
            <w:tcBorders>
              <w:top w:val="single" w:sz="4" w:space="0" w:color="auto"/>
              <w:left w:val="single" w:sz="4" w:space="0" w:color="auto"/>
              <w:bottom w:val="single" w:sz="4" w:space="0" w:color="auto"/>
            </w:tcBorders>
          </w:tcPr>
          <w:p w14:paraId="4AF61408" w14:textId="28D2F722" w:rsidR="00123420" w:rsidRDefault="00123420" w:rsidP="00123420">
            <w:pPr>
              <w:tabs>
                <w:tab w:val="left" w:pos="6820"/>
              </w:tabs>
            </w:pPr>
          </w:p>
        </w:tc>
        <w:tc>
          <w:tcPr>
            <w:tcW w:w="3543" w:type="dxa"/>
            <w:tcBorders>
              <w:top w:val="single" w:sz="4" w:space="0" w:color="auto"/>
              <w:bottom w:val="single" w:sz="4" w:space="0" w:color="auto"/>
              <w:right w:val="single" w:sz="4" w:space="0" w:color="auto"/>
            </w:tcBorders>
          </w:tcPr>
          <w:p w14:paraId="06DF5AB2" w14:textId="52D1855D" w:rsidR="00123420" w:rsidRDefault="00123420" w:rsidP="00123420">
            <w:pPr>
              <w:tabs>
                <w:tab w:val="left" w:pos="6820"/>
              </w:tabs>
            </w:pPr>
          </w:p>
        </w:tc>
      </w:tr>
      <w:tr w:rsidR="00123420" w:rsidRPr="001F617F" w14:paraId="75DE3AD7" w14:textId="41A7180F" w:rsidTr="00E74CB1">
        <w:trPr>
          <w:cantSplit/>
        </w:trPr>
        <w:tc>
          <w:tcPr>
            <w:tcW w:w="776" w:type="dxa"/>
            <w:tcBorders>
              <w:top w:val="single" w:sz="4" w:space="0" w:color="auto"/>
              <w:left w:val="single" w:sz="4" w:space="0" w:color="auto"/>
              <w:bottom w:val="single" w:sz="4" w:space="0" w:color="auto"/>
            </w:tcBorders>
          </w:tcPr>
          <w:p w14:paraId="0BB18734"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349C93C8" w14:textId="634D4504" w:rsidR="00123420" w:rsidRPr="001F617F" w:rsidRDefault="00123420" w:rsidP="00123420">
            <w:pPr>
              <w:rPr>
                <w:szCs w:val="20"/>
              </w:rPr>
            </w:pPr>
            <w:r w:rsidRPr="001F617F">
              <w:rPr>
                <w:szCs w:val="20"/>
              </w:rPr>
              <w:t>Det skal være mulig å slå på/av signalfunksjonaliteten på hver</w:t>
            </w:r>
            <w:r>
              <w:rPr>
                <w:szCs w:val="20"/>
              </w:rPr>
              <w:t>t vegkantutstyr individuelt</w:t>
            </w:r>
            <w:r w:rsidRPr="001F617F">
              <w:rPr>
                <w:szCs w:val="20"/>
              </w:rPr>
              <w:t>.</w:t>
            </w:r>
          </w:p>
        </w:tc>
        <w:tc>
          <w:tcPr>
            <w:tcW w:w="1559" w:type="dxa"/>
            <w:tcBorders>
              <w:top w:val="single" w:sz="4" w:space="0" w:color="auto"/>
              <w:bottom w:val="single" w:sz="4" w:space="0" w:color="auto"/>
              <w:right w:val="single" w:sz="4" w:space="0" w:color="auto"/>
            </w:tcBorders>
          </w:tcPr>
          <w:p w14:paraId="79A96646" w14:textId="55352E74" w:rsidR="00123420" w:rsidRPr="001F617F" w:rsidRDefault="003F7C70" w:rsidP="00123420">
            <w:pPr>
              <w:rPr>
                <w:szCs w:val="20"/>
              </w:rPr>
            </w:pPr>
            <w:r>
              <w:t>Beskrives kort</w:t>
            </w:r>
          </w:p>
        </w:tc>
        <w:tc>
          <w:tcPr>
            <w:tcW w:w="1276" w:type="dxa"/>
            <w:tcBorders>
              <w:top w:val="single" w:sz="4" w:space="0" w:color="auto"/>
              <w:left w:val="single" w:sz="4" w:space="0" w:color="auto"/>
              <w:bottom w:val="single" w:sz="4" w:space="0" w:color="auto"/>
            </w:tcBorders>
          </w:tcPr>
          <w:p w14:paraId="77E32E1E" w14:textId="2EF49FF6" w:rsidR="00123420" w:rsidRPr="001F617F" w:rsidRDefault="00123420" w:rsidP="00123420">
            <w:pPr>
              <w:rPr>
                <w:szCs w:val="20"/>
              </w:rPr>
            </w:pPr>
          </w:p>
        </w:tc>
        <w:tc>
          <w:tcPr>
            <w:tcW w:w="3543" w:type="dxa"/>
            <w:tcBorders>
              <w:top w:val="single" w:sz="4" w:space="0" w:color="auto"/>
              <w:bottom w:val="single" w:sz="4" w:space="0" w:color="auto"/>
              <w:right w:val="single" w:sz="4" w:space="0" w:color="auto"/>
            </w:tcBorders>
          </w:tcPr>
          <w:p w14:paraId="4252D689" w14:textId="5D6B492D" w:rsidR="00123420" w:rsidRPr="001F617F" w:rsidRDefault="00123420" w:rsidP="00123420">
            <w:pPr>
              <w:rPr>
                <w:szCs w:val="20"/>
              </w:rPr>
            </w:pPr>
          </w:p>
        </w:tc>
      </w:tr>
      <w:tr w:rsidR="00123420" w:rsidRPr="001F617F" w14:paraId="2274E5F5" w14:textId="7EFD0C80"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20E06EBC" w14:textId="2E58C7BB" w:rsidR="00123420" w:rsidRPr="001F617F" w:rsidRDefault="00123420" w:rsidP="00123420">
            <w:pPr>
              <w:keepNext/>
              <w:jc w:val="center"/>
              <w:rPr>
                <w:b/>
              </w:rPr>
            </w:pPr>
          </w:p>
        </w:tc>
        <w:tc>
          <w:tcPr>
            <w:tcW w:w="6662" w:type="dxa"/>
            <w:tcBorders>
              <w:top w:val="single" w:sz="4" w:space="0" w:color="auto"/>
              <w:bottom w:val="single" w:sz="4" w:space="0" w:color="auto"/>
              <w:right w:val="single" w:sz="4" w:space="0" w:color="auto"/>
            </w:tcBorders>
            <w:shd w:val="thinDiagStripe" w:color="C0C0C0" w:fill="auto"/>
            <w:vAlign w:val="center"/>
          </w:tcPr>
          <w:p w14:paraId="007F13CD" w14:textId="77777777" w:rsidR="00123420" w:rsidRPr="001F617F" w:rsidRDefault="00123420" w:rsidP="00123420">
            <w:pPr>
              <w:keepNext/>
              <w:numPr>
                <w:ilvl w:val="2"/>
                <w:numId w:val="16"/>
              </w:numPr>
              <w:spacing w:before="240"/>
              <w:outlineLvl w:val="1"/>
              <w:rPr>
                <w:rFonts w:eastAsiaTheme="majorEastAsia" w:cs="Arial"/>
                <w:b/>
                <w:color w:val="000000" w:themeColor="text1"/>
                <w:szCs w:val="26"/>
              </w:rPr>
            </w:pPr>
            <w:bookmarkStart w:id="48" w:name="_Toc69205117"/>
            <w:r w:rsidRPr="001F617F">
              <w:rPr>
                <w:b/>
                <w:color w:val="000000" w:themeColor="text1"/>
                <w:szCs w:val="26"/>
              </w:rPr>
              <w:t>Overvåk</w:t>
            </w:r>
            <w:r>
              <w:rPr>
                <w:b/>
                <w:color w:val="000000" w:themeColor="text1"/>
                <w:szCs w:val="26"/>
              </w:rPr>
              <w:t>e</w:t>
            </w:r>
            <w:r w:rsidRPr="001F617F">
              <w:rPr>
                <w:b/>
                <w:color w:val="000000" w:themeColor="text1"/>
                <w:szCs w:val="26"/>
              </w:rPr>
              <w:t>, kontroller</w:t>
            </w:r>
            <w:r>
              <w:rPr>
                <w:b/>
                <w:color w:val="000000" w:themeColor="text1"/>
                <w:szCs w:val="26"/>
              </w:rPr>
              <w:t>e</w:t>
            </w:r>
            <w:r w:rsidRPr="001F617F">
              <w:rPr>
                <w:b/>
                <w:color w:val="000000" w:themeColor="text1"/>
                <w:szCs w:val="26"/>
              </w:rPr>
              <w:t xml:space="preserve"> og vedlikehold</w:t>
            </w:r>
            <w:r>
              <w:rPr>
                <w:b/>
                <w:color w:val="000000" w:themeColor="text1"/>
                <w:szCs w:val="26"/>
              </w:rPr>
              <w:t>e</w:t>
            </w:r>
            <w:r w:rsidRPr="001F617F">
              <w:rPr>
                <w:b/>
                <w:color w:val="000000" w:themeColor="text1"/>
                <w:szCs w:val="26"/>
              </w:rPr>
              <w:t xml:space="preserve"> </w:t>
            </w:r>
            <w:r>
              <w:rPr>
                <w:b/>
                <w:color w:val="000000" w:themeColor="text1"/>
                <w:szCs w:val="26"/>
              </w:rPr>
              <w:t>vegkantutstyr</w:t>
            </w:r>
            <w:bookmarkEnd w:id="48"/>
          </w:p>
          <w:p w14:paraId="5D04F697" w14:textId="6FF76232"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1C7F9A93" w14:textId="77777777" w:rsidR="00123420" w:rsidRPr="001F617F" w:rsidRDefault="00123420" w:rsidP="00123420">
            <w:pPr>
              <w:keepNext/>
              <w:spacing w:before="240"/>
              <w:outlineLvl w:val="1"/>
              <w:rPr>
                <w:b/>
                <w:color w:val="000000" w:themeColor="text1"/>
                <w:szCs w:val="26"/>
              </w:rPr>
            </w:pPr>
          </w:p>
        </w:tc>
        <w:tc>
          <w:tcPr>
            <w:tcW w:w="1276" w:type="dxa"/>
            <w:tcBorders>
              <w:top w:val="single" w:sz="4" w:space="0" w:color="auto"/>
              <w:left w:val="single" w:sz="4" w:space="0" w:color="auto"/>
              <w:bottom w:val="single" w:sz="4" w:space="0" w:color="auto"/>
            </w:tcBorders>
            <w:shd w:val="thinDiagStripe" w:color="C0C0C0" w:fill="auto"/>
          </w:tcPr>
          <w:p w14:paraId="34AC62DA" w14:textId="72C57753" w:rsidR="00123420" w:rsidRPr="001F617F" w:rsidRDefault="00123420" w:rsidP="00123420">
            <w:pPr>
              <w:keepNext/>
              <w:spacing w:before="240"/>
              <w:outlineLvl w:val="1"/>
              <w:rPr>
                <w:b/>
                <w:color w:val="000000" w:themeColor="text1"/>
                <w:szCs w:val="26"/>
              </w:rPr>
            </w:pPr>
          </w:p>
        </w:tc>
        <w:tc>
          <w:tcPr>
            <w:tcW w:w="3543" w:type="dxa"/>
            <w:tcBorders>
              <w:top w:val="single" w:sz="4" w:space="0" w:color="auto"/>
              <w:bottom w:val="single" w:sz="4" w:space="0" w:color="auto"/>
              <w:right w:val="single" w:sz="4" w:space="0" w:color="auto"/>
            </w:tcBorders>
            <w:shd w:val="thinDiagStripe" w:color="C0C0C0" w:fill="auto"/>
          </w:tcPr>
          <w:p w14:paraId="4CD57652" w14:textId="616D2EE1" w:rsidR="00123420" w:rsidRPr="001F617F" w:rsidRDefault="00123420" w:rsidP="00123420">
            <w:pPr>
              <w:keepNext/>
              <w:spacing w:before="240"/>
              <w:outlineLvl w:val="1"/>
              <w:rPr>
                <w:b/>
                <w:color w:val="000000" w:themeColor="text1"/>
                <w:szCs w:val="26"/>
              </w:rPr>
            </w:pPr>
          </w:p>
        </w:tc>
      </w:tr>
      <w:tr w:rsidR="003F7C70" w:rsidRPr="001F617F" w14:paraId="0639FB1F" w14:textId="34291051" w:rsidTr="00E74CB1">
        <w:trPr>
          <w:cantSplit/>
          <w:trHeight w:val="191"/>
        </w:trPr>
        <w:tc>
          <w:tcPr>
            <w:tcW w:w="776" w:type="dxa"/>
            <w:tcBorders>
              <w:top w:val="single" w:sz="4" w:space="0" w:color="auto"/>
              <w:left w:val="single" w:sz="4" w:space="0" w:color="auto"/>
              <w:bottom w:val="single" w:sz="4" w:space="0" w:color="auto"/>
            </w:tcBorders>
          </w:tcPr>
          <w:p w14:paraId="79A6BF71" w14:textId="77777777" w:rsidR="003F7C70" w:rsidRPr="001F617F" w:rsidRDefault="003F7C70" w:rsidP="003F7C70">
            <w:pPr>
              <w:numPr>
                <w:ilvl w:val="0"/>
                <w:numId w:val="7"/>
              </w:numPr>
              <w:tabs>
                <w:tab w:val="num" w:pos="360"/>
                <w:tab w:val="num" w:pos="1147"/>
              </w:tabs>
              <w:ind w:left="0" w:firstLine="0"/>
            </w:pPr>
          </w:p>
        </w:tc>
        <w:tc>
          <w:tcPr>
            <w:tcW w:w="6662" w:type="dxa"/>
            <w:tcBorders>
              <w:top w:val="single" w:sz="4" w:space="0" w:color="auto"/>
              <w:bottom w:val="single" w:sz="4" w:space="0" w:color="auto"/>
              <w:right w:val="single" w:sz="4" w:space="0" w:color="auto"/>
            </w:tcBorders>
          </w:tcPr>
          <w:p w14:paraId="0D0B5148" w14:textId="247C4118" w:rsidR="003F7C70" w:rsidRPr="001F617F" w:rsidRDefault="003F7C70" w:rsidP="003F7C70">
            <w:pPr>
              <w:spacing w:after="200"/>
              <w:contextualSpacing/>
            </w:pPr>
            <w:r>
              <w:t>Operatøren må kunne overvåke og styre vegkantutstyret gjennom et verktøy med nødvendig funksjonalitet (i det etterfølgende kalt Overvåkings- og styringssystem (OSS).</w:t>
            </w:r>
          </w:p>
        </w:tc>
        <w:tc>
          <w:tcPr>
            <w:tcW w:w="1559" w:type="dxa"/>
            <w:tcBorders>
              <w:top w:val="single" w:sz="4" w:space="0" w:color="auto"/>
              <w:bottom w:val="single" w:sz="4" w:space="0" w:color="auto"/>
              <w:right w:val="single" w:sz="4" w:space="0" w:color="auto"/>
            </w:tcBorders>
          </w:tcPr>
          <w:p w14:paraId="19DF7EB0" w14:textId="6DD7D9A8" w:rsidR="003F7C70" w:rsidRPr="001E66CA" w:rsidRDefault="003F7C70" w:rsidP="003F7C70">
            <w:pPr>
              <w:spacing w:after="200"/>
              <w:contextualSpacing/>
              <w:rPr>
                <w:strike/>
              </w:rPr>
            </w:pPr>
            <w:r w:rsidRPr="00375768">
              <w:t>Beskrives kort</w:t>
            </w:r>
          </w:p>
        </w:tc>
        <w:tc>
          <w:tcPr>
            <w:tcW w:w="1276" w:type="dxa"/>
            <w:tcBorders>
              <w:top w:val="single" w:sz="4" w:space="0" w:color="auto"/>
              <w:left w:val="single" w:sz="4" w:space="0" w:color="auto"/>
              <w:bottom w:val="single" w:sz="4" w:space="0" w:color="auto"/>
            </w:tcBorders>
          </w:tcPr>
          <w:p w14:paraId="797B9446" w14:textId="6659B0C6" w:rsidR="003F7C70" w:rsidRPr="001E66CA" w:rsidRDefault="003F7C70" w:rsidP="003F7C70">
            <w:pPr>
              <w:spacing w:after="200"/>
              <w:contextualSpacing/>
              <w:rPr>
                <w:strike/>
              </w:rPr>
            </w:pPr>
          </w:p>
        </w:tc>
        <w:tc>
          <w:tcPr>
            <w:tcW w:w="3543" w:type="dxa"/>
            <w:tcBorders>
              <w:top w:val="single" w:sz="4" w:space="0" w:color="auto"/>
              <w:bottom w:val="single" w:sz="4" w:space="0" w:color="auto"/>
              <w:right w:val="single" w:sz="4" w:space="0" w:color="auto"/>
            </w:tcBorders>
          </w:tcPr>
          <w:p w14:paraId="2663B5D0" w14:textId="54591B5D" w:rsidR="003F7C70" w:rsidRPr="001E66CA" w:rsidRDefault="003F7C70" w:rsidP="003F7C70">
            <w:pPr>
              <w:spacing w:after="200"/>
              <w:contextualSpacing/>
              <w:rPr>
                <w:strike/>
              </w:rPr>
            </w:pPr>
          </w:p>
        </w:tc>
      </w:tr>
      <w:tr w:rsidR="003F7C70" w:rsidRPr="001F617F" w14:paraId="1DD763FF" w14:textId="5A42C3DA" w:rsidTr="00E74CB1">
        <w:trPr>
          <w:cantSplit/>
        </w:trPr>
        <w:tc>
          <w:tcPr>
            <w:tcW w:w="776" w:type="dxa"/>
            <w:tcBorders>
              <w:top w:val="single" w:sz="4" w:space="0" w:color="auto"/>
              <w:left w:val="single" w:sz="4" w:space="0" w:color="auto"/>
              <w:bottom w:val="single" w:sz="4" w:space="0" w:color="auto"/>
            </w:tcBorders>
          </w:tcPr>
          <w:p w14:paraId="7BDD87E9" w14:textId="77777777" w:rsidR="003F7C70" w:rsidRPr="001F617F" w:rsidRDefault="003F7C70" w:rsidP="003F7C7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7CB3EEA6" w14:textId="7F9BB9FB" w:rsidR="003F7C70" w:rsidRPr="001F617F" w:rsidRDefault="003F7C70" w:rsidP="003F7C70">
            <w:pPr>
              <w:autoSpaceDE w:val="0"/>
              <w:autoSpaceDN w:val="0"/>
              <w:adjustRightInd w:val="0"/>
            </w:pPr>
            <w:r>
              <w:t>Operatøren må kunne rapportere</w:t>
            </w:r>
            <w:r w:rsidRPr="001F617F">
              <w:t xml:space="preserve"> aggregerte data og kvalitetsindikatorer for </w:t>
            </w:r>
            <w:r>
              <w:t>det aktuelle</w:t>
            </w:r>
            <w:r w:rsidRPr="001F617F">
              <w:t xml:space="preserve"> </w:t>
            </w:r>
            <w:r>
              <w:t>vegkantutstyr</w:t>
            </w:r>
            <w:r w:rsidRPr="001F617F">
              <w:t xml:space="preserve"> og hvert kjørefelt i en tidsperiode. Som et minimum bør det rapporteres antall </w:t>
            </w:r>
            <w:r w:rsidRPr="007D5EDE">
              <w:t>brikke</w:t>
            </w:r>
            <w:r w:rsidRPr="001F617F">
              <w:t xml:space="preserve">-registrering, antall videobilder, </w:t>
            </w:r>
            <w:r>
              <w:t>deteksjon uten tildelt signalkode</w:t>
            </w:r>
            <w:r w:rsidRPr="001F617F">
              <w:t xml:space="preserve">, gjennomsnittlig </w:t>
            </w:r>
            <w:r>
              <w:t>ANPR-rate</w:t>
            </w:r>
            <w:r w:rsidRPr="001F617F">
              <w:t xml:space="preserve"> for kjøretøybilder henholdsvis for</w:t>
            </w:r>
            <w:r>
              <w:t>-</w:t>
            </w:r>
            <w:r w:rsidRPr="001F617F">
              <w:t xml:space="preserve"> og bak</w:t>
            </w:r>
            <w:r>
              <w:t>fra</w:t>
            </w:r>
            <w:r w:rsidRPr="001F617F">
              <w:t xml:space="preserve"> og prosentandel av alle signalkoder </w:t>
            </w:r>
            <w:r>
              <w:t xml:space="preserve">målt mot </w:t>
            </w:r>
            <w:r w:rsidRPr="001F617F">
              <w:t>det totale antall pass</w:t>
            </w:r>
            <w:r>
              <w:t>eringer</w:t>
            </w:r>
            <w:r w:rsidRPr="001F617F">
              <w:t>.</w:t>
            </w:r>
          </w:p>
        </w:tc>
        <w:tc>
          <w:tcPr>
            <w:tcW w:w="1559" w:type="dxa"/>
            <w:tcBorders>
              <w:top w:val="single" w:sz="4" w:space="0" w:color="auto"/>
              <w:bottom w:val="single" w:sz="4" w:space="0" w:color="auto"/>
              <w:right w:val="single" w:sz="4" w:space="0" w:color="auto"/>
            </w:tcBorders>
          </w:tcPr>
          <w:p w14:paraId="19F0AE8B" w14:textId="0CC5E22B" w:rsidR="003F7C70" w:rsidRPr="001E66CA" w:rsidRDefault="003F7C70" w:rsidP="003F7C70">
            <w:pPr>
              <w:autoSpaceDE w:val="0"/>
              <w:autoSpaceDN w:val="0"/>
              <w:adjustRightInd w:val="0"/>
              <w:rPr>
                <w:strike/>
              </w:rPr>
            </w:pPr>
            <w:r w:rsidRPr="00375768">
              <w:t>Beskrives kort</w:t>
            </w:r>
          </w:p>
        </w:tc>
        <w:tc>
          <w:tcPr>
            <w:tcW w:w="1276" w:type="dxa"/>
            <w:tcBorders>
              <w:top w:val="single" w:sz="4" w:space="0" w:color="auto"/>
              <w:left w:val="single" w:sz="4" w:space="0" w:color="auto"/>
              <w:bottom w:val="single" w:sz="4" w:space="0" w:color="auto"/>
            </w:tcBorders>
          </w:tcPr>
          <w:p w14:paraId="7AF984D6" w14:textId="2E0BE8DA" w:rsidR="003F7C70" w:rsidRPr="001E66CA" w:rsidRDefault="003F7C70" w:rsidP="003F7C70">
            <w:pPr>
              <w:autoSpaceDE w:val="0"/>
              <w:autoSpaceDN w:val="0"/>
              <w:adjustRightInd w:val="0"/>
              <w:rPr>
                <w:strike/>
              </w:rPr>
            </w:pPr>
          </w:p>
        </w:tc>
        <w:tc>
          <w:tcPr>
            <w:tcW w:w="3543" w:type="dxa"/>
            <w:tcBorders>
              <w:top w:val="single" w:sz="4" w:space="0" w:color="auto"/>
              <w:bottom w:val="single" w:sz="4" w:space="0" w:color="auto"/>
              <w:right w:val="single" w:sz="4" w:space="0" w:color="auto"/>
            </w:tcBorders>
          </w:tcPr>
          <w:p w14:paraId="4E60737D" w14:textId="14F44B4D" w:rsidR="003F7C70" w:rsidRPr="001E66CA" w:rsidRDefault="003F7C70" w:rsidP="003F7C70">
            <w:pPr>
              <w:autoSpaceDE w:val="0"/>
              <w:autoSpaceDN w:val="0"/>
              <w:adjustRightInd w:val="0"/>
              <w:rPr>
                <w:strike/>
              </w:rPr>
            </w:pPr>
          </w:p>
        </w:tc>
      </w:tr>
      <w:tr w:rsidR="00123420" w:rsidRPr="001F617F" w14:paraId="16CDAD13" w14:textId="653B4E76" w:rsidTr="00E74CB1">
        <w:trPr>
          <w:cantSplit/>
        </w:trPr>
        <w:tc>
          <w:tcPr>
            <w:tcW w:w="776" w:type="dxa"/>
            <w:tcBorders>
              <w:top w:val="single" w:sz="4" w:space="0" w:color="auto"/>
              <w:left w:val="single" w:sz="4" w:space="0" w:color="auto"/>
              <w:bottom w:val="single" w:sz="4" w:space="0" w:color="auto"/>
            </w:tcBorders>
          </w:tcPr>
          <w:p w14:paraId="24482FC5"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6B7578EF" w14:textId="02085FAD" w:rsidR="00123420" w:rsidRPr="00FE41C7" w:rsidRDefault="00123420" w:rsidP="00123420">
            <w:r w:rsidRPr="00FE41C7">
              <w:t xml:space="preserve">Det må være mulig å kunne rapportere </w:t>
            </w:r>
            <w:r>
              <w:t>ned</w:t>
            </w:r>
            <w:r w:rsidRPr="00FE41C7">
              <w:t>etid for vegkantutstyret.</w:t>
            </w:r>
          </w:p>
          <w:p w14:paraId="32DBF0F6" w14:textId="3AB7E290" w:rsidR="00123420" w:rsidRPr="00FE41C7" w:rsidRDefault="00123420" w:rsidP="00123420"/>
          <w:p w14:paraId="3B7B75F2" w14:textId="3155E38E" w:rsidR="00123420" w:rsidRPr="00FE41C7" w:rsidRDefault="00123420" w:rsidP="00123420">
            <w:r>
              <w:t>Nede</w:t>
            </w:r>
            <w:r w:rsidRPr="00FE41C7">
              <w:t xml:space="preserve">tid er definert </w:t>
            </w:r>
            <w:r>
              <w:t>som når minst en</w:t>
            </w:r>
            <w:r w:rsidRPr="00FE41C7">
              <w:t xml:space="preserve"> av følgende funksjoner er </w:t>
            </w:r>
            <w:r>
              <w:t>u</w:t>
            </w:r>
            <w:r w:rsidRPr="00FE41C7">
              <w:t>tilgjengelig:</w:t>
            </w:r>
          </w:p>
          <w:p w14:paraId="37AB4BEB" w14:textId="121F445A" w:rsidR="00123420" w:rsidRPr="00FE41C7" w:rsidRDefault="00123420" w:rsidP="00C46FCF">
            <w:pPr>
              <w:numPr>
                <w:ilvl w:val="0"/>
                <w:numId w:val="41"/>
              </w:numPr>
            </w:pPr>
            <w:r w:rsidRPr="00FE41C7">
              <w:t>Brikkeleser</w:t>
            </w:r>
          </w:p>
          <w:p w14:paraId="418C5A8D" w14:textId="67E4E1D1" w:rsidR="00123420" w:rsidRPr="00FE41C7" w:rsidRDefault="00123420" w:rsidP="00C46FCF">
            <w:pPr>
              <w:numPr>
                <w:ilvl w:val="0"/>
                <w:numId w:val="41"/>
              </w:numPr>
            </w:pPr>
            <w:proofErr w:type="spellStart"/>
            <w:r>
              <w:t>Bildetaking</w:t>
            </w:r>
            <w:proofErr w:type="spellEnd"/>
            <w:r w:rsidRPr="00FE41C7">
              <w:t xml:space="preserve"> (</w:t>
            </w:r>
            <w:r>
              <w:t>inkl. ANPR</w:t>
            </w:r>
            <w:r w:rsidRPr="00FE41C7">
              <w:t>)</w:t>
            </w:r>
          </w:p>
          <w:p w14:paraId="407AA771" w14:textId="2340302C" w:rsidR="00123420" w:rsidRPr="00FE41C7" w:rsidRDefault="00123420" w:rsidP="00C46FCF">
            <w:pPr>
              <w:numPr>
                <w:ilvl w:val="0"/>
                <w:numId w:val="41"/>
              </w:numPr>
            </w:pPr>
            <w:r w:rsidRPr="00FE41C7">
              <w:t>Deteksjonssystemet</w:t>
            </w:r>
          </w:p>
          <w:p w14:paraId="005D4FDE" w14:textId="2BE787CF" w:rsidR="00123420" w:rsidRDefault="00123420" w:rsidP="00C46FCF">
            <w:pPr>
              <w:numPr>
                <w:ilvl w:val="0"/>
                <w:numId w:val="41"/>
              </w:numPr>
            </w:pPr>
            <w:r w:rsidRPr="00FE41C7">
              <w:t xml:space="preserve">Prosessering og lagring av passeringsdata </w:t>
            </w:r>
          </w:p>
        </w:tc>
        <w:tc>
          <w:tcPr>
            <w:tcW w:w="1559" w:type="dxa"/>
            <w:tcBorders>
              <w:top w:val="single" w:sz="4" w:space="0" w:color="auto"/>
              <w:bottom w:val="single" w:sz="4" w:space="0" w:color="auto"/>
              <w:right w:val="single" w:sz="4" w:space="0" w:color="auto"/>
            </w:tcBorders>
          </w:tcPr>
          <w:p w14:paraId="5009D471" w14:textId="1E8240E6" w:rsidR="00123420" w:rsidRPr="00FE41C7" w:rsidRDefault="003F7C70" w:rsidP="00123420">
            <w:r>
              <w:t>Beskrives kort</w:t>
            </w:r>
          </w:p>
        </w:tc>
        <w:tc>
          <w:tcPr>
            <w:tcW w:w="1276" w:type="dxa"/>
            <w:tcBorders>
              <w:top w:val="single" w:sz="4" w:space="0" w:color="auto"/>
              <w:left w:val="single" w:sz="4" w:space="0" w:color="auto"/>
              <w:bottom w:val="single" w:sz="4" w:space="0" w:color="auto"/>
            </w:tcBorders>
          </w:tcPr>
          <w:p w14:paraId="6C337E12" w14:textId="4164B894" w:rsidR="00123420" w:rsidRPr="00FE41C7" w:rsidRDefault="00123420" w:rsidP="00123420"/>
        </w:tc>
        <w:tc>
          <w:tcPr>
            <w:tcW w:w="3543" w:type="dxa"/>
            <w:tcBorders>
              <w:top w:val="single" w:sz="4" w:space="0" w:color="auto"/>
              <w:bottom w:val="single" w:sz="4" w:space="0" w:color="auto"/>
              <w:right w:val="single" w:sz="4" w:space="0" w:color="auto"/>
            </w:tcBorders>
          </w:tcPr>
          <w:p w14:paraId="2F3DECB8" w14:textId="516A0AF7" w:rsidR="00123420" w:rsidRPr="00FE41C7" w:rsidRDefault="00123420" w:rsidP="00123420"/>
        </w:tc>
      </w:tr>
      <w:tr w:rsidR="003F7C70" w:rsidRPr="001F617F" w14:paraId="016EC767" w14:textId="75AF1F3D" w:rsidTr="00E74CB1">
        <w:trPr>
          <w:cantSplit/>
        </w:trPr>
        <w:tc>
          <w:tcPr>
            <w:tcW w:w="776" w:type="dxa"/>
            <w:tcBorders>
              <w:top w:val="single" w:sz="4" w:space="0" w:color="auto"/>
              <w:left w:val="single" w:sz="4" w:space="0" w:color="auto"/>
              <w:bottom w:val="single" w:sz="4" w:space="0" w:color="auto"/>
            </w:tcBorders>
          </w:tcPr>
          <w:p w14:paraId="67613177" w14:textId="77777777" w:rsidR="003F7C70" w:rsidRPr="001F617F" w:rsidRDefault="003F7C70" w:rsidP="003F7C70">
            <w:pPr>
              <w:numPr>
                <w:ilvl w:val="0"/>
                <w:numId w:val="7"/>
              </w:numPr>
              <w:tabs>
                <w:tab w:val="num" w:pos="360"/>
                <w:tab w:val="num" w:pos="1147"/>
              </w:tabs>
              <w:spacing w:after="200"/>
              <w:ind w:left="0" w:firstLine="0"/>
            </w:pPr>
            <w:bookmarkStart w:id="49" w:name="_Ref34305445"/>
          </w:p>
        </w:tc>
        <w:bookmarkEnd w:id="49"/>
        <w:tc>
          <w:tcPr>
            <w:tcW w:w="6662" w:type="dxa"/>
            <w:tcBorders>
              <w:top w:val="single" w:sz="4" w:space="0" w:color="auto"/>
              <w:bottom w:val="single" w:sz="4" w:space="0" w:color="auto"/>
              <w:right w:val="single" w:sz="4" w:space="0" w:color="auto"/>
            </w:tcBorders>
          </w:tcPr>
          <w:p w14:paraId="2EE66A0D" w14:textId="707B54BF" w:rsidR="003F7C70" w:rsidRPr="00C35B7B" w:rsidRDefault="003F7C70" w:rsidP="003F7C70">
            <w:pPr>
              <w:pStyle w:val="Merknadstekst"/>
            </w:pPr>
            <w:r w:rsidRPr="00C35B7B">
              <w:rPr>
                <w:sz w:val="22"/>
                <w:szCs w:val="22"/>
              </w:rPr>
              <w:t>Operatøren må kunne sette vegkantsystemene</w:t>
            </w:r>
            <w:r>
              <w:rPr>
                <w:sz w:val="22"/>
                <w:szCs w:val="22"/>
              </w:rPr>
              <w:t xml:space="preserve"> </w:t>
            </w:r>
            <w:r w:rsidRPr="00C35B7B">
              <w:rPr>
                <w:sz w:val="22"/>
                <w:szCs w:val="22"/>
              </w:rPr>
              <w:t xml:space="preserve">i en modus der registreringer av kjøretøy kan verifiseres. </w:t>
            </w:r>
          </w:p>
          <w:p w14:paraId="231EA837" w14:textId="77777777" w:rsidR="003F7C70" w:rsidRDefault="003F7C70" w:rsidP="003F7C70">
            <w:pPr>
              <w:keepNext/>
            </w:pPr>
          </w:p>
          <w:p w14:paraId="16B38E82" w14:textId="2DC40B7D" w:rsidR="003F7C70" w:rsidRPr="001F617F" w:rsidRDefault="003F7C70" w:rsidP="003F7C70">
            <w:pPr>
              <w:keepNext/>
              <w:rPr>
                <w:rFonts w:cs="Tms Rmn"/>
              </w:rPr>
            </w:pPr>
            <w:r w:rsidRPr="001F617F">
              <w:t xml:space="preserve">En </w:t>
            </w:r>
            <w:r>
              <w:t xml:space="preserve">mulig </w:t>
            </w:r>
            <w:r w:rsidRPr="001F617F">
              <w:t xml:space="preserve">metode for dette er å sette </w:t>
            </w:r>
            <w:r>
              <w:t>vegkantutstyr</w:t>
            </w:r>
            <w:r w:rsidRPr="001F617F">
              <w:t xml:space="preserve"> i </w:t>
            </w:r>
            <w:r>
              <w:t>stikkprøvemodus («</w:t>
            </w:r>
            <w:r w:rsidRPr="001F617F">
              <w:t>Spot Test Mode</w:t>
            </w:r>
            <w:r>
              <w:t>»)</w:t>
            </w:r>
            <w:r w:rsidRPr="001F617F">
              <w:t xml:space="preserve"> </w:t>
            </w:r>
            <w:r>
              <w:t xml:space="preserve">i </w:t>
            </w:r>
            <w:r w:rsidRPr="001F617F">
              <w:t>en bestemt tidsperiode som muliggjør innsamling og visning av kjøretøybilder basert på spesifikke kriterier som f.eks. alle passerende kjøretøy, hver</w:t>
            </w:r>
            <w:r>
              <w:t>t</w:t>
            </w:r>
            <w:r w:rsidRPr="001F617F">
              <w:t xml:space="preserve"> </w:t>
            </w:r>
            <w:proofErr w:type="spellStart"/>
            <w:r>
              <w:t>n’te</w:t>
            </w:r>
            <w:proofErr w:type="spellEnd"/>
            <w:r w:rsidRPr="001F617F">
              <w:t xml:space="preserve"> kjøretøy </w:t>
            </w:r>
            <w:r>
              <w:t>osv</w:t>
            </w:r>
            <w:r w:rsidRPr="001F617F">
              <w:t xml:space="preserve">. </w:t>
            </w:r>
          </w:p>
        </w:tc>
        <w:tc>
          <w:tcPr>
            <w:tcW w:w="1559" w:type="dxa"/>
            <w:tcBorders>
              <w:top w:val="single" w:sz="4" w:space="0" w:color="auto"/>
              <w:bottom w:val="single" w:sz="4" w:space="0" w:color="auto"/>
              <w:right w:val="single" w:sz="4" w:space="0" w:color="auto"/>
            </w:tcBorders>
          </w:tcPr>
          <w:p w14:paraId="2453EADE" w14:textId="59EE79E1" w:rsidR="003F7C70" w:rsidRPr="00571FBC" w:rsidRDefault="003F7C70" w:rsidP="003F7C70">
            <w:pPr>
              <w:pStyle w:val="Merknadstekst"/>
            </w:pPr>
            <w:r w:rsidRPr="00894FD3">
              <w:t>Beskrives kort</w:t>
            </w:r>
          </w:p>
        </w:tc>
        <w:tc>
          <w:tcPr>
            <w:tcW w:w="1276" w:type="dxa"/>
            <w:tcBorders>
              <w:top w:val="single" w:sz="4" w:space="0" w:color="auto"/>
              <w:left w:val="single" w:sz="4" w:space="0" w:color="auto"/>
              <w:bottom w:val="single" w:sz="4" w:space="0" w:color="auto"/>
            </w:tcBorders>
          </w:tcPr>
          <w:p w14:paraId="39E03AD8" w14:textId="2427C241" w:rsidR="003F7C70" w:rsidRPr="001E66CA" w:rsidRDefault="003F7C70" w:rsidP="003F7C70">
            <w:pPr>
              <w:pStyle w:val="Merknadstekst"/>
              <w:rPr>
                <w:strike/>
              </w:rPr>
            </w:pPr>
          </w:p>
        </w:tc>
        <w:tc>
          <w:tcPr>
            <w:tcW w:w="3543" w:type="dxa"/>
            <w:tcBorders>
              <w:top w:val="single" w:sz="4" w:space="0" w:color="auto"/>
              <w:bottom w:val="single" w:sz="4" w:space="0" w:color="auto"/>
              <w:right w:val="single" w:sz="4" w:space="0" w:color="auto"/>
            </w:tcBorders>
          </w:tcPr>
          <w:p w14:paraId="5A4E638A" w14:textId="0E78584D" w:rsidR="003F7C70" w:rsidRPr="001E66CA" w:rsidRDefault="003F7C70" w:rsidP="003F7C70">
            <w:pPr>
              <w:pStyle w:val="Merknadstekst"/>
              <w:rPr>
                <w:strike/>
              </w:rPr>
            </w:pPr>
          </w:p>
        </w:tc>
      </w:tr>
      <w:tr w:rsidR="003F7C70" w:rsidRPr="001F617F" w14:paraId="2AA53726" w14:textId="0C4D930E" w:rsidTr="00E74CB1">
        <w:trPr>
          <w:cantSplit/>
        </w:trPr>
        <w:tc>
          <w:tcPr>
            <w:tcW w:w="776" w:type="dxa"/>
            <w:tcBorders>
              <w:top w:val="single" w:sz="4" w:space="0" w:color="auto"/>
              <w:left w:val="single" w:sz="4" w:space="0" w:color="auto"/>
              <w:bottom w:val="single" w:sz="4" w:space="0" w:color="auto"/>
            </w:tcBorders>
          </w:tcPr>
          <w:p w14:paraId="33FC76F9" w14:textId="77777777" w:rsidR="003F7C70" w:rsidRPr="001F617F" w:rsidRDefault="003F7C70" w:rsidP="003F7C7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776CF94F" w14:textId="4293FF4F" w:rsidR="003F7C70" w:rsidRPr="003A7ABD" w:rsidRDefault="003A7ABD" w:rsidP="003A7ABD">
            <w:pPr>
              <w:rPr>
                <w:rFonts w:cs="Tms Rmn"/>
              </w:rPr>
            </w:pPr>
            <w:r>
              <w:t>Det må finnes funksjonalitet i OSS som varsler Operatøren om feilsituasjoner og som gir nødvendig informasjon for å identifisere årsak bak de feil som kan oppstå.</w:t>
            </w:r>
          </w:p>
        </w:tc>
        <w:tc>
          <w:tcPr>
            <w:tcW w:w="1559" w:type="dxa"/>
            <w:tcBorders>
              <w:top w:val="single" w:sz="4" w:space="0" w:color="auto"/>
              <w:bottom w:val="single" w:sz="4" w:space="0" w:color="auto"/>
              <w:right w:val="single" w:sz="4" w:space="0" w:color="auto"/>
            </w:tcBorders>
          </w:tcPr>
          <w:p w14:paraId="5E9DDF42" w14:textId="47DB00E7" w:rsidR="003F7C70" w:rsidRDefault="003F7C70" w:rsidP="003F7C70">
            <w:r w:rsidRPr="00894FD3">
              <w:t>Beskrives kort</w:t>
            </w:r>
          </w:p>
        </w:tc>
        <w:tc>
          <w:tcPr>
            <w:tcW w:w="1276" w:type="dxa"/>
            <w:tcBorders>
              <w:top w:val="single" w:sz="4" w:space="0" w:color="auto"/>
              <w:left w:val="single" w:sz="4" w:space="0" w:color="auto"/>
              <w:bottom w:val="single" w:sz="4" w:space="0" w:color="auto"/>
            </w:tcBorders>
          </w:tcPr>
          <w:p w14:paraId="71EF334B" w14:textId="4266036A" w:rsidR="003F7C70" w:rsidRDefault="003F7C70" w:rsidP="003F7C70"/>
        </w:tc>
        <w:tc>
          <w:tcPr>
            <w:tcW w:w="3543" w:type="dxa"/>
            <w:tcBorders>
              <w:top w:val="single" w:sz="4" w:space="0" w:color="auto"/>
              <w:bottom w:val="single" w:sz="4" w:space="0" w:color="auto"/>
              <w:right w:val="single" w:sz="4" w:space="0" w:color="auto"/>
            </w:tcBorders>
          </w:tcPr>
          <w:p w14:paraId="170F4579" w14:textId="6A3E4523" w:rsidR="003F7C70" w:rsidRDefault="003F7C70" w:rsidP="003F7C70"/>
        </w:tc>
      </w:tr>
      <w:tr w:rsidR="003F7C70" w:rsidRPr="001F617F" w14:paraId="482ABF55" w14:textId="3FE8EE13" w:rsidTr="00E74CB1">
        <w:trPr>
          <w:cantSplit/>
        </w:trPr>
        <w:tc>
          <w:tcPr>
            <w:tcW w:w="776" w:type="dxa"/>
            <w:tcBorders>
              <w:top w:val="single" w:sz="4" w:space="0" w:color="auto"/>
              <w:left w:val="single" w:sz="4" w:space="0" w:color="auto"/>
              <w:bottom w:val="single" w:sz="4" w:space="0" w:color="auto"/>
            </w:tcBorders>
          </w:tcPr>
          <w:p w14:paraId="0E15789D" w14:textId="77777777" w:rsidR="003F7C70" w:rsidRPr="001F617F" w:rsidRDefault="003F7C70" w:rsidP="003F7C7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68C0D14F" w14:textId="5CD40F63" w:rsidR="003F7C70" w:rsidRPr="001F617F" w:rsidRDefault="003F7C70" w:rsidP="003F7C70">
            <w:pPr>
              <w:keepNext/>
            </w:pPr>
            <w:r>
              <w:t>Vegkantutstyret</w:t>
            </w:r>
            <w:r w:rsidRPr="001F617F">
              <w:t xml:space="preserve"> skal for hvert kjørefelt </w:t>
            </w:r>
            <w:r>
              <w:t>i</w:t>
            </w:r>
            <w:r w:rsidRPr="001F617F">
              <w:t xml:space="preserve"> bomsnittet ha tellere for </w:t>
            </w:r>
            <w:r>
              <w:t>avstemming</w:t>
            </w:r>
            <w:r w:rsidRPr="001F617F">
              <w:t xml:space="preserve"> </w:t>
            </w:r>
            <w:r>
              <w:t xml:space="preserve">mot identifiserte </w:t>
            </w:r>
            <w:r w:rsidRPr="001F617F">
              <w:t>kjøretøy</w:t>
            </w:r>
            <w:r>
              <w:t xml:space="preserve"> i transaksjonsfilene</w:t>
            </w:r>
            <w:r w:rsidRPr="001F617F">
              <w:t xml:space="preserve">. Avstemmingstellerne overføres </w:t>
            </w:r>
            <w:r>
              <w:t>sammen med passeringsdataene slik</w:t>
            </w:r>
            <w:r w:rsidRPr="001F617F">
              <w:t xml:space="preserve"> som beskrevet i ref.</w:t>
            </w:r>
            <w:r>
              <w:t xml:space="preserve"> [2]</w:t>
            </w:r>
            <w:r w:rsidRPr="001F617F">
              <w:t>.</w:t>
            </w:r>
          </w:p>
        </w:tc>
        <w:tc>
          <w:tcPr>
            <w:tcW w:w="1559" w:type="dxa"/>
            <w:tcBorders>
              <w:top w:val="single" w:sz="4" w:space="0" w:color="auto"/>
              <w:bottom w:val="single" w:sz="4" w:space="0" w:color="auto"/>
              <w:right w:val="single" w:sz="4" w:space="0" w:color="auto"/>
            </w:tcBorders>
          </w:tcPr>
          <w:p w14:paraId="0EEAF75F" w14:textId="2310479D" w:rsidR="003F7C70" w:rsidRDefault="003F7C70" w:rsidP="003F7C70">
            <w:pPr>
              <w:keepNext/>
            </w:pPr>
            <w:r w:rsidRPr="00894FD3">
              <w:t>Beskrives kort</w:t>
            </w:r>
          </w:p>
        </w:tc>
        <w:tc>
          <w:tcPr>
            <w:tcW w:w="1276" w:type="dxa"/>
            <w:tcBorders>
              <w:top w:val="single" w:sz="4" w:space="0" w:color="auto"/>
              <w:left w:val="single" w:sz="4" w:space="0" w:color="auto"/>
              <w:bottom w:val="single" w:sz="4" w:space="0" w:color="auto"/>
            </w:tcBorders>
          </w:tcPr>
          <w:p w14:paraId="22FDC928" w14:textId="698ADA70" w:rsidR="003F7C70" w:rsidRDefault="003F7C70" w:rsidP="003F7C70">
            <w:pPr>
              <w:keepNext/>
            </w:pPr>
          </w:p>
        </w:tc>
        <w:tc>
          <w:tcPr>
            <w:tcW w:w="3543" w:type="dxa"/>
            <w:tcBorders>
              <w:top w:val="single" w:sz="4" w:space="0" w:color="auto"/>
              <w:bottom w:val="single" w:sz="4" w:space="0" w:color="auto"/>
              <w:right w:val="single" w:sz="4" w:space="0" w:color="auto"/>
            </w:tcBorders>
          </w:tcPr>
          <w:p w14:paraId="660234CE" w14:textId="008FAD73" w:rsidR="003F7C70" w:rsidRDefault="003F7C70" w:rsidP="003F7C70">
            <w:pPr>
              <w:keepNext/>
            </w:pPr>
          </w:p>
        </w:tc>
      </w:tr>
      <w:tr w:rsidR="00123420" w:rsidRPr="001F617F" w14:paraId="5AD4A6BA" w14:textId="7DB09DDF"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56D9839C" w14:textId="0D62BB63" w:rsidR="00123420" w:rsidRPr="001F617F" w:rsidRDefault="00123420" w:rsidP="00123420">
            <w:pPr>
              <w:keepNext/>
              <w:jc w:val="center"/>
              <w:rPr>
                <w:b/>
              </w:rPr>
            </w:pPr>
          </w:p>
        </w:tc>
        <w:tc>
          <w:tcPr>
            <w:tcW w:w="6662" w:type="dxa"/>
            <w:tcBorders>
              <w:top w:val="single" w:sz="4" w:space="0" w:color="auto"/>
              <w:bottom w:val="single" w:sz="4" w:space="0" w:color="auto"/>
              <w:right w:val="single" w:sz="4" w:space="0" w:color="auto"/>
            </w:tcBorders>
            <w:shd w:val="thinDiagStripe" w:color="C0C0C0" w:fill="auto"/>
            <w:vAlign w:val="center"/>
          </w:tcPr>
          <w:p w14:paraId="37D68BAB" w14:textId="37C13D9F" w:rsidR="00123420" w:rsidRPr="001F617F" w:rsidRDefault="003A7ABD" w:rsidP="00123420">
            <w:pPr>
              <w:keepNext/>
              <w:numPr>
                <w:ilvl w:val="2"/>
                <w:numId w:val="16"/>
              </w:numPr>
              <w:spacing w:before="240"/>
              <w:outlineLvl w:val="1"/>
              <w:rPr>
                <w:rFonts w:eastAsiaTheme="majorEastAsia" w:cs="Arial"/>
                <w:b/>
                <w:color w:val="000000" w:themeColor="text1"/>
                <w:szCs w:val="26"/>
              </w:rPr>
            </w:pPr>
            <w:bookmarkStart w:id="50" w:name="_Toc69205118"/>
            <w:r>
              <w:rPr>
                <w:b/>
                <w:color w:val="000000" w:themeColor="text1"/>
                <w:szCs w:val="26"/>
              </w:rPr>
              <w:t>Sørg for</w:t>
            </w:r>
            <w:r w:rsidR="00123420" w:rsidRPr="001F617F">
              <w:rPr>
                <w:b/>
                <w:color w:val="000000" w:themeColor="text1"/>
                <w:szCs w:val="26"/>
              </w:rPr>
              <w:t xml:space="preserve"> sikkerhet</w:t>
            </w:r>
            <w:bookmarkEnd w:id="50"/>
          </w:p>
          <w:p w14:paraId="719ACDC3" w14:textId="726C17B6"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6CBC6D07" w14:textId="77777777" w:rsidR="00123420" w:rsidRDefault="00123420" w:rsidP="00123420">
            <w:pPr>
              <w:keepNext/>
              <w:spacing w:before="240"/>
              <w:outlineLvl w:val="1"/>
              <w:rPr>
                <w:b/>
                <w:color w:val="000000" w:themeColor="text1"/>
                <w:szCs w:val="26"/>
              </w:rPr>
            </w:pPr>
          </w:p>
        </w:tc>
        <w:tc>
          <w:tcPr>
            <w:tcW w:w="1276" w:type="dxa"/>
            <w:tcBorders>
              <w:top w:val="single" w:sz="4" w:space="0" w:color="auto"/>
              <w:left w:val="single" w:sz="4" w:space="0" w:color="auto"/>
              <w:bottom w:val="single" w:sz="4" w:space="0" w:color="auto"/>
            </w:tcBorders>
            <w:shd w:val="thinDiagStripe" w:color="C0C0C0" w:fill="auto"/>
          </w:tcPr>
          <w:p w14:paraId="04BAC71A" w14:textId="6720B494" w:rsidR="00123420" w:rsidRDefault="00123420" w:rsidP="00123420">
            <w:pPr>
              <w:keepNext/>
              <w:spacing w:before="240"/>
              <w:outlineLvl w:val="1"/>
              <w:rPr>
                <w:b/>
                <w:color w:val="000000" w:themeColor="text1"/>
                <w:szCs w:val="26"/>
              </w:rPr>
            </w:pPr>
          </w:p>
        </w:tc>
        <w:tc>
          <w:tcPr>
            <w:tcW w:w="3543" w:type="dxa"/>
            <w:tcBorders>
              <w:top w:val="single" w:sz="4" w:space="0" w:color="auto"/>
              <w:bottom w:val="single" w:sz="4" w:space="0" w:color="auto"/>
              <w:right w:val="single" w:sz="4" w:space="0" w:color="auto"/>
            </w:tcBorders>
            <w:shd w:val="thinDiagStripe" w:color="C0C0C0" w:fill="auto"/>
          </w:tcPr>
          <w:p w14:paraId="7BA56872" w14:textId="7D1AB5BB" w:rsidR="00123420" w:rsidRDefault="00123420" w:rsidP="00123420">
            <w:pPr>
              <w:keepNext/>
              <w:spacing w:before="240"/>
              <w:outlineLvl w:val="1"/>
              <w:rPr>
                <w:b/>
                <w:color w:val="000000" w:themeColor="text1"/>
                <w:szCs w:val="26"/>
              </w:rPr>
            </w:pPr>
          </w:p>
        </w:tc>
      </w:tr>
      <w:tr w:rsidR="003F7C70" w:rsidRPr="001F617F" w14:paraId="7BFEAF4B" w14:textId="13A4E81C" w:rsidTr="00E74CB1">
        <w:trPr>
          <w:cantSplit/>
        </w:trPr>
        <w:tc>
          <w:tcPr>
            <w:tcW w:w="776" w:type="dxa"/>
            <w:tcBorders>
              <w:top w:val="single" w:sz="4" w:space="0" w:color="auto"/>
              <w:left w:val="single" w:sz="4" w:space="0" w:color="auto"/>
              <w:bottom w:val="single" w:sz="4" w:space="0" w:color="auto"/>
            </w:tcBorders>
          </w:tcPr>
          <w:p w14:paraId="35AC3ACC" w14:textId="77777777" w:rsidR="003F7C70" w:rsidRPr="001F617F" w:rsidRDefault="003F7C70" w:rsidP="003F7C70">
            <w:pPr>
              <w:numPr>
                <w:ilvl w:val="0"/>
                <w:numId w:val="7"/>
              </w:numPr>
              <w:tabs>
                <w:tab w:val="num" w:pos="360"/>
                <w:tab w:val="num" w:pos="1147"/>
              </w:tabs>
              <w:ind w:left="0" w:firstLine="0"/>
            </w:pPr>
          </w:p>
        </w:tc>
        <w:tc>
          <w:tcPr>
            <w:tcW w:w="6662" w:type="dxa"/>
            <w:tcBorders>
              <w:top w:val="single" w:sz="4" w:space="0" w:color="auto"/>
              <w:bottom w:val="single" w:sz="4" w:space="0" w:color="auto"/>
              <w:right w:val="single" w:sz="4" w:space="0" w:color="auto"/>
            </w:tcBorders>
          </w:tcPr>
          <w:p w14:paraId="2B5877F5" w14:textId="1B3B987C" w:rsidR="003F7C70" w:rsidRPr="001F617F" w:rsidRDefault="003F7C70" w:rsidP="003F7C70">
            <w:r w:rsidRPr="001F617F">
              <w:t xml:space="preserve">Alt utstyr som lagrer betalingsrelaterte data </w:t>
            </w:r>
            <w:r>
              <w:t>og/</w:t>
            </w:r>
            <w:r w:rsidRPr="001F617F">
              <w:t>eller kjøretøy</w:t>
            </w:r>
            <w:r>
              <w:t>passerings</w:t>
            </w:r>
            <w:r w:rsidRPr="001F617F">
              <w:t xml:space="preserve">data skal </w:t>
            </w:r>
            <w:r>
              <w:t>ha</w:t>
            </w:r>
            <w:r w:rsidRPr="001F617F">
              <w:t xml:space="preserve"> tilgangskontrollmekanismer og sikre påloggingsrutiner som hindrer uautorisert tilgang.</w:t>
            </w:r>
          </w:p>
        </w:tc>
        <w:tc>
          <w:tcPr>
            <w:tcW w:w="1559" w:type="dxa"/>
            <w:tcBorders>
              <w:top w:val="single" w:sz="4" w:space="0" w:color="auto"/>
              <w:bottom w:val="single" w:sz="4" w:space="0" w:color="auto"/>
              <w:right w:val="single" w:sz="4" w:space="0" w:color="auto"/>
            </w:tcBorders>
          </w:tcPr>
          <w:p w14:paraId="50155492" w14:textId="4298164C" w:rsidR="003F7C70" w:rsidRPr="001F617F" w:rsidRDefault="003F7C70" w:rsidP="003F7C70">
            <w:r w:rsidRPr="00606309">
              <w:t>Beskrives kort</w:t>
            </w:r>
          </w:p>
        </w:tc>
        <w:tc>
          <w:tcPr>
            <w:tcW w:w="1276" w:type="dxa"/>
            <w:tcBorders>
              <w:top w:val="single" w:sz="4" w:space="0" w:color="auto"/>
              <w:left w:val="single" w:sz="4" w:space="0" w:color="auto"/>
              <w:bottom w:val="single" w:sz="4" w:space="0" w:color="auto"/>
            </w:tcBorders>
          </w:tcPr>
          <w:p w14:paraId="7C7DD936" w14:textId="13AF8887" w:rsidR="003F7C70" w:rsidRPr="001F617F" w:rsidRDefault="003F7C70" w:rsidP="003F7C70"/>
        </w:tc>
        <w:tc>
          <w:tcPr>
            <w:tcW w:w="3543" w:type="dxa"/>
            <w:tcBorders>
              <w:top w:val="single" w:sz="4" w:space="0" w:color="auto"/>
              <w:bottom w:val="single" w:sz="4" w:space="0" w:color="auto"/>
              <w:right w:val="single" w:sz="4" w:space="0" w:color="auto"/>
            </w:tcBorders>
          </w:tcPr>
          <w:p w14:paraId="3869360A" w14:textId="0C74EB91" w:rsidR="003F7C70" w:rsidRPr="001F617F" w:rsidRDefault="003F7C70" w:rsidP="003F7C70"/>
        </w:tc>
      </w:tr>
      <w:tr w:rsidR="003F7C70" w:rsidRPr="001F617F" w14:paraId="187AFF33" w14:textId="374AFC7E" w:rsidTr="00E74CB1">
        <w:trPr>
          <w:cantSplit/>
        </w:trPr>
        <w:tc>
          <w:tcPr>
            <w:tcW w:w="776" w:type="dxa"/>
            <w:tcBorders>
              <w:top w:val="single" w:sz="4" w:space="0" w:color="auto"/>
              <w:left w:val="single" w:sz="4" w:space="0" w:color="auto"/>
              <w:bottom w:val="single" w:sz="4" w:space="0" w:color="auto"/>
            </w:tcBorders>
          </w:tcPr>
          <w:p w14:paraId="2B0D1533" w14:textId="77777777" w:rsidR="003F7C70" w:rsidRPr="001F617F" w:rsidRDefault="003F7C70" w:rsidP="003F7C70">
            <w:pPr>
              <w:numPr>
                <w:ilvl w:val="0"/>
                <w:numId w:val="7"/>
              </w:numPr>
              <w:tabs>
                <w:tab w:val="num" w:pos="360"/>
                <w:tab w:val="num" w:pos="1147"/>
              </w:tabs>
              <w:ind w:left="0" w:firstLine="0"/>
            </w:pPr>
          </w:p>
        </w:tc>
        <w:tc>
          <w:tcPr>
            <w:tcW w:w="6662" w:type="dxa"/>
            <w:tcBorders>
              <w:top w:val="single" w:sz="4" w:space="0" w:color="auto"/>
              <w:bottom w:val="single" w:sz="4" w:space="0" w:color="auto"/>
              <w:right w:val="single" w:sz="4" w:space="0" w:color="auto"/>
            </w:tcBorders>
          </w:tcPr>
          <w:p w14:paraId="2FF30106" w14:textId="47A85E1C" w:rsidR="003F7C70" w:rsidRPr="001F617F" w:rsidRDefault="003F7C70" w:rsidP="003F7C70">
            <w:r w:rsidRPr="001F617F">
              <w:t>Sikkerhetsmekanismene må være i samsvar med</w:t>
            </w:r>
            <w:r>
              <w:t xml:space="preserve"> </w:t>
            </w:r>
            <w:r w:rsidRPr="001F617F">
              <w:t>ref.</w:t>
            </w:r>
            <w:r>
              <w:t xml:space="preserve"> [3]</w:t>
            </w:r>
            <w:r w:rsidRPr="001F617F">
              <w:t>.</w:t>
            </w:r>
          </w:p>
        </w:tc>
        <w:tc>
          <w:tcPr>
            <w:tcW w:w="1559" w:type="dxa"/>
            <w:tcBorders>
              <w:top w:val="single" w:sz="4" w:space="0" w:color="auto"/>
              <w:bottom w:val="single" w:sz="4" w:space="0" w:color="auto"/>
              <w:right w:val="single" w:sz="4" w:space="0" w:color="auto"/>
            </w:tcBorders>
          </w:tcPr>
          <w:p w14:paraId="6A89EB24" w14:textId="5F9C274B" w:rsidR="003F7C70" w:rsidRPr="001F617F" w:rsidRDefault="003F7C70" w:rsidP="003F7C70">
            <w:r w:rsidRPr="00606309">
              <w:t>Beskrives kort</w:t>
            </w:r>
          </w:p>
        </w:tc>
        <w:tc>
          <w:tcPr>
            <w:tcW w:w="1276" w:type="dxa"/>
            <w:tcBorders>
              <w:top w:val="single" w:sz="4" w:space="0" w:color="auto"/>
              <w:left w:val="single" w:sz="4" w:space="0" w:color="auto"/>
              <w:bottom w:val="single" w:sz="4" w:space="0" w:color="auto"/>
            </w:tcBorders>
          </w:tcPr>
          <w:p w14:paraId="227203F8" w14:textId="5D5A4159" w:rsidR="003F7C70" w:rsidRPr="001F617F" w:rsidRDefault="003F7C70" w:rsidP="003F7C70"/>
        </w:tc>
        <w:tc>
          <w:tcPr>
            <w:tcW w:w="3543" w:type="dxa"/>
            <w:tcBorders>
              <w:top w:val="single" w:sz="4" w:space="0" w:color="auto"/>
              <w:bottom w:val="single" w:sz="4" w:space="0" w:color="auto"/>
              <w:right w:val="single" w:sz="4" w:space="0" w:color="auto"/>
            </w:tcBorders>
          </w:tcPr>
          <w:p w14:paraId="52C545F7" w14:textId="0302EE06" w:rsidR="003F7C70" w:rsidRPr="001F617F" w:rsidRDefault="003F7C70" w:rsidP="003F7C70"/>
        </w:tc>
      </w:tr>
      <w:tr w:rsidR="003F7C70" w:rsidRPr="001F617F" w14:paraId="6200087D" w14:textId="7519E68D" w:rsidTr="00E74CB1">
        <w:trPr>
          <w:cantSplit/>
        </w:trPr>
        <w:tc>
          <w:tcPr>
            <w:tcW w:w="776" w:type="dxa"/>
            <w:tcBorders>
              <w:top w:val="single" w:sz="4" w:space="0" w:color="auto"/>
              <w:left w:val="single" w:sz="4" w:space="0" w:color="auto"/>
              <w:bottom w:val="single" w:sz="4" w:space="0" w:color="auto"/>
            </w:tcBorders>
          </w:tcPr>
          <w:p w14:paraId="66569068" w14:textId="77777777" w:rsidR="003F7C70" w:rsidRPr="001F617F" w:rsidRDefault="003F7C70" w:rsidP="003F7C70">
            <w:pPr>
              <w:numPr>
                <w:ilvl w:val="0"/>
                <w:numId w:val="7"/>
              </w:numPr>
              <w:tabs>
                <w:tab w:val="num" w:pos="360"/>
                <w:tab w:val="num" w:pos="1147"/>
              </w:tabs>
              <w:ind w:left="0" w:firstLine="0"/>
            </w:pPr>
          </w:p>
        </w:tc>
        <w:tc>
          <w:tcPr>
            <w:tcW w:w="6662" w:type="dxa"/>
            <w:tcBorders>
              <w:top w:val="single" w:sz="4" w:space="0" w:color="auto"/>
              <w:bottom w:val="single" w:sz="4" w:space="0" w:color="auto"/>
              <w:right w:val="single" w:sz="4" w:space="0" w:color="auto"/>
            </w:tcBorders>
          </w:tcPr>
          <w:p w14:paraId="21EED221" w14:textId="12ADD9CF" w:rsidR="003F7C70" w:rsidRPr="001F617F" w:rsidRDefault="003A7ABD" w:rsidP="003F7C70">
            <w:r>
              <w:t>De k</w:t>
            </w:r>
            <w:r w:rsidRPr="001F617F">
              <w:t xml:space="preserve">rav som er relevant for </w:t>
            </w:r>
            <w:r>
              <w:t xml:space="preserve">bompengeinnkreving basert på DSRC-kommunikasjon i </w:t>
            </w:r>
            <w:r w:rsidRPr="001F617F">
              <w:t>ISO 19299 EFC – Sikkerhetsrammeverk må oppfylles.</w:t>
            </w:r>
          </w:p>
        </w:tc>
        <w:tc>
          <w:tcPr>
            <w:tcW w:w="1559" w:type="dxa"/>
            <w:tcBorders>
              <w:top w:val="single" w:sz="4" w:space="0" w:color="auto"/>
              <w:bottom w:val="single" w:sz="4" w:space="0" w:color="auto"/>
              <w:right w:val="single" w:sz="4" w:space="0" w:color="auto"/>
            </w:tcBorders>
          </w:tcPr>
          <w:p w14:paraId="765994AF" w14:textId="049C3F3E" w:rsidR="003F7C70" w:rsidRPr="001F617F" w:rsidRDefault="003F7C70" w:rsidP="003F7C70">
            <w:r w:rsidRPr="00606309">
              <w:t>Beskrives kort</w:t>
            </w:r>
          </w:p>
        </w:tc>
        <w:tc>
          <w:tcPr>
            <w:tcW w:w="1276" w:type="dxa"/>
            <w:tcBorders>
              <w:top w:val="single" w:sz="4" w:space="0" w:color="auto"/>
              <w:left w:val="single" w:sz="4" w:space="0" w:color="auto"/>
              <w:bottom w:val="single" w:sz="4" w:space="0" w:color="auto"/>
            </w:tcBorders>
          </w:tcPr>
          <w:p w14:paraId="5A616FD7" w14:textId="480EAEED" w:rsidR="003F7C70" w:rsidRPr="001F617F" w:rsidRDefault="003F7C70" w:rsidP="003F7C70"/>
        </w:tc>
        <w:tc>
          <w:tcPr>
            <w:tcW w:w="3543" w:type="dxa"/>
            <w:tcBorders>
              <w:top w:val="single" w:sz="4" w:space="0" w:color="auto"/>
              <w:bottom w:val="single" w:sz="4" w:space="0" w:color="auto"/>
              <w:right w:val="single" w:sz="4" w:space="0" w:color="auto"/>
            </w:tcBorders>
          </w:tcPr>
          <w:p w14:paraId="7DAE968C" w14:textId="0B0F05E2" w:rsidR="003F7C70" w:rsidRPr="001F617F" w:rsidRDefault="003F7C70" w:rsidP="003F7C70"/>
        </w:tc>
      </w:tr>
      <w:tr w:rsidR="00123420" w:rsidRPr="001F617F" w14:paraId="34AA8ED5" w14:textId="2DD26548" w:rsidTr="00E74CB1">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22E58E5C" w14:textId="7EA65A9E" w:rsidR="00123420" w:rsidRPr="001F617F" w:rsidRDefault="00123420" w:rsidP="00123420">
            <w:pPr>
              <w:keepNext/>
              <w:jc w:val="center"/>
              <w:rPr>
                <w:b/>
              </w:rPr>
            </w:pPr>
          </w:p>
        </w:tc>
        <w:tc>
          <w:tcPr>
            <w:tcW w:w="6662" w:type="dxa"/>
            <w:tcBorders>
              <w:top w:val="single" w:sz="4" w:space="0" w:color="auto"/>
              <w:bottom w:val="single" w:sz="4" w:space="0" w:color="auto"/>
              <w:right w:val="single" w:sz="4" w:space="0" w:color="auto"/>
            </w:tcBorders>
            <w:shd w:val="thinDiagStripe" w:color="C0C0C0" w:fill="auto"/>
            <w:vAlign w:val="center"/>
          </w:tcPr>
          <w:p w14:paraId="48D5026E" w14:textId="77777777" w:rsidR="00123420" w:rsidRPr="001F617F" w:rsidRDefault="00123420" w:rsidP="00123420">
            <w:pPr>
              <w:keepNext/>
              <w:numPr>
                <w:ilvl w:val="2"/>
                <w:numId w:val="16"/>
              </w:numPr>
              <w:spacing w:before="240"/>
              <w:outlineLvl w:val="1"/>
              <w:rPr>
                <w:rFonts w:eastAsiaTheme="majorEastAsia" w:cs="Arial"/>
                <w:b/>
                <w:color w:val="000000" w:themeColor="text1"/>
                <w:szCs w:val="26"/>
              </w:rPr>
            </w:pPr>
            <w:bookmarkStart w:id="51" w:name="_Toc69205119"/>
            <w:r w:rsidRPr="001F617F">
              <w:rPr>
                <w:rFonts w:eastAsiaTheme="majorEastAsia" w:cs="Arial"/>
                <w:b/>
                <w:color w:val="000000" w:themeColor="text1"/>
                <w:szCs w:val="26"/>
              </w:rPr>
              <w:t xml:space="preserve">Kommuniser med </w:t>
            </w:r>
            <w:proofErr w:type="spellStart"/>
            <w:r w:rsidRPr="001F617F">
              <w:rPr>
                <w:rFonts w:eastAsiaTheme="majorEastAsia" w:cs="Arial"/>
                <w:b/>
                <w:color w:val="000000" w:themeColor="text1"/>
                <w:szCs w:val="26"/>
              </w:rPr>
              <w:t>AutoPASS</w:t>
            </w:r>
            <w:proofErr w:type="spellEnd"/>
            <w:r w:rsidRPr="001F617F">
              <w:rPr>
                <w:rFonts w:eastAsiaTheme="majorEastAsia" w:cs="Arial"/>
                <w:b/>
                <w:color w:val="000000" w:themeColor="text1"/>
                <w:szCs w:val="26"/>
              </w:rPr>
              <w:t xml:space="preserve"> </w:t>
            </w:r>
            <w:r>
              <w:rPr>
                <w:rFonts w:eastAsiaTheme="majorEastAsia" w:cs="Arial"/>
                <w:b/>
                <w:color w:val="000000" w:themeColor="text1"/>
                <w:szCs w:val="26"/>
              </w:rPr>
              <w:t>infrastruktur</w:t>
            </w:r>
            <w:bookmarkEnd w:id="51"/>
          </w:p>
          <w:p w14:paraId="5B931572" w14:textId="7713ACB1" w:rsidR="00123420" w:rsidRPr="001F617F" w:rsidRDefault="00123420" w:rsidP="00123420">
            <w:pPr>
              <w:keepNext/>
              <w:jc w:val="center"/>
              <w:rPr>
                <w:b/>
              </w:rPr>
            </w:pPr>
          </w:p>
        </w:tc>
        <w:tc>
          <w:tcPr>
            <w:tcW w:w="1559" w:type="dxa"/>
            <w:tcBorders>
              <w:top w:val="single" w:sz="4" w:space="0" w:color="auto"/>
              <w:bottom w:val="single" w:sz="4" w:space="0" w:color="auto"/>
              <w:right w:val="single" w:sz="4" w:space="0" w:color="auto"/>
            </w:tcBorders>
            <w:shd w:val="thinDiagStripe" w:color="C0C0C0" w:fill="auto"/>
          </w:tcPr>
          <w:p w14:paraId="43320738" w14:textId="77777777" w:rsidR="00123420" w:rsidRPr="001F617F" w:rsidRDefault="00123420" w:rsidP="00123420">
            <w:pPr>
              <w:keepNext/>
              <w:spacing w:before="240"/>
              <w:outlineLvl w:val="1"/>
              <w:rPr>
                <w:rFonts w:eastAsiaTheme="majorEastAsia" w:cs="Arial"/>
                <w:b/>
                <w:color w:val="000000" w:themeColor="text1"/>
                <w:szCs w:val="26"/>
              </w:rPr>
            </w:pPr>
          </w:p>
        </w:tc>
        <w:tc>
          <w:tcPr>
            <w:tcW w:w="1276" w:type="dxa"/>
            <w:tcBorders>
              <w:top w:val="single" w:sz="4" w:space="0" w:color="auto"/>
              <w:left w:val="single" w:sz="4" w:space="0" w:color="auto"/>
              <w:bottom w:val="single" w:sz="4" w:space="0" w:color="auto"/>
            </w:tcBorders>
            <w:shd w:val="thinDiagStripe" w:color="C0C0C0" w:fill="auto"/>
          </w:tcPr>
          <w:p w14:paraId="612D6DB9" w14:textId="65A9EE90" w:rsidR="00123420" w:rsidRPr="001F617F" w:rsidRDefault="00123420" w:rsidP="00123420">
            <w:pPr>
              <w:keepNext/>
              <w:spacing w:before="240"/>
              <w:outlineLvl w:val="1"/>
              <w:rPr>
                <w:rFonts w:eastAsiaTheme="majorEastAsia" w:cs="Arial"/>
                <w:b/>
                <w:color w:val="000000" w:themeColor="text1"/>
                <w:szCs w:val="26"/>
              </w:rPr>
            </w:pPr>
          </w:p>
        </w:tc>
        <w:tc>
          <w:tcPr>
            <w:tcW w:w="3543" w:type="dxa"/>
            <w:tcBorders>
              <w:top w:val="single" w:sz="4" w:space="0" w:color="auto"/>
              <w:bottom w:val="single" w:sz="4" w:space="0" w:color="auto"/>
              <w:right w:val="single" w:sz="4" w:space="0" w:color="auto"/>
            </w:tcBorders>
            <w:shd w:val="thinDiagStripe" w:color="C0C0C0" w:fill="auto"/>
          </w:tcPr>
          <w:p w14:paraId="7B844EB3" w14:textId="670C628B" w:rsidR="00123420" w:rsidRPr="001F617F" w:rsidRDefault="00123420" w:rsidP="00123420">
            <w:pPr>
              <w:keepNext/>
              <w:spacing w:before="240"/>
              <w:outlineLvl w:val="1"/>
              <w:rPr>
                <w:rFonts w:eastAsiaTheme="majorEastAsia" w:cs="Arial"/>
                <w:b/>
                <w:color w:val="000000" w:themeColor="text1"/>
                <w:szCs w:val="26"/>
              </w:rPr>
            </w:pPr>
          </w:p>
        </w:tc>
      </w:tr>
      <w:tr w:rsidR="00123420" w:rsidRPr="001F617F" w14:paraId="511DE104" w14:textId="1DCC172D" w:rsidTr="00E74CB1">
        <w:trPr>
          <w:cantSplit/>
          <w:trHeight w:val="191"/>
        </w:trPr>
        <w:tc>
          <w:tcPr>
            <w:tcW w:w="776" w:type="dxa"/>
            <w:tcBorders>
              <w:top w:val="single" w:sz="4" w:space="0" w:color="auto"/>
              <w:left w:val="single" w:sz="4" w:space="0" w:color="auto"/>
              <w:bottom w:val="single" w:sz="4" w:space="0" w:color="auto"/>
            </w:tcBorders>
          </w:tcPr>
          <w:p w14:paraId="0E3641BF" w14:textId="77777777" w:rsidR="00123420" w:rsidRPr="001F617F" w:rsidRDefault="00123420" w:rsidP="00123420">
            <w:pPr>
              <w:numPr>
                <w:ilvl w:val="0"/>
                <w:numId w:val="7"/>
              </w:numPr>
              <w:tabs>
                <w:tab w:val="num" w:pos="360"/>
                <w:tab w:val="num" w:pos="1147"/>
              </w:tabs>
              <w:ind w:left="0" w:firstLine="0"/>
            </w:pPr>
          </w:p>
        </w:tc>
        <w:tc>
          <w:tcPr>
            <w:tcW w:w="6662" w:type="dxa"/>
            <w:tcBorders>
              <w:top w:val="single" w:sz="4" w:space="0" w:color="auto"/>
              <w:bottom w:val="single" w:sz="4" w:space="0" w:color="auto"/>
              <w:right w:val="single" w:sz="4" w:space="0" w:color="auto"/>
            </w:tcBorders>
          </w:tcPr>
          <w:p w14:paraId="5284F0FC" w14:textId="58049254" w:rsidR="00123420" w:rsidRPr="001F617F" w:rsidRDefault="00123420" w:rsidP="00123420">
            <w:r>
              <w:t>Vegkantutstyr</w:t>
            </w:r>
            <w:r w:rsidRPr="001F617F">
              <w:t xml:space="preserve"> skal kommunisere med </w:t>
            </w:r>
            <w:r>
              <w:t xml:space="preserve">operatørløsning </w:t>
            </w:r>
            <w:r w:rsidRPr="001F617F">
              <w:t>(for</w:t>
            </w:r>
            <w:r>
              <w:t xml:space="preserve"> </w:t>
            </w:r>
            <w:r w:rsidRPr="001F617F">
              <w:t>bom</w:t>
            </w:r>
            <w:r>
              <w:t>passeringer</w:t>
            </w:r>
            <w:r w:rsidRPr="001F617F">
              <w:t xml:space="preserve"> via </w:t>
            </w:r>
            <w:proofErr w:type="spellStart"/>
            <w:r w:rsidRPr="001F617F">
              <w:t>AutoPASS</w:t>
            </w:r>
            <w:proofErr w:type="spellEnd"/>
            <w:r w:rsidRPr="001F617F">
              <w:t xml:space="preserve"> HUB/IP)</w:t>
            </w:r>
            <w:r>
              <w:t xml:space="preserve"> </w:t>
            </w:r>
            <w:r w:rsidRPr="001F617F">
              <w:t>i samsvar med formatbeskrivelser i ref.</w:t>
            </w:r>
            <w:r>
              <w:t xml:space="preserve"> [2]</w:t>
            </w:r>
            <w:r w:rsidRPr="001F617F">
              <w:t xml:space="preserve"> og kommunikasjonsprinsipper i ref.</w:t>
            </w:r>
            <w:r>
              <w:t xml:space="preserve"> </w:t>
            </w:r>
            <w:r w:rsidRPr="001F617F">
              <w:t>[6].</w:t>
            </w:r>
            <w:r>
              <w:t xml:space="preserve"> </w:t>
            </w:r>
            <w:r w:rsidR="003A7ABD">
              <w:t xml:space="preserve">Tilkobling skal være over fysisk linje. Avvik fra dette må det søkes om. Annen teknologi kan benyttes som </w:t>
            </w:r>
            <w:proofErr w:type="spellStart"/>
            <w:r w:rsidR="003A7ABD">
              <w:t>backup</w:t>
            </w:r>
            <w:proofErr w:type="spellEnd"/>
            <w:r w:rsidR="003A7ABD">
              <w:t>.</w:t>
            </w:r>
          </w:p>
        </w:tc>
        <w:tc>
          <w:tcPr>
            <w:tcW w:w="1559" w:type="dxa"/>
            <w:tcBorders>
              <w:top w:val="single" w:sz="4" w:space="0" w:color="auto"/>
              <w:bottom w:val="single" w:sz="4" w:space="0" w:color="auto"/>
              <w:right w:val="single" w:sz="4" w:space="0" w:color="auto"/>
            </w:tcBorders>
          </w:tcPr>
          <w:p w14:paraId="02440F54" w14:textId="40E3DCC1" w:rsidR="00123420" w:rsidRDefault="0071735E" w:rsidP="00123420">
            <w:r>
              <w:t xml:space="preserve">Dokumenteres/bekreftes at grensesnitt er testet og akseptert av SVV </w:t>
            </w:r>
            <w:proofErr w:type="spellStart"/>
            <w:r>
              <w:t>ToS</w:t>
            </w:r>
            <w:proofErr w:type="spellEnd"/>
            <w:r>
              <w:t>.</w:t>
            </w:r>
          </w:p>
        </w:tc>
        <w:tc>
          <w:tcPr>
            <w:tcW w:w="1276" w:type="dxa"/>
            <w:tcBorders>
              <w:top w:val="single" w:sz="4" w:space="0" w:color="auto"/>
              <w:left w:val="single" w:sz="4" w:space="0" w:color="auto"/>
              <w:bottom w:val="single" w:sz="4" w:space="0" w:color="auto"/>
            </w:tcBorders>
          </w:tcPr>
          <w:p w14:paraId="2A343DD7" w14:textId="714BC150" w:rsidR="00123420" w:rsidRDefault="00123420" w:rsidP="00123420"/>
        </w:tc>
        <w:tc>
          <w:tcPr>
            <w:tcW w:w="3543" w:type="dxa"/>
            <w:tcBorders>
              <w:top w:val="single" w:sz="4" w:space="0" w:color="auto"/>
              <w:bottom w:val="single" w:sz="4" w:space="0" w:color="auto"/>
              <w:right w:val="single" w:sz="4" w:space="0" w:color="auto"/>
            </w:tcBorders>
          </w:tcPr>
          <w:p w14:paraId="39A1CD6C" w14:textId="26D73C62" w:rsidR="00123420" w:rsidRDefault="00123420" w:rsidP="00123420"/>
        </w:tc>
      </w:tr>
      <w:tr w:rsidR="00123420" w:rsidRPr="001F617F" w14:paraId="47F51B50" w14:textId="0F528B4B" w:rsidTr="00E74CB1">
        <w:trPr>
          <w:cantSplit/>
          <w:trHeight w:val="191"/>
        </w:trPr>
        <w:tc>
          <w:tcPr>
            <w:tcW w:w="776" w:type="dxa"/>
            <w:tcBorders>
              <w:top w:val="single" w:sz="4" w:space="0" w:color="auto"/>
              <w:left w:val="single" w:sz="4" w:space="0" w:color="auto"/>
              <w:bottom w:val="single" w:sz="4" w:space="0" w:color="auto"/>
            </w:tcBorders>
          </w:tcPr>
          <w:p w14:paraId="78678FAB" w14:textId="77777777" w:rsidR="00123420" w:rsidRPr="001F617F" w:rsidRDefault="00123420" w:rsidP="00123420">
            <w:pPr>
              <w:numPr>
                <w:ilvl w:val="0"/>
                <w:numId w:val="7"/>
              </w:numPr>
              <w:tabs>
                <w:tab w:val="num" w:pos="360"/>
                <w:tab w:val="num" w:pos="1147"/>
              </w:tabs>
              <w:ind w:left="0" w:firstLine="0"/>
            </w:pPr>
          </w:p>
        </w:tc>
        <w:tc>
          <w:tcPr>
            <w:tcW w:w="6662" w:type="dxa"/>
            <w:tcBorders>
              <w:top w:val="single" w:sz="4" w:space="0" w:color="auto"/>
              <w:bottom w:val="single" w:sz="4" w:space="0" w:color="auto"/>
              <w:right w:val="single" w:sz="4" w:space="0" w:color="auto"/>
            </w:tcBorders>
          </w:tcPr>
          <w:p w14:paraId="39D28A80" w14:textId="77034480" w:rsidR="00123420" w:rsidRPr="001F617F" w:rsidRDefault="00123420" w:rsidP="00123420">
            <w:r>
              <w:t>Vegkantutstyr</w:t>
            </w:r>
            <w:r w:rsidRPr="001F617F">
              <w:t xml:space="preserve"> skal overføre følgende filtyper i henhold til ref.</w:t>
            </w:r>
            <w:r>
              <w:t xml:space="preserve"> [2]</w:t>
            </w:r>
            <w:r w:rsidRPr="001F617F">
              <w:t>:</w:t>
            </w:r>
          </w:p>
          <w:p w14:paraId="5D183115" w14:textId="77777777" w:rsidR="00123420" w:rsidRPr="001F617F" w:rsidRDefault="00123420" w:rsidP="00C46FCF">
            <w:pPr>
              <w:pStyle w:val="Listeavsnitt"/>
              <w:numPr>
                <w:ilvl w:val="0"/>
                <w:numId w:val="40"/>
              </w:numPr>
            </w:pPr>
            <w:proofErr w:type="spellStart"/>
            <w:r w:rsidRPr="001F617F">
              <w:t>Transaksjonsfil</w:t>
            </w:r>
            <w:proofErr w:type="spellEnd"/>
          </w:p>
          <w:p w14:paraId="041FE8A5" w14:textId="02E9090B" w:rsidR="00123420" w:rsidRPr="001F617F" w:rsidRDefault="00123420" w:rsidP="00C46FCF">
            <w:pPr>
              <w:pStyle w:val="Listeavsnitt"/>
              <w:numPr>
                <w:ilvl w:val="0"/>
                <w:numId w:val="40"/>
              </w:numPr>
            </w:pPr>
            <w:r w:rsidRPr="001F617F">
              <w:t>Bildefil</w:t>
            </w:r>
          </w:p>
          <w:p w14:paraId="061E0010" w14:textId="3947717C" w:rsidR="00123420" w:rsidRPr="001F617F" w:rsidRDefault="00123420" w:rsidP="00C46FCF">
            <w:pPr>
              <w:pStyle w:val="Listeavsnitt"/>
              <w:numPr>
                <w:ilvl w:val="0"/>
                <w:numId w:val="34"/>
              </w:numPr>
              <w:ind w:left="714" w:hanging="357"/>
            </w:pPr>
            <w:r w:rsidRPr="001F617F">
              <w:t xml:space="preserve">Fil </w:t>
            </w:r>
            <w:r>
              <w:t>med avviks</w:t>
            </w:r>
            <w:r w:rsidRPr="001F617F">
              <w:t>melding</w:t>
            </w:r>
            <w:r>
              <w:t>er</w:t>
            </w:r>
          </w:p>
        </w:tc>
        <w:tc>
          <w:tcPr>
            <w:tcW w:w="1559" w:type="dxa"/>
            <w:tcBorders>
              <w:top w:val="single" w:sz="4" w:space="0" w:color="auto"/>
              <w:bottom w:val="single" w:sz="4" w:space="0" w:color="auto"/>
              <w:right w:val="single" w:sz="4" w:space="0" w:color="auto"/>
            </w:tcBorders>
          </w:tcPr>
          <w:p w14:paraId="6D47DC19" w14:textId="0E63E935" w:rsidR="00123420" w:rsidRDefault="0071735E" w:rsidP="00123420">
            <w:r>
              <w:t>Dokumenteres som i [K37].</w:t>
            </w:r>
          </w:p>
        </w:tc>
        <w:tc>
          <w:tcPr>
            <w:tcW w:w="1276" w:type="dxa"/>
            <w:tcBorders>
              <w:top w:val="single" w:sz="4" w:space="0" w:color="auto"/>
              <w:left w:val="single" w:sz="4" w:space="0" w:color="auto"/>
              <w:bottom w:val="single" w:sz="4" w:space="0" w:color="auto"/>
            </w:tcBorders>
          </w:tcPr>
          <w:p w14:paraId="5FAAC409" w14:textId="080CC756" w:rsidR="00123420" w:rsidRDefault="00123420" w:rsidP="00123420"/>
        </w:tc>
        <w:tc>
          <w:tcPr>
            <w:tcW w:w="3543" w:type="dxa"/>
            <w:tcBorders>
              <w:top w:val="single" w:sz="4" w:space="0" w:color="auto"/>
              <w:bottom w:val="single" w:sz="4" w:space="0" w:color="auto"/>
              <w:right w:val="single" w:sz="4" w:space="0" w:color="auto"/>
            </w:tcBorders>
          </w:tcPr>
          <w:p w14:paraId="6CB674AA" w14:textId="31352A76" w:rsidR="00123420" w:rsidRDefault="00123420" w:rsidP="00123420"/>
        </w:tc>
      </w:tr>
      <w:tr w:rsidR="00123420" w:rsidRPr="001F617F" w14:paraId="6B21A03E" w14:textId="2EA69558" w:rsidTr="00E74CB1">
        <w:trPr>
          <w:cantSplit/>
          <w:trHeight w:val="191"/>
        </w:trPr>
        <w:tc>
          <w:tcPr>
            <w:tcW w:w="776" w:type="dxa"/>
            <w:tcBorders>
              <w:top w:val="single" w:sz="4" w:space="0" w:color="auto"/>
              <w:left w:val="single" w:sz="4" w:space="0" w:color="auto"/>
              <w:bottom w:val="single" w:sz="4" w:space="0" w:color="auto"/>
            </w:tcBorders>
          </w:tcPr>
          <w:p w14:paraId="62FE3D06" w14:textId="77777777" w:rsidR="00123420" w:rsidRPr="001F617F" w:rsidRDefault="00123420" w:rsidP="00123420">
            <w:pPr>
              <w:numPr>
                <w:ilvl w:val="0"/>
                <w:numId w:val="7"/>
              </w:numPr>
              <w:tabs>
                <w:tab w:val="num" w:pos="360"/>
                <w:tab w:val="num" w:pos="1147"/>
              </w:tabs>
              <w:ind w:left="0" w:firstLine="0"/>
            </w:pPr>
          </w:p>
        </w:tc>
        <w:tc>
          <w:tcPr>
            <w:tcW w:w="6662" w:type="dxa"/>
            <w:tcBorders>
              <w:top w:val="single" w:sz="4" w:space="0" w:color="auto"/>
              <w:bottom w:val="single" w:sz="4" w:space="0" w:color="auto"/>
              <w:right w:val="single" w:sz="4" w:space="0" w:color="auto"/>
            </w:tcBorders>
          </w:tcPr>
          <w:p w14:paraId="0D406711" w14:textId="427B9134" w:rsidR="00123420" w:rsidRPr="001F617F" w:rsidRDefault="00123420" w:rsidP="00123420">
            <w:r>
              <w:t>Vegkantutstyr</w:t>
            </w:r>
            <w:r w:rsidRPr="001F617F">
              <w:t xml:space="preserve"> skal motta, kontrollere og behandle følgende filtyper i henhold til</w:t>
            </w:r>
            <w:r>
              <w:t xml:space="preserve"> </w:t>
            </w:r>
            <w:r w:rsidRPr="001F617F">
              <w:t>ref.</w:t>
            </w:r>
            <w:r>
              <w:t xml:space="preserve"> [2]</w:t>
            </w:r>
            <w:r w:rsidRPr="001F617F">
              <w:t>:</w:t>
            </w:r>
          </w:p>
          <w:p w14:paraId="7ABEB30A" w14:textId="5C8EDADD" w:rsidR="00123420" w:rsidRPr="001F617F" w:rsidRDefault="00123420" w:rsidP="00C46FCF">
            <w:pPr>
              <w:pStyle w:val="Listeavsnitt"/>
              <w:numPr>
                <w:ilvl w:val="0"/>
                <w:numId w:val="40"/>
              </w:numPr>
            </w:pPr>
            <w:proofErr w:type="spellStart"/>
            <w:r>
              <w:t>S</w:t>
            </w:r>
            <w:r w:rsidRPr="001F617F">
              <w:t>tatusfil</w:t>
            </w:r>
            <w:proofErr w:type="spellEnd"/>
          </w:p>
          <w:p w14:paraId="00E78BDC" w14:textId="77777777" w:rsidR="00123420" w:rsidRPr="001F617F" w:rsidRDefault="00123420" w:rsidP="00C46FCF">
            <w:pPr>
              <w:pStyle w:val="Listeavsnitt"/>
              <w:numPr>
                <w:ilvl w:val="0"/>
                <w:numId w:val="40"/>
              </w:numPr>
            </w:pPr>
            <w:proofErr w:type="spellStart"/>
            <w:r w:rsidRPr="001F617F">
              <w:t>Prisfil</w:t>
            </w:r>
            <w:proofErr w:type="spellEnd"/>
          </w:p>
          <w:p w14:paraId="4E77F5E8" w14:textId="4E8819D8" w:rsidR="00123420" w:rsidRPr="001F617F" w:rsidRDefault="00123420" w:rsidP="00C46FCF">
            <w:pPr>
              <w:pStyle w:val="Listeavsnitt"/>
              <w:numPr>
                <w:ilvl w:val="0"/>
                <w:numId w:val="34"/>
              </w:numPr>
              <w:ind w:left="714" w:hanging="357"/>
            </w:pPr>
            <w:r w:rsidRPr="001F617F">
              <w:t>Bilde</w:t>
            </w:r>
            <w:r>
              <w:t>t</w:t>
            </w:r>
            <w:r w:rsidRPr="001F617F">
              <w:t>ekstfil</w:t>
            </w:r>
            <w:r>
              <w:t xml:space="preserve"> (Picture </w:t>
            </w:r>
            <w:proofErr w:type="spellStart"/>
            <w:r>
              <w:t>Text</w:t>
            </w:r>
            <w:proofErr w:type="spellEnd"/>
            <w:r>
              <w:t xml:space="preserve"> File)</w:t>
            </w:r>
          </w:p>
        </w:tc>
        <w:tc>
          <w:tcPr>
            <w:tcW w:w="1559" w:type="dxa"/>
            <w:tcBorders>
              <w:top w:val="single" w:sz="4" w:space="0" w:color="auto"/>
              <w:bottom w:val="single" w:sz="4" w:space="0" w:color="auto"/>
              <w:right w:val="single" w:sz="4" w:space="0" w:color="auto"/>
            </w:tcBorders>
          </w:tcPr>
          <w:p w14:paraId="6A02B4FA" w14:textId="689F9ACB" w:rsidR="00123420" w:rsidRDefault="0071735E" w:rsidP="00123420">
            <w:r>
              <w:t>Dokumenteres som i [K37].</w:t>
            </w:r>
          </w:p>
        </w:tc>
        <w:tc>
          <w:tcPr>
            <w:tcW w:w="1276" w:type="dxa"/>
            <w:tcBorders>
              <w:top w:val="single" w:sz="4" w:space="0" w:color="auto"/>
              <w:left w:val="single" w:sz="4" w:space="0" w:color="auto"/>
              <w:bottom w:val="single" w:sz="4" w:space="0" w:color="auto"/>
            </w:tcBorders>
          </w:tcPr>
          <w:p w14:paraId="7A2585B7" w14:textId="78D3A235" w:rsidR="00123420" w:rsidRDefault="00123420" w:rsidP="00123420"/>
        </w:tc>
        <w:tc>
          <w:tcPr>
            <w:tcW w:w="3543" w:type="dxa"/>
            <w:tcBorders>
              <w:top w:val="single" w:sz="4" w:space="0" w:color="auto"/>
              <w:bottom w:val="single" w:sz="4" w:space="0" w:color="auto"/>
              <w:right w:val="single" w:sz="4" w:space="0" w:color="auto"/>
            </w:tcBorders>
          </w:tcPr>
          <w:p w14:paraId="47BC26E9" w14:textId="352F7EF0" w:rsidR="00123420" w:rsidRDefault="00123420" w:rsidP="00123420"/>
        </w:tc>
      </w:tr>
      <w:tr w:rsidR="00123420" w:rsidRPr="001F617F" w14:paraId="7F57A8FC" w14:textId="182D9F99" w:rsidTr="00E74CB1">
        <w:trPr>
          <w:cantSplit/>
        </w:trPr>
        <w:tc>
          <w:tcPr>
            <w:tcW w:w="776" w:type="dxa"/>
            <w:tcBorders>
              <w:top w:val="single" w:sz="4" w:space="0" w:color="auto"/>
              <w:left w:val="single" w:sz="4" w:space="0" w:color="auto"/>
              <w:bottom w:val="single" w:sz="4" w:space="0" w:color="auto"/>
            </w:tcBorders>
          </w:tcPr>
          <w:p w14:paraId="5229BFED"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122E7A64" w14:textId="77777777" w:rsidR="003A7ABD" w:rsidRDefault="003A7ABD" w:rsidP="003A7ABD">
            <w:r>
              <w:t>Statens vegvesen oppdaterer og godkjenner AIT-fil</w:t>
            </w:r>
            <w:r w:rsidRPr="001F617F">
              <w:t xml:space="preserve"> </w:t>
            </w:r>
            <w:r>
              <w:t>(«</w:t>
            </w:r>
            <w:proofErr w:type="spellStart"/>
            <w:r w:rsidRPr="006C1153">
              <w:t>Accepted</w:t>
            </w:r>
            <w:proofErr w:type="spellEnd"/>
            <w:r w:rsidRPr="006C1153">
              <w:t xml:space="preserve"> </w:t>
            </w:r>
            <w:proofErr w:type="spellStart"/>
            <w:r w:rsidRPr="006C1153">
              <w:t>Issuer</w:t>
            </w:r>
            <w:proofErr w:type="spellEnd"/>
            <w:r w:rsidRPr="006C1153">
              <w:t xml:space="preserve"> </w:t>
            </w:r>
            <w:proofErr w:type="spellStart"/>
            <w:r w:rsidRPr="006C1153">
              <w:t>Table</w:t>
            </w:r>
            <w:proofErr w:type="spellEnd"/>
            <w:r>
              <w:t>»). Operatørene skal uten opphold sørge for at vegkantutstyret blir oppdatert når en ny AIT-fil er gjort tilgjengelig</w:t>
            </w:r>
            <w:r w:rsidRPr="001F617F">
              <w:t xml:space="preserve">. </w:t>
            </w:r>
          </w:p>
          <w:p w14:paraId="1C1A13A4" w14:textId="77777777" w:rsidR="003A7ABD" w:rsidRDefault="003A7ABD" w:rsidP="003A7ABD"/>
          <w:p w14:paraId="26B4C0DD" w14:textId="2F702EBB" w:rsidR="00123420" w:rsidRPr="001F617F" w:rsidRDefault="003A7ABD" w:rsidP="003A7ABD">
            <w:r w:rsidRPr="001F617F">
              <w:t xml:space="preserve">AIT-filen inneholder informasjon om alle typer </w:t>
            </w:r>
            <w:r w:rsidRPr="007D5EDE">
              <w:t>brikke</w:t>
            </w:r>
            <w:r>
              <w:t>r</w:t>
            </w:r>
            <w:r w:rsidRPr="001F617F">
              <w:t xml:space="preserve"> som skal aksepteres i </w:t>
            </w:r>
            <w:r>
              <w:t>vegkantutstyr</w:t>
            </w:r>
            <w:r w:rsidRPr="001F617F">
              <w:t>.</w:t>
            </w:r>
          </w:p>
        </w:tc>
        <w:tc>
          <w:tcPr>
            <w:tcW w:w="1559" w:type="dxa"/>
            <w:tcBorders>
              <w:top w:val="single" w:sz="4" w:space="0" w:color="auto"/>
              <w:bottom w:val="single" w:sz="4" w:space="0" w:color="auto"/>
              <w:right w:val="single" w:sz="4" w:space="0" w:color="auto"/>
            </w:tcBorders>
          </w:tcPr>
          <w:p w14:paraId="7D057568" w14:textId="48E42717" w:rsidR="00123420" w:rsidRPr="001F617F" w:rsidRDefault="0071735E" w:rsidP="00123420">
            <w:r>
              <w:t>Dokumenteres som i [K37].</w:t>
            </w:r>
          </w:p>
        </w:tc>
        <w:tc>
          <w:tcPr>
            <w:tcW w:w="1276" w:type="dxa"/>
            <w:tcBorders>
              <w:top w:val="single" w:sz="4" w:space="0" w:color="auto"/>
              <w:left w:val="single" w:sz="4" w:space="0" w:color="auto"/>
              <w:bottom w:val="single" w:sz="4" w:space="0" w:color="auto"/>
            </w:tcBorders>
          </w:tcPr>
          <w:p w14:paraId="4D87BFB3" w14:textId="04E5C00D" w:rsidR="00123420" w:rsidRPr="001F617F" w:rsidRDefault="00123420" w:rsidP="00123420"/>
        </w:tc>
        <w:tc>
          <w:tcPr>
            <w:tcW w:w="3543" w:type="dxa"/>
            <w:tcBorders>
              <w:top w:val="single" w:sz="4" w:space="0" w:color="auto"/>
              <w:bottom w:val="single" w:sz="4" w:space="0" w:color="auto"/>
              <w:right w:val="single" w:sz="4" w:space="0" w:color="auto"/>
            </w:tcBorders>
          </w:tcPr>
          <w:p w14:paraId="29507A17" w14:textId="0C87B718" w:rsidR="00123420" w:rsidRPr="001F617F" w:rsidRDefault="00123420" w:rsidP="00123420"/>
        </w:tc>
      </w:tr>
      <w:tr w:rsidR="00A81D3D" w:rsidRPr="001F617F" w14:paraId="23F5A625" w14:textId="77777777" w:rsidTr="00E74CB1">
        <w:trPr>
          <w:cantSplit/>
        </w:trPr>
        <w:tc>
          <w:tcPr>
            <w:tcW w:w="776" w:type="dxa"/>
            <w:tcBorders>
              <w:top w:val="single" w:sz="4" w:space="0" w:color="auto"/>
              <w:left w:val="single" w:sz="4" w:space="0" w:color="auto"/>
              <w:bottom w:val="single" w:sz="4" w:space="0" w:color="auto"/>
            </w:tcBorders>
          </w:tcPr>
          <w:p w14:paraId="5BF23FE9" w14:textId="77777777" w:rsidR="00A81D3D" w:rsidRPr="001F617F" w:rsidRDefault="00A81D3D"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2DC662E7" w14:textId="77777777" w:rsidR="00A81D3D" w:rsidRDefault="00A81D3D" w:rsidP="00A81D3D">
            <w:pPr>
              <w:rPr>
                <w:rFonts w:ascii="Calibri" w:hAnsi="Calibri"/>
                <w:color w:val="000000"/>
              </w:rPr>
            </w:pPr>
            <w:r>
              <w:rPr>
                <w:color w:val="000000"/>
              </w:rPr>
              <w:t>Vegkantutstyret skal slette alle data som inneholder personopplysninger med en gang behovet for disse dataene ikke lenger er tilstede. Disse behovene er definert slik:</w:t>
            </w:r>
          </w:p>
          <w:p w14:paraId="2ECCFD87" w14:textId="77777777" w:rsidR="00A81D3D" w:rsidRPr="007A20F5" w:rsidRDefault="00A81D3D" w:rsidP="00A81D3D">
            <w:pPr>
              <w:pStyle w:val="Listeavsnitt"/>
              <w:numPr>
                <w:ilvl w:val="0"/>
                <w:numId w:val="40"/>
              </w:numPr>
            </w:pPr>
            <w:r w:rsidRPr="007A20F5">
              <w:t>Passeringsdata inkl. bilder som skal overføres: Slettes så snart de er overført til mottaker av passeringsdataene, men under ingen omstendighet mer enn 72 timer etter at</w:t>
            </w:r>
            <w:r>
              <w:t xml:space="preserve"> passeringene er registrert.</w:t>
            </w:r>
          </w:p>
          <w:p w14:paraId="0926F412" w14:textId="6E0A6F1B" w:rsidR="00A81D3D" w:rsidRPr="007A20F5" w:rsidRDefault="00A81D3D" w:rsidP="00A81D3D">
            <w:pPr>
              <w:pStyle w:val="Listeavsnitt"/>
              <w:numPr>
                <w:ilvl w:val="0"/>
                <w:numId w:val="40"/>
              </w:numPr>
            </w:pPr>
            <w:r w:rsidRPr="007A20F5">
              <w:t xml:space="preserve">Bilder som ikke skal overføres: </w:t>
            </w:r>
            <w:r>
              <w:t>Ref.</w:t>
            </w:r>
            <w:r>
              <w:fldChar w:fldCharType="begin"/>
            </w:r>
            <w:r>
              <w:instrText xml:space="preserve"> REF _Ref63406967 \r \h </w:instrText>
            </w:r>
            <w:r>
              <w:fldChar w:fldCharType="separate"/>
            </w:r>
            <w:r>
              <w:t>[K 16]</w:t>
            </w:r>
            <w:r>
              <w:fldChar w:fldCharType="end"/>
            </w:r>
            <w:r>
              <w:t>.</w:t>
            </w:r>
          </w:p>
          <w:p w14:paraId="778AAE39" w14:textId="366E09B7" w:rsidR="00A81D3D" w:rsidRDefault="00A81D3D" w:rsidP="00A81D3D">
            <w:pPr>
              <w:pStyle w:val="Listeavsnitt"/>
              <w:numPr>
                <w:ilvl w:val="0"/>
                <w:numId w:val="40"/>
              </w:numPr>
            </w:pPr>
            <w:r w:rsidRPr="007A20F5">
              <w:t>Utdaterte OBE Statuslister skal slettes senest 36 timer etter at de er erstattet av en nyere OBE Statusliste.</w:t>
            </w:r>
          </w:p>
        </w:tc>
        <w:tc>
          <w:tcPr>
            <w:tcW w:w="1559" w:type="dxa"/>
            <w:tcBorders>
              <w:top w:val="single" w:sz="4" w:space="0" w:color="auto"/>
              <w:bottom w:val="single" w:sz="4" w:space="0" w:color="auto"/>
              <w:right w:val="single" w:sz="4" w:space="0" w:color="auto"/>
            </w:tcBorders>
          </w:tcPr>
          <w:p w14:paraId="1E4AC615" w14:textId="77777777" w:rsidR="00A81D3D" w:rsidRDefault="00A81D3D" w:rsidP="00123420"/>
        </w:tc>
        <w:tc>
          <w:tcPr>
            <w:tcW w:w="1276" w:type="dxa"/>
            <w:tcBorders>
              <w:top w:val="single" w:sz="4" w:space="0" w:color="auto"/>
              <w:left w:val="single" w:sz="4" w:space="0" w:color="auto"/>
              <w:bottom w:val="single" w:sz="4" w:space="0" w:color="auto"/>
            </w:tcBorders>
          </w:tcPr>
          <w:p w14:paraId="359DD365" w14:textId="77777777" w:rsidR="00A81D3D" w:rsidRPr="001F617F" w:rsidRDefault="00A81D3D" w:rsidP="00123420"/>
        </w:tc>
        <w:tc>
          <w:tcPr>
            <w:tcW w:w="3543" w:type="dxa"/>
            <w:tcBorders>
              <w:top w:val="single" w:sz="4" w:space="0" w:color="auto"/>
              <w:bottom w:val="single" w:sz="4" w:space="0" w:color="auto"/>
              <w:right w:val="single" w:sz="4" w:space="0" w:color="auto"/>
            </w:tcBorders>
          </w:tcPr>
          <w:p w14:paraId="02C39346" w14:textId="77777777" w:rsidR="00A81D3D" w:rsidRPr="001F617F" w:rsidRDefault="00A81D3D" w:rsidP="00123420"/>
        </w:tc>
      </w:tr>
      <w:tr w:rsidR="00123420" w:rsidRPr="001F617F" w14:paraId="5A21C788" w14:textId="0F687F1A" w:rsidTr="00E74CB1">
        <w:trPr>
          <w:cantSplit/>
        </w:trPr>
        <w:tc>
          <w:tcPr>
            <w:tcW w:w="776" w:type="dxa"/>
            <w:tcBorders>
              <w:top w:val="single" w:sz="4" w:space="0" w:color="auto"/>
              <w:left w:val="single" w:sz="4" w:space="0" w:color="auto"/>
              <w:bottom w:val="single" w:sz="4" w:space="0" w:color="auto"/>
            </w:tcBorders>
          </w:tcPr>
          <w:p w14:paraId="17DC1EAE" w14:textId="77777777" w:rsidR="00123420" w:rsidRPr="001F617F" w:rsidRDefault="00123420" w:rsidP="00123420">
            <w:pPr>
              <w:numPr>
                <w:ilvl w:val="0"/>
                <w:numId w:val="7"/>
              </w:numPr>
              <w:tabs>
                <w:tab w:val="num" w:pos="360"/>
                <w:tab w:val="num" w:pos="1147"/>
              </w:tabs>
              <w:spacing w:after="200"/>
              <w:ind w:left="0" w:firstLine="0"/>
            </w:pPr>
          </w:p>
        </w:tc>
        <w:tc>
          <w:tcPr>
            <w:tcW w:w="6662" w:type="dxa"/>
            <w:tcBorders>
              <w:top w:val="single" w:sz="4" w:space="0" w:color="auto"/>
              <w:bottom w:val="single" w:sz="4" w:space="0" w:color="auto"/>
              <w:right w:val="single" w:sz="4" w:space="0" w:color="auto"/>
            </w:tcBorders>
          </w:tcPr>
          <w:p w14:paraId="7291B035" w14:textId="6D230822" w:rsidR="00123420" w:rsidRPr="001F617F" w:rsidRDefault="00123420" w:rsidP="00123420">
            <w:r>
              <w:t>Annen bruk av data fra vegkantutstyr skal følge regulering i Databehandleravtalen (ref. [7]), vedlegg 1.</w:t>
            </w:r>
          </w:p>
        </w:tc>
        <w:tc>
          <w:tcPr>
            <w:tcW w:w="1559" w:type="dxa"/>
            <w:tcBorders>
              <w:top w:val="single" w:sz="4" w:space="0" w:color="auto"/>
              <w:bottom w:val="single" w:sz="4" w:space="0" w:color="auto"/>
              <w:right w:val="single" w:sz="4" w:space="0" w:color="auto"/>
            </w:tcBorders>
          </w:tcPr>
          <w:p w14:paraId="2C6869CC" w14:textId="7932DC93" w:rsidR="00123420" w:rsidRDefault="003F7C70" w:rsidP="00123420">
            <w:r>
              <w:t>Beskrives kort</w:t>
            </w:r>
          </w:p>
        </w:tc>
        <w:tc>
          <w:tcPr>
            <w:tcW w:w="1276" w:type="dxa"/>
            <w:tcBorders>
              <w:top w:val="single" w:sz="4" w:space="0" w:color="auto"/>
              <w:left w:val="single" w:sz="4" w:space="0" w:color="auto"/>
              <w:bottom w:val="single" w:sz="4" w:space="0" w:color="auto"/>
            </w:tcBorders>
          </w:tcPr>
          <w:p w14:paraId="784C8010" w14:textId="557609F2" w:rsidR="00123420" w:rsidRDefault="00123420" w:rsidP="00123420"/>
        </w:tc>
        <w:tc>
          <w:tcPr>
            <w:tcW w:w="3543" w:type="dxa"/>
            <w:tcBorders>
              <w:top w:val="single" w:sz="4" w:space="0" w:color="auto"/>
              <w:bottom w:val="single" w:sz="4" w:space="0" w:color="auto"/>
              <w:right w:val="single" w:sz="4" w:space="0" w:color="auto"/>
            </w:tcBorders>
          </w:tcPr>
          <w:p w14:paraId="36E0CB82" w14:textId="6BD227C4" w:rsidR="00123420" w:rsidRDefault="00123420" w:rsidP="00123420"/>
        </w:tc>
      </w:tr>
    </w:tbl>
    <w:p w14:paraId="7FBD30CD" w14:textId="59DAC576" w:rsidR="003D794C" w:rsidRDefault="003D794C" w:rsidP="00ED5E1C"/>
    <w:p w14:paraId="38D625D8" w14:textId="0A76B17B" w:rsidR="00E74CB1" w:rsidRDefault="00E74CB1" w:rsidP="00ED5E1C"/>
    <w:p w14:paraId="665F683E" w14:textId="66AA5031" w:rsidR="00186455" w:rsidRDefault="00186455">
      <w:pPr>
        <w:spacing w:after="160"/>
      </w:pPr>
      <w:r>
        <w:br w:type="page"/>
      </w:r>
    </w:p>
    <w:p w14:paraId="2ED34D2E" w14:textId="77777777" w:rsidR="00E74CB1" w:rsidRDefault="00E74CB1" w:rsidP="00ED5E1C"/>
    <w:p w14:paraId="26A790FB" w14:textId="24600482" w:rsidR="00277B6D" w:rsidRPr="00277B6D" w:rsidRDefault="00873716" w:rsidP="00277B6D">
      <w:pPr>
        <w:rPr>
          <w:b/>
          <w:bCs/>
          <w:sz w:val="28"/>
          <w:szCs w:val="28"/>
          <w:u w:val="single"/>
        </w:rPr>
      </w:pPr>
      <w:r>
        <w:rPr>
          <w:rFonts w:cs="Arial"/>
          <w:b/>
          <w:bCs/>
          <w:sz w:val="28"/>
          <w:szCs w:val="28"/>
          <w:u w:val="single"/>
        </w:rPr>
        <w:t>Del 2: Basis</w:t>
      </w:r>
      <w:r w:rsidR="00277B6D" w:rsidRPr="00277B6D">
        <w:rPr>
          <w:rFonts w:cs="Arial"/>
          <w:b/>
          <w:bCs/>
          <w:sz w:val="28"/>
          <w:szCs w:val="28"/>
          <w:u w:val="single"/>
        </w:rPr>
        <w:t>krav til testing av vegkantutstyr</w:t>
      </w:r>
    </w:p>
    <w:p w14:paraId="04C5785F" w14:textId="41CFAA1F" w:rsidR="00277B6D" w:rsidRDefault="00277B6D" w:rsidP="00ED5E1C"/>
    <w:p w14:paraId="2FE189B9" w14:textId="6C3AABF9" w:rsidR="003F7C70" w:rsidRPr="00C91FB9" w:rsidRDefault="003F7C70" w:rsidP="003F7C70">
      <w:pPr>
        <w:rPr>
          <w:rFonts w:cstheme="minorHAnsi"/>
        </w:rPr>
      </w:pPr>
      <w:r w:rsidRPr="00C91FB9">
        <w:rPr>
          <w:rFonts w:cstheme="minorHAnsi"/>
        </w:rPr>
        <w:t>Verifisere at alle moduler og komponenter i løsningen er integrert og verifisert som forventet</w:t>
      </w:r>
      <w:r>
        <w:rPr>
          <w:rFonts w:cstheme="minorHAnsi"/>
        </w:rPr>
        <w:t>.</w:t>
      </w:r>
    </w:p>
    <w:p w14:paraId="27CC13D1" w14:textId="5B20FBB0" w:rsidR="00E74CB1" w:rsidRDefault="00E74CB1" w:rsidP="00ED5E1C"/>
    <w:tbl>
      <w:tblPr>
        <w:tblW w:w="13816" w:type="dxa"/>
        <w:tblInd w:w="70" w:type="dxa"/>
        <w:tblLayout w:type="fixed"/>
        <w:tblCellMar>
          <w:left w:w="70" w:type="dxa"/>
          <w:right w:w="70" w:type="dxa"/>
        </w:tblCellMar>
        <w:tblLook w:val="0000" w:firstRow="0" w:lastRow="0" w:firstColumn="0" w:lastColumn="0" w:noHBand="0" w:noVBand="0"/>
      </w:tblPr>
      <w:tblGrid>
        <w:gridCol w:w="776"/>
        <w:gridCol w:w="6662"/>
        <w:gridCol w:w="1559"/>
        <w:gridCol w:w="1276"/>
        <w:gridCol w:w="3543"/>
      </w:tblGrid>
      <w:tr w:rsidR="00E74CB1" w:rsidRPr="001F617F" w14:paraId="7F9AE6FB" w14:textId="77777777" w:rsidTr="00171770">
        <w:trPr>
          <w:cantSplit/>
          <w:tblHeader/>
        </w:trPr>
        <w:tc>
          <w:tcPr>
            <w:tcW w:w="776" w:type="dxa"/>
            <w:tcBorders>
              <w:top w:val="single" w:sz="4" w:space="0" w:color="auto"/>
              <w:left w:val="single" w:sz="4" w:space="0" w:color="auto"/>
              <w:bottom w:val="single" w:sz="4" w:space="0" w:color="auto"/>
            </w:tcBorders>
            <w:shd w:val="clear" w:color="auto" w:fill="F7CAAC" w:themeFill="accent2" w:themeFillTint="66"/>
            <w:vAlign w:val="center"/>
          </w:tcPr>
          <w:p w14:paraId="752B9670" w14:textId="77777777" w:rsidR="00E74CB1" w:rsidRPr="001F617F" w:rsidRDefault="00E74CB1" w:rsidP="00171770">
            <w:pPr>
              <w:spacing w:line="256" w:lineRule="auto"/>
              <w:jc w:val="center"/>
              <w:rPr>
                <w:rFonts w:ascii="Calibri" w:hAnsi="Calibri" w:cs="Arial"/>
                <w:b/>
              </w:rPr>
            </w:pPr>
            <w:r w:rsidRPr="001F617F">
              <w:rPr>
                <w:rFonts w:ascii="Calibri" w:hAnsi="Calibri" w:cs="Arial"/>
                <w:b/>
              </w:rPr>
              <w:t>ID</w:t>
            </w:r>
          </w:p>
        </w:tc>
        <w:tc>
          <w:tcPr>
            <w:tcW w:w="6662" w:type="dxa"/>
            <w:tcBorders>
              <w:top w:val="single" w:sz="4" w:space="0" w:color="auto"/>
              <w:bottom w:val="single" w:sz="4" w:space="0" w:color="auto"/>
              <w:right w:val="single" w:sz="4" w:space="0" w:color="auto"/>
            </w:tcBorders>
            <w:shd w:val="clear" w:color="auto" w:fill="F7CAAC" w:themeFill="accent2" w:themeFillTint="66"/>
            <w:vAlign w:val="center"/>
          </w:tcPr>
          <w:p w14:paraId="24373AFA" w14:textId="77777777" w:rsidR="00E74CB1" w:rsidRPr="001F617F" w:rsidRDefault="00E74CB1" w:rsidP="00171770">
            <w:pPr>
              <w:spacing w:line="256" w:lineRule="auto"/>
              <w:jc w:val="center"/>
              <w:rPr>
                <w:rFonts w:ascii="Calibri" w:hAnsi="Calibri" w:cs="Arial"/>
                <w:b/>
              </w:rPr>
            </w:pPr>
            <w:r w:rsidRPr="001F617F">
              <w:rPr>
                <w:rFonts w:ascii="Calibri" w:hAnsi="Calibri" w:cs="Arial"/>
                <w:b/>
              </w:rPr>
              <w:t>Krav</w:t>
            </w:r>
          </w:p>
        </w:tc>
        <w:tc>
          <w:tcPr>
            <w:tcW w:w="1559" w:type="dxa"/>
            <w:tcBorders>
              <w:top w:val="single" w:sz="4" w:space="0" w:color="auto"/>
              <w:bottom w:val="single" w:sz="4" w:space="0" w:color="auto"/>
              <w:right w:val="single" w:sz="4" w:space="0" w:color="auto"/>
            </w:tcBorders>
            <w:shd w:val="clear" w:color="auto" w:fill="F7CAAC" w:themeFill="accent2" w:themeFillTint="66"/>
          </w:tcPr>
          <w:p w14:paraId="75DE5F0F" w14:textId="77777777" w:rsidR="00E74CB1" w:rsidRDefault="00E74CB1" w:rsidP="00171770">
            <w:pPr>
              <w:spacing w:line="256" w:lineRule="auto"/>
              <w:jc w:val="center"/>
              <w:rPr>
                <w:rFonts w:ascii="Calibri" w:hAnsi="Calibri" w:cs="Arial"/>
                <w:b/>
              </w:rPr>
            </w:pPr>
            <w:r>
              <w:rPr>
                <w:rFonts w:ascii="Calibri" w:hAnsi="Calibri" w:cs="Arial"/>
                <w:b/>
              </w:rPr>
              <w:t>Krav til utfylling</w:t>
            </w:r>
          </w:p>
        </w:tc>
        <w:tc>
          <w:tcPr>
            <w:tcW w:w="1276" w:type="dxa"/>
            <w:tcBorders>
              <w:top w:val="single" w:sz="4" w:space="0" w:color="auto"/>
              <w:left w:val="single" w:sz="4" w:space="0" w:color="auto"/>
              <w:bottom w:val="single" w:sz="4" w:space="0" w:color="auto"/>
            </w:tcBorders>
            <w:shd w:val="clear" w:color="auto" w:fill="FBE4D5" w:themeFill="accent2" w:themeFillTint="33"/>
          </w:tcPr>
          <w:p w14:paraId="6EF1C546" w14:textId="77777777" w:rsidR="00E74CB1" w:rsidRDefault="00E74CB1" w:rsidP="00171770">
            <w:pPr>
              <w:spacing w:line="256" w:lineRule="auto"/>
              <w:jc w:val="center"/>
              <w:rPr>
                <w:rFonts w:ascii="Calibri" w:hAnsi="Calibri" w:cs="Arial"/>
                <w:b/>
              </w:rPr>
            </w:pPr>
            <w:r>
              <w:rPr>
                <w:rFonts w:ascii="Calibri" w:hAnsi="Calibri" w:cs="Arial"/>
                <w:b/>
              </w:rPr>
              <w:t>Oppfylt (J/N/D)</w:t>
            </w:r>
          </w:p>
        </w:tc>
        <w:tc>
          <w:tcPr>
            <w:tcW w:w="3543" w:type="dxa"/>
            <w:tcBorders>
              <w:top w:val="single" w:sz="4" w:space="0" w:color="auto"/>
              <w:bottom w:val="single" w:sz="4" w:space="0" w:color="auto"/>
              <w:right w:val="single" w:sz="4" w:space="0" w:color="auto"/>
            </w:tcBorders>
            <w:shd w:val="clear" w:color="auto" w:fill="FBE4D5" w:themeFill="accent2" w:themeFillTint="33"/>
          </w:tcPr>
          <w:p w14:paraId="4C29EDF6" w14:textId="1299C6D2" w:rsidR="00E74CB1" w:rsidRPr="001F617F" w:rsidRDefault="00EF31FF" w:rsidP="00171770">
            <w:pPr>
              <w:spacing w:line="256" w:lineRule="auto"/>
              <w:jc w:val="center"/>
              <w:rPr>
                <w:rFonts w:ascii="Calibri" w:hAnsi="Calibri" w:cs="Arial"/>
                <w:b/>
              </w:rPr>
            </w:pPr>
            <w:r>
              <w:rPr>
                <w:rFonts w:ascii="Calibri" w:hAnsi="Calibri" w:cs="Arial"/>
                <w:b/>
              </w:rPr>
              <w:t>Operatør</w:t>
            </w:r>
            <w:r w:rsidR="00E74CB1">
              <w:rPr>
                <w:rFonts w:ascii="Calibri" w:hAnsi="Calibri" w:cs="Arial"/>
                <w:b/>
              </w:rPr>
              <w:t>’ kommentar til hvordan krav er oppfylt og testet</w:t>
            </w:r>
          </w:p>
        </w:tc>
      </w:tr>
      <w:tr w:rsidR="00E74CB1" w:rsidRPr="001F617F" w14:paraId="36A87D67" w14:textId="77777777" w:rsidTr="00171770">
        <w:trPr>
          <w:cantSplit/>
        </w:trPr>
        <w:tc>
          <w:tcPr>
            <w:tcW w:w="776" w:type="dxa"/>
            <w:tcBorders>
              <w:top w:val="single" w:sz="4" w:space="0" w:color="auto"/>
              <w:left w:val="single" w:sz="4" w:space="0" w:color="auto"/>
              <w:bottom w:val="single" w:sz="4" w:space="0" w:color="auto"/>
            </w:tcBorders>
            <w:shd w:val="thinDiagStripe" w:color="C0C0C0" w:fill="auto"/>
            <w:vAlign w:val="center"/>
          </w:tcPr>
          <w:p w14:paraId="749C2B9C" w14:textId="77777777" w:rsidR="00E74CB1" w:rsidRPr="001F617F" w:rsidRDefault="00E74CB1" w:rsidP="00171770">
            <w:pPr>
              <w:spacing w:line="256" w:lineRule="auto"/>
              <w:jc w:val="center"/>
              <w:rPr>
                <w:rFonts w:ascii="Calibri" w:hAnsi="Calibri" w:cs="Arial"/>
                <w:b/>
              </w:rPr>
            </w:pPr>
          </w:p>
        </w:tc>
        <w:tc>
          <w:tcPr>
            <w:tcW w:w="6662" w:type="dxa"/>
            <w:tcBorders>
              <w:top w:val="single" w:sz="4" w:space="0" w:color="auto"/>
              <w:bottom w:val="single" w:sz="4" w:space="0" w:color="auto"/>
              <w:right w:val="single" w:sz="4" w:space="0" w:color="auto"/>
            </w:tcBorders>
            <w:shd w:val="thinDiagStripe" w:color="C0C0C0" w:fill="auto"/>
            <w:vAlign w:val="center"/>
          </w:tcPr>
          <w:p w14:paraId="6C2D10CB" w14:textId="306D26BB" w:rsidR="00E74CB1" w:rsidRPr="001F617F" w:rsidRDefault="00873716" w:rsidP="00E74CB1">
            <w:pPr>
              <w:pStyle w:val="Overskrift1"/>
              <w:keepLines w:val="0"/>
              <w:numPr>
                <w:ilvl w:val="0"/>
                <w:numId w:val="16"/>
              </w:numPr>
              <w:spacing w:before="240" w:after="0"/>
              <w:contextualSpacing w:val="0"/>
              <w:rPr>
                <w:rFonts w:ascii="Calibri" w:hAnsi="Calibri" w:cs="Arial"/>
                <w:b w:val="0"/>
              </w:rPr>
            </w:pPr>
            <w:bookmarkStart w:id="52" w:name="_Toc69205120"/>
            <w:r>
              <w:rPr>
                <w:rFonts w:cs="Arial"/>
              </w:rPr>
              <w:t>Basis</w:t>
            </w:r>
            <w:r w:rsidR="00E74CB1" w:rsidRPr="001F617F">
              <w:rPr>
                <w:rFonts w:cs="Arial"/>
              </w:rPr>
              <w:t xml:space="preserve">krav til </w:t>
            </w:r>
            <w:r w:rsidR="00171770">
              <w:rPr>
                <w:rFonts w:cs="Arial"/>
              </w:rPr>
              <w:t>t</w:t>
            </w:r>
            <w:r w:rsidR="00E74CB1">
              <w:rPr>
                <w:rFonts w:cs="Arial"/>
              </w:rPr>
              <w:t>esting av vegkantutstyr</w:t>
            </w:r>
            <w:bookmarkEnd w:id="52"/>
          </w:p>
        </w:tc>
        <w:tc>
          <w:tcPr>
            <w:tcW w:w="1559" w:type="dxa"/>
            <w:tcBorders>
              <w:top w:val="single" w:sz="4" w:space="0" w:color="auto"/>
              <w:bottom w:val="single" w:sz="4" w:space="0" w:color="auto"/>
              <w:right w:val="single" w:sz="4" w:space="0" w:color="auto"/>
            </w:tcBorders>
            <w:shd w:val="thinDiagStripe" w:color="C0C0C0" w:fill="auto"/>
          </w:tcPr>
          <w:p w14:paraId="17EA1FEE" w14:textId="77777777" w:rsidR="00E74CB1" w:rsidRPr="001F617F" w:rsidRDefault="00E74CB1" w:rsidP="00171770">
            <w:pPr>
              <w:pStyle w:val="Overskrift1"/>
              <w:keepLines w:val="0"/>
              <w:spacing w:before="240" w:after="0"/>
              <w:ind w:left="0" w:firstLine="0"/>
              <w:contextualSpacing w:val="0"/>
              <w:rPr>
                <w:rFonts w:cs="Arial"/>
              </w:rPr>
            </w:pPr>
          </w:p>
        </w:tc>
        <w:tc>
          <w:tcPr>
            <w:tcW w:w="1276" w:type="dxa"/>
            <w:tcBorders>
              <w:top w:val="single" w:sz="4" w:space="0" w:color="auto"/>
              <w:left w:val="single" w:sz="4" w:space="0" w:color="auto"/>
              <w:bottom w:val="single" w:sz="4" w:space="0" w:color="auto"/>
            </w:tcBorders>
            <w:shd w:val="thinDiagStripe" w:color="C0C0C0" w:fill="auto"/>
          </w:tcPr>
          <w:p w14:paraId="0BD79B65" w14:textId="77777777" w:rsidR="00E74CB1" w:rsidRPr="001F617F" w:rsidRDefault="00E74CB1" w:rsidP="00171770">
            <w:pPr>
              <w:pStyle w:val="Overskrift1"/>
              <w:keepLines w:val="0"/>
              <w:spacing w:before="240" w:after="0"/>
              <w:ind w:left="0" w:firstLine="0"/>
              <w:contextualSpacing w:val="0"/>
              <w:rPr>
                <w:rFonts w:cs="Arial"/>
              </w:rPr>
            </w:pPr>
          </w:p>
        </w:tc>
        <w:tc>
          <w:tcPr>
            <w:tcW w:w="3543" w:type="dxa"/>
            <w:tcBorders>
              <w:top w:val="single" w:sz="4" w:space="0" w:color="auto"/>
              <w:bottom w:val="single" w:sz="4" w:space="0" w:color="auto"/>
              <w:right w:val="single" w:sz="4" w:space="0" w:color="auto"/>
            </w:tcBorders>
            <w:shd w:val="thinDiagStripe" w:color="C0C0C0" w:fill="auto"/>
          </w:tcPr>
          <w:p w14:paraId="6971326D" w14:textId="77777777" w:rsidR="00E74CB1" w:rsidRPr="001F617F" w:rsidRDefault="00E74CB1" w:rsidP="00171770">
            <w:pPr>
              <w:pStyle w:val="Overskrift1"/>
              <w:keepLines w:val="0"/>
              <w:spacing w:before="240" w:after="0"/>
              <w:ind w:left="0" w:firstLine="0"/>
              <w:contextualSpacing w:val="0"/>
              <w:rPr>
                <w:rFonts w:cs="Arial"/>
              </w:rPr>
            </w:pPr>
          </w:p>
        </w:tc>
      </w:tr>
      <w:tr w:rsidR="00722543" w:rsidRPr="001F617F" w14:paraId="1F2BF7C0" w14:textId="77777777" w:rsidTr="00C52694">
        <w:trPr>
          <w:cantSplit/>
        </w:trPr>
        <w:tc>
          <w:tcPr>
            <w:tcW w:w="776" w:type="dxa"/>
            <w:tcBorders>
              <w:top w:val="single" w:sz="4" w:space="0" w:color="auto"/>
              <w:left w:val="single" w:sz="4" w:space="0" w:color="auto"/>
              <w:bottom w:val="single" w:sz="4" w:space="0" w:color="auto"/>
            </w:tcBorders>
          </w:tcPr>
          <w:p w14:paraId="11016FE7" w14:textId="77777777" w:rsidR="00722543" w:rsidRPr="001F617F" w:rsidRDefault="00722543" w:rsidP="00C52694">
            <w:pPr>
              <w:numPr>
                <w:ilvl w:val="0"/>
                <w:numId w:val="42"/>
              </w:numPr>
              <w:spacing w:after="200"/>
              <w:rPr>
                <w:szCs w:val="20"/>
              </w:rPr>
            </w:pPr>
          </w:p>
        </w:tc>
        <w:tc>
          <w:tcPr>
            <w:tcW w:w="6662" w:type="dxa"/>
            <w:tcBorders>
              <w:top w:val="single" w:sz="4" w:space="0" w:color="auto"/>
              <w:bottom w:val="single" w:sz="4" w:space="0" w:color="auto"/>
              <w:right w:val="single" w:sz="4" w:space="0" w:color="auto"/>
            </w:tcBorders>
          </w:tcPr>
          <w:p w14:paraId="7F2EA690" w14:textId="21E46300" w:rsidR="00722543" w:rsidRPr="00171770" w:rsidRDefault="00722543" w:rsidP="00C52694">
            <w:pPr>
              <w:rPr>
                <w:rFonts w:cstheme="minorHAnsi"/>
              </w:rPr>
            </w:pPr>
            <w:r>
              <w:rPr>
                <w:rFonts w:cstheme="minorHAnsi"/>
              </w:rPr>
              <w:t>Beskriv kort det totale testløpet</w:t>
            </w:r>
          </w:p>
        </w:tc>
        <w:tc>
          <w:tcPr>
            <w:tcW w:w="1559" w:type="dxa"/>
            <w:tcBorders>
              <w:top w:val="single" w:sz="4" w:space="0" w:color="auto"/>
              <w:bottom w:val="single" w:sz="4" w:space="0" w:color="auto"/>
              <w:right w:val="single" w:sz="4" w:space="0" w:color="auto"/>
            </w:tcBorders>
          </w:tcPr>
          <w:p w14:paraId="3BB8E49D" w14:textId="77777777" w:rsidR="00722543" w:rsidRDefault="00722543" w:rsidP="00C52694">
            <w:pPr>
              <w:rPr>
                <w:rFonts w:cstheme="minorHAnsi"/>
                <w:szCs w:val="20"/>
              </w:rPr>
            </w:pPr>
          </w:p>
        </w:tc>
        <w:tc>
          <w:tcPr>
            <w:tcW w:w="1276" w:type="dxa"/>
            <w:tcBorders>
              <w:top w:val="single" w:sz="4" w:space="0" w:color="auto"/>
              <w:left w:val="single" w:sz="4" w:space="0" w:color="auto"/>
              <w:bottom w:val="single" w:sz="4" w:space="0" w:color="auto"/>
            </w:tcBorders>
          </w:tcPr>
          <w:p w14:paraId="3F273014" w14:textId="77777777" w:rsidR="00722543" w:rsidRDefault="00722543" w:rsidP="00C52694">
            <w:pPr>
              <w:rPr>
                <w:rFonts w:cstheme="minorHAnsi"/>
                <w:szCs w:val="20"/>
              </w:rPr>
            </w:pPr>
          </w:p>
        </w:tc>
        <w:tc>
          <w:tcPr>
            <w:tcW w:w="3543" w:type="dxa"/>
            <w:tcBorders>
              <w:top w:val="single" w:sz="4" w:space="0" w:color="auto"/>
              <w:bottom w:val="single" w:sz="4" w:space="0" w:color="auto"/>
              <w:right w:val="single" w:sz="4" w:space="0" w:color="auto"/>
            </w:tcBorders>
          </w:tcPr>
          <w:p w14:paraId="5D6C4F52" w14:textId="77777777" w:rsidR="00722543" w:rsidRDefault="00722543" w:rsidP="00C52694">
            <w:pPr>
              <w:rPr>
                <w:rFonts w:cstheme="minorHAnsi"/>
                <w:szCs w:val="20"/>
              </w:rPr>
            </w:pPr>
          </w:p>
        </w:tc>
      </w:tr>
      <w:tr w:rsidR="00E74CB1" w:rsidRPr="001F617F" w14:paraId="77E6B130" w14:textId="77777777" w:rsidTr="00171770">
        <w:trPr>
          <w:cantSplit/>
        </w:trPr>
        <w:tc>
          <w:tcPr>
            <w:tcW w:w="776" w:type="dxa"/>
            <w:tcBorders>
              <w:top w:val="single" w:sz="4" w:space="0" w:color="auto"/>
              <w:left w:val="single" w:sz="4" w:space="0" w:color="auto"/>
              <w:bottom w:val="single" w:sz="4" w:space="0" w:color="auto"/>
            </w:tcBorders>
          </w:tcPr>
          <w:p w14:paraId="78DFB148" w14:textId="77777777" w:rsidR="00E74CB1" w:rsidRPr="001F617F" w:rsidRDefault="00E74CB1" w:rsidP="00C91FB9">
            <w:pPr>
              <w:numPr>
                <w:ilvl w:val="0"/>
                <w:numId w:val="42"/>
              </w:numPr>
              <w:spacing w:after="200"/>
              <w:rPr>
                <w:szCs w:val="20"/>
              </w:rPr>
            </w:pPr>
          </w:p>
        </w:tc>
        <w:tc>
          <w:tcPr>
            <w:tcW w:w="6662" w:type="dxa"/>
            <w:tcBorders>
              <w:top w:val="single" w:sz="4" w:space="0" w:color="auto"/>
              <w:bottom w:val="single" w:sz="4" w:space="0" w:color="auto"/>
              <w:right w:val="single" w:sz="4" w:space="0" w:color="auto"/>
            </w:tcBorders>
          </w:tcPr>
          <w:p w14:paraId="4F581420" w14:textId="38755F97" w:rsidR="00E74CB1" w:rsidRPr="00E74CB1" w:rsidRDefault="00E74CB1" w:rsidP="00E74CB1">
            <w:pPr>
              <w:keepNext/>
              <w:keepLines/>
              <w:rPr>
                <w:rFonts w:cstheme="minorHAnsi"/>
              </w:rPr>
            </w:pPr>
            <w:r>
              <w:rPr>
                <w:rFonts w:cstheme="minorHAnsi"/>
              </w:rPr>
              <w:t>Alle</w:t>
            </w:r>
            <w:r w:rsidRPr="00E74CB1">
              <w:rPr>
                <w:rFonts w:cstheme="minorHAnsi"/>
              </w:rPr>
              <w:t xml:space="preserve"> grensesnittene </w:t>
            </w:r>
            <w:r>
              <w:rPr>
                <w:rFonts w:cstheme="minorHAnsi"/>
              </w:rPr>
              <w:t xml:space="preserve">mot Nasjonal kjerneløsning </w:t>
            </w:r>
            <w:r w:rsidR="00C46FCF">
              <w:rPr>
                <w:rFonts w:cstheme="minorHAnsi"/>
              </w:rPr>
              <w:t>er</w:t>
            </w:r>
            <w:r>
              <w:rPr>
                <w:rFonts w:cstheme="minorHAnsi"/>
              </w:rPr>
              <w:t xml:space="preserve"> </w:t>
            </w:r>
            <w:r w:rsidRPr="00E74CB1">
              <w:rPr>
                <w:rFonts w:cstheme="minorHAnsi"/>
              </w:rPr>
              <w:t>teste</w:t>
            </w:r>
            <w:r w:rsidR="00C46FCF">
              <w:rPr>
                <w:rFonts w:cstheme="minorHAnsi"/>
              </w:rPr>
              <w:t>t</w:t>
            </w:r>
            <w:r w:rsidRPr="00E74CB1">
              <w:rPr>
                <w:rFonts w:cstheme="minorHAnsi"/>
              </w:rPr>
              <w:t xml:space="preserve">, inkludert positive og negative </w:t>
            </w:r>
            <w:proofErr w:type="spellStart"/>
            <w:r w:rsidRPr="00E74CB1">
              <w:rPr>
                <w:rFonts w:cstheme="minorHAnsi"/>
              </w:rPr>
              <w:t>testcaser</w:t>
            </w:r>
            <w:proofErr w:type="spellEnd"/>
            <w:r w:rsidRPr="00E74CB1">
              <w:rPr>
                <w:rFonts w:cstheme="minorHAnsi"/>
              </w:rPr>
              <w:t>.</w:t>
            </w:r>
          </w:p>
        </w:tc>
        <w:tc>
          <w:tcPr>
            <w:tcW w:w="1559" w:type="dxa"/>
            <w:tcBorders>
              <w:top w:val="single" w:sz="4" w:space="0" w:color="auto"/>
              <w:bottom w:val="single" w:sz="4" w:space="0" w:color="auto"/>
              <w:right w:val="single" w:sz="4" w:space="0" w:color="auto"/>
            </w:tcBorders>
          </w:tcPr>
          <w:p w14:paraId="0108DEAE" w14:textId="6E11ADAB" w:rsidR="00E74CB1" w:rsidRDefault="0071735E" w:rsidP="00171770">
            <w:pPr>
              <w:rPr>
                <w:szCs w:val="20"/>
              </w:rPr>
            </w:pPr>
            <w:r>
              <w:t>Dokumenteres som i [K37].</w:t>
            </w:r>
          </w:p>
        </w:tc>
        <w:tc>
          <w:tcPr>
            <w:tcW w:w="1276" w:type="dxa"/>
            <w:tcBorders>
              <w:top w:val="single" w:sz="4" w:space="0" w:color="auto"/>
              <w:left w:val="single" w:sz="4" w:space="0" w:color="auto"/>
              <w:bottom w:val="single" w:sz="4" w:space="0" w:color="auto"/>
            </w:tcBorders>
          </w:tcPr>
          <w:p w14:paraId="4C535E86" w14:textId="77777777" w:rsidR="00E74CB1" w:rsidRDefault="00E74CB1" w:rsidP="00171770">
            <w:pPr>
              <w:rPr>
                <w:szCs w:val="20"/>
              </w:rPr>
            </w:pPr>
          </w:p>
        </w:tc>
        <w:tc>
          <w:tcPr>
            <w:tcW w:w="3543" w:type="dxa"/>
            <w:tcBorders>
              <w:top w:val="single" w:sz="4" w:space="0" w:color="auto"/>
              <w:bottom w:val="single" w:sz="4" w:space="0" w:color="auto"/>
              <w:right w:val="single" w:sz="4" w:space="0" w:color="auto"/>
            </w:tcBorders>
          </w:tcPr>
          <w:p w14:paraId="355E260E" w14:textId="77777777" w:rsidR="00E74CB1" w:rsidRDefault="00E74CB1" w:rsidP="00171770">
            <w:pPr>
              <w:rPr>
                <w:szCs w:val="20"/>
              </w:rPr>
            </w:pPr>
          </w:p>
        </w:tc>
      </w:tr>
      <w:tr w:rsidR="00E74CB1" w:rsidRPr="001F617F" w14:paraId="5AC4A2BC" w14:textId="77777777" w:rsidTr="00171770">
        <w:trPr>
          <w:cantSplit/>
        </w:trPr>
        <w:tc>
          <w:tcPr>
            <w:tcW w:w="776" w:type="dxa"/>
            <w:tcBorders>
              <w:top w:val="single" w:sz="4" w:space="0" w:color="auto"/>
              <w:left w:val="single" w:sz="4" w:space="0" w:color="auto"/>
              <w:bottom w:val="single" w:sz="4" w:space="0" w:color="auto"/>
            </w:tcBorders>
          </w:tcPr>
          <w:p w14:paraId="682870ED" w14:textId="77777777" w:rsidR="00E74CB1" w:rsidRPr="001F617F" w:rsidRDefault="00E74CB1" w:rsidP="00C46FCF">
            <w:pPr>
              <w:numPr>
                <w:ilvl w:val="0"/>
                <w:numId w:val="42"/>
              </w:numPr>
              <w:spacing w:after="200"/>
              <w:rPr>
                <w:szCs w:val="20"/>
              </w:rPr>
            </w:pPr>
          </w:p>
        </w:tc>
        <w:tc>
          <w:tcPr>
            <w:tcW w:w="6662" w:type="dxa"/>
            <w:tcBorders>
              <w:top w:val="single" w:sz="4" w:space="0" w:color="auto"/>
              <w:bottom w:val="single" w:sz="4" w:space="0" w:color="auto"/>
              <w:right w:val="single" w:sz="4" w:space="0" w:color="auto"/>
            </w:tcBorders>
          </w:tcPr>
          <w:p w14:paraId="728122EA" w14:textId="7C9C7FBE" w:rsidR="00E74CB1" w:rsidRPr="00171770" w:rsidRDefault="00C46FCF" w:rsidP="00171770">
            <w:pPr>
              <w:rPr>
                <w:rFonts w:cstheme="minorHAnsi"/>
              </w:rPr>
            </w:pPr>
            <w:r w:rsidRPr="00171770">
              <w:rPr>
                <w:rFonts w:cstheme="minorHAnsi"/>
              </w:rPr>
              <w:t>Kravene til registreringssikkerhet av betalingspliktige kjøretøy er testet, inkludert passeringer under forskjellige utfordrende forhold. Det er testet at de ulike scenarier for en registrering resulterer i korrekt signalkode.</w:t>
            </w:r>
          </w:p>
        </w:tc>
        <w:tc>
          <w:tcPr>
            <w:tcW w:w="1559" w:type="dxa"/>
            <w:tcBorders>
              <w:top w:val="single" w:sz="4" w:space="0" w:color="auto"/>
              <w:bottom w:val="single" w:sz="4" w:space="0" w:color="auto"/>
              <w:right w:val="single" w:sz="4" w:space="0" w:color="auto"/>
            </w:tcBorders>
          </w:tcPr>
          <w:p w14:paraId="5F255DA6" w14:textId="5007BB67" w:rsidR="00E74CB1" w:rsidRDefault="0071735E" w:rsidP="00171770">
            <w:pPr>
              <w:rPr>
                <w:rFonts w:cstheme="minorHAnsi"/>
                <w:szCs w:val="20"/>
              </w:rPr>
            </w:pPr>
            <w:r>
              <w:t>Dokumenteres som i [K4].</w:t>
            </w:r>
          </w:p>
        </w:tc>
        <w:tc>
          <w:tcPr>
            <w:tcW w:w="1276" w:type="dxa"/>
            <w:tcBorders>
              <w:top w:val="single" w:sz="4" w:space="0" w:color="auto"/>
              <w:left w:val="single" w:sz="4" w:space="0" w:color="auto"/>
              <w:bottom w:val="single" w:sz="4" w:space="0" w:color="auto"/>
            </w:tcBorders>
          </w:tcPr>
          <w:p w14:paraId="37867FD9" w14:textId="77777777" w:rsidR="00E74CB1" w:rsidRDefault="00E74CB1" w:rsidP="00171770">
            <w:pPr>
              <w:rPr>
                <w:rFonts w:cstheme="minorHAnsi"/>
                <w:szCs w:val="20"/>
              </w:rPr>
            </w:pPr>
          </w:p>
        </w:tc>
        <w:tc>
          <w:tcPr>
            <w:tcW w:w="3543" w:type="dxa"/>
            <w:tcBorders>
              <w:top w:val="single" w:sz="4" w:space="0" w:color="auto"/>
              <w:bottom w:val="single" w:sz="4" w:space="0" w:color="auto"/>
              <w:right w:val="single" w:sz="4" w:space="0" w:color="auto"/>
            </w:tcBorders>
          </w:tcPr>
          <w:p w14:paraId="3DE379CE" w14:textId="77777777" w:rsidR="00E74CB1" w:rsidRDefault="00E74CB1" w:rsidP="00171770">
            <w:pPr>
              <w:rPr>
                <w:rFonts w:cstheme="minorHAnsi"/>
                <w:szCs w:val="20"/>
              </w:rPr>
            </w:pPr>
          </w:p>
        </w:tc>
      </w:tr>
      <w:tr w:rsidR="00C46FCF" w:rsidRPr="001F617F" w14:paraId="648538F7" w14:textId="77777777" w:rsidTr="00171770">
        <w:trPr>
          <w:cantSplit/>
        </w:trPr>
        <w:tc>
          <w:tcPr>
            <w:tcW w:w="776" w:type="dxa"/>
            <w:tcBorders>
              <w:top w:val="single" w:sz="4" w:space="0" w:color="auto"/>
              <w:left w:val="single" w:sz="4" w:space="0" w:color="auto"/>
              <w:bottom w:val="single" w:sz="4" w:space="0" w:color="auto"/>
            </w:tcBorders>
          </w:tcPr>
          <w:p w14:paraId="5154C70C" w14:textId="77777777" w:rsidR="00C46FCF" w:rsidRPr="001F617F" w:rsidRDefault="00C46FCF" w:rsidP="00C46FCF">
            <w:pPr>
              <w:numPr>
                <w:ilvl w:val="0"/>
                <w:numId w:val="42"/>
              </w:numPr>
              <w:spacing w:after="200"/>
              <w:rPr>
                <w:szCs w:val="20"/>
              </w:rPr>
            </w:pPr>
          </w:p>
        </w:tc>
        <w:tc>
          <w:tcPr>
            <w:tcW w:w="6662" w:type="dxa"/>
            <w:tcBorders>
              <w:top w:val="single" w:sz="4" w:space="0" w:color="auto"/>
              <w:bottom w:val="single" w:sz="4" w:space="0" w:color="auto"/>
              <w:right w:val="single" w:sz="4" w:space="0" w:color="auto"/>
            </w:tcBorders>
          </w:tcPr>
          <w:p w14:paraId="3C64FF23" w14:textId="1ADDA0F3" w:rsidR="00C46FCF" w:rsidRPr="00171770" w:rsidRDefault="00C46FCF" w:rsidP="00171770">
            <w:pPr>
              <w:rPr>
                <w:rFonts w:cstheme="minorHAnsi"/>
              </w:rPr>
            </w:pPr>
            <w:r w:rsidRPr="00171770">
              <w:rPr>
                <w:rFonts w:cstheme="minorHAnsi"/>
              </w:rPr>
              <w:t>Kravene til oppetid/tilgjengelighet er testet.</w:t>
            </w:r>
          </w:p>
        </w:tc>
        <w:tc>
          <w:tcPr>
            <w:tcW w:w="1559" w:type="dxa"/>
            <w:tcBorders>
              <w:top w:val="single" w:sz="4" w:space="0" w:color="auto"/>
              <w:bottom w:val="single" w:sz="4" w:space="0" w:color="auto"/>
              <w:right w:val="single" w:sz="4" w:space="0" w:color="auto"/>
            </w:tcBorders>
          </w:tcPr>
          <w:p w14:paraId="099CAB26" w14:textId="261875EC" w:rsidR="00C46FCF" w:rsidRDefault="0071735E" w:rsidP="00171770">
            <w:pPr>
              <w:rPr>
                <w:rFonts w:cstheme="minorHAnsi"/>
                <w:szCs w:val="20"/>
              </w:rPr>
            </w:pPr>
            <w:r>
              <w:t>Dokumenteres som i [K5].</w:t>
            </w:r>
          </w:p>
        </w:tc>
        <w:tc>
          <w:tcPr>
            <w:tcW w:w="1276" w:type="dxa"/>
            <w:tcBorders>
              <w:top w:val="single" w:sz="4" w:space="0" w:color="auto"/>
              <w:left w:val="single" w:sz="4" w:space="0" w:color="auto"/>
              <w:bottom w:val="single" w:sz="4" w:space="0" w:color="auto"/>
            </w:tcBorders>
          </w:tcPr>
          <w:p w14:paraId="5A5E8494" w14:textId="77777777" w:rsidR="00C46FCF" w:rsidRDefault="00C46FCF" w:rsidP="00171770">
            <w:pPr>
              <w:rPr>
                <w:rFonts w:cstheme="minorHAnsi"/>
                <w:szCs w:val="20"/>
              </w:rPr>
            </w:pPr>
          </w:p>
        </w:tc>
        <w:tc>
          <w:tcPr>
            <w:tcW w:w="3543" w:type="dxa"/>
            <w:tcBorders>
              <w:top w:val="single" w:sz="4" w:space="0" w:color="auto"/>
              <w:bottom w:val="single" w:sz="4" w:space="0" w:color="auto"/>
              <w:right w:val="single" w:sz="4" w:space="0" w:color="auto"/>
            </w:tcBorders>
          </w:tcPr>
          <w:p w14:paraId="77110F4F" w14:textId="77777777" w:rsidR="00C46FCF" w:rsidRDefault="00C46FCF" w:rsidP="00171770">
            <w:pPr>
              <w:rPr>
                <w:rFonts w:cstheme="minorHAnsi"/>
                <w:szCs w:val="20"/>
              </w:rPr>
            </w:pPr>
          </w:p>
        </w:tc>
      </w:tr>
      <w:tr w:rsidR="00C46FCF" w:rsidRPr="001F617F" w14:paraId="69B1BBF8" w14:textId="77777777" w:rsidTr="00171770">
        <w:trPr>
          <w:cantSplit/>
        </w:trPr>
        <w:tc>
          <w:tcPr>
            <w:tcW w:w="776" w:type="dxa"/>
            <w:tcBorders>
              <w:top w:val="single" w:sz="4" w:space="0" w:color="auto"/>
              <w:left w:val="single" w:sz="4" w:space="0" w:color="auto"/>
              <w:bottom w:val="single" w:sz="4" w:space="0" w:color="auto"/>
            </w:tcBorders>
          </w:tcPr>
          <w:p w14:paraId="15FC5ACB" w14:textId="77777777" w:rsidR="00C46FCF" w:rsidRPr="001F617F" w:rsidRDefault="00C46FCF" w:rsidP="00C46FCF">
            <w:pPr>
              <w:numPr>
                <w:ilvl w:val="0"/>
                <w:numId w:val="42"/>
              </w:numPr>
              <w:spacing w:after="200"/>
              <w:rPr>
                <w:szCs w:val="20"/>
              </w:rPr>
            </w:pPr>
          </w:p>
        </w:tc>
        <w:tc>
          <w:tcPr>
            <w:tcW w:w="6662" w:type="dxa"/>
            <w:tcBorders>
              <w:top w:val="single" w:sz="4" w:space="0" w:color="auto"/>
              <w:bottom w:val="single" w:sz="4" w:space="0" w:color="auto"/>
              <w:right w:val="single" w:sz="4" w:space="0" w:color="auto"/>
            </w:tcBorders>
          </w:tcPr>
          <w:p w14:paraId="0D33D160" w14:textId="437446BF" w:rsidR="00C46FCF" w:rsidRPr="00171770" w:rsidRDefault="00C46FCF" w:rsidP="00171770">
            <w:pPr>
              <w:rPr>
                <w:rFonts w:cstheme="minorHAnsi"/>
              </w:rPr>
            </w:pPr>
            <w:r w:rsidRPr="00171770">
              <w:rPr>
                <w:rFonts w:cstheme="minorHAnsi"/>
              </w:rPr>
              <w:t>Det er foretatt en ende-til-ende-test av systemet.</w:t>
            </w:r>
          </w:p>
        </w:tc>
        <w:tc>
          <w:tcPr>
            <w:tcW w:w="1559" w:type="dxa"/>
            <w:tcBorders>
              <w:top w:val="single" w:sz="4" w:space="0" w:color="auto"/>
              <w:bottom w:val="single" w:sz="4" w:space="0" w:color="auto"/>
              <w:right w:val="single" w:sz="4" w:space="0" w:color="auto"/>
            </w:tcBorders>
          </w:tcPr>
          <w:p w14:paraId="17F4091F" w14:textId="1C59496F" w:rsidR="00C46FCF" w:rsidRDefault="0071735E" w:rsidP="00171770">
            <w:pPr>
              <w:rPr>
                <w:rFonts w:cstheme="minorHAnsi"/>
                <w:szCs w:val="20"/>
              </w:rPr>
            </w:pPr>
            <w:r>
              <w:rPr>
                <w:rFonts w:cstheme="minorHAnsi"/>
                <w:szCs w:val="20"/>
              </w:rPr>
              <w:t>Beskriv hvordan dette er testet og testutfall.</w:t>
            </w:r>
          </w:p>
        </w:tc>
        <w:tc>
          <w:tcPr>
            <w:tcW w:w="1276" w:type="dxa"/>
            <w:tcBorders>
              <w:top w:val="single" w:sz="4" w:space="0" w:color="auto"/>
              <w:left w:val="single" w:sz="4" w:space="0" w:color="auto"/>
              <w:bottom w:val="single" w:sz="4" w:space="0" w:color="auto"/>
            </w:tcBorders>
          </w:tcPr>
          <w:p w14:paraId="080EBB6A" w14:textId="77777777" w:rsidR="00C46FCF" w:rsidRDefault="00C46FCF" w:rsidP="00171770">
            <w:pPr>
              <w:rPr>
                <w:rFonts w:cstheme="minorHAnsi"/>
                <w:szCs w:val="20"/>
              </w:rPr>
            </w:pPr>
          </w:p>
        </w:tc>
        <w:tc>
          <w:tcPr>
            <w:tcW w:w="3543" w:type="dxa"/>
            <w:tcBorders>
              <w:top w:val="single" w:sz="4" w:space="0" w:color="auto"/>
              <w:bottom w:val="single" w:sz="4" w:space="0" w:color="auto"/>
              <w:right w:val="single" w:sz="4" w:space="0" w:color="auto"/>
            </w:tcBorders>
          </w:tcPr>
          <w:p w14:paraId="38387A1F" w14:textId="77777777" w:rsidR="00C46FCF" w:rsidRDefault="00C46FCF" w:rsidP="00171770">
            <w:pPr>
              <w:rPr>
                <w:rFonts w:cstheme="minorHAnsi"/>
                <w:szCs w:val="20"/>
              </w:rPr>
            </w:pPr>
          </w:p>
        </w:tc>
      </w:tr>
      <w:tr w:rsidR="00C46FCF" w:rsidRPr="001F617F" w14:paraId="69740E28" w14:textId="77777777" w:rsidTr="00171770">
        <w:trPr>
          <w:cantSplit/>
        </w:trPr>
        <w:tc>
          <w:tcPr>
            <w:tcW w:w="776" w:type="dxa"/>
            <w:tcBorders>
              <w:top w:val="single" w:sz="4" w:space="0" w:color="auto"/>
              <w:left w:val="single" w:sz="4" w:space="0" w:color="auto"/>
              <w:bottom w:val="single" w:sz="4" w:space="0" w:color="auto"/>
            </w:tcBorders>
          </w:tcPr>
          <w:p w14:paraId="536126EC" w14:textId="2051B81A" w:rsidR="00C46FCF" w:rsidRPr="001F617F" w:rsidRDefault="00C46FCF" w:rsidP="00C46FCF">
            <w:pPr>
              <w:numPr>
                <w:ilvl w:val="0"/>
                <w:numId w:val="42"/>
              </w:numPr>
              <w:spacing w:after="200"/>
              <w:rPr>
                <w:szCs w:val="20"/>
              </w:rPr>
            </w:pPr>
          </w:p>
        </w:tc>
        <w:tc>
          <w:tcPr>
            <w:tcW w:w="6662" w:type="dxa"/>
            <w:tcBorders>
              <w:top w:val="single" w:sz="4" w:space="0" w:color="auto"/>
              <w:bottom w:val="single" w:sz="4" w:space="0" w:color="auto"/>
              <w:right w:val="single" w:sz="4" w:space="0" w:color="auto"/>
            </w:tcBorders>
          </w:tcPr>
          <w:p w14:paraId="511F1DA0" w14:textId="5ECAD744" w:rsidR="00C46FCF" w:rsidRPr="00171770" w:rsidRDefault="00C46FCF" w:rsidP="00171770">
            <w:pPr>
              <w:rPr>
                <w:rFonts w:cstheme="minorHAnsi"/>
              </w:rPr>
            </w:pPr>
            <w:r w:rsidRPr="00171770">
              <w:rPr>
                <w:rFonts w:cstheme="minorHAnsi"/>
              </w:rPr>
              <w:t>Det er foretatt en test av at systemet tåler volumet av transaksjoner som kan forekomme i anlegget.</w:t>
            </w:r>
          </w:p>
        </w:tc>
        <w:tc>
          <w:tcPr>
            <w:tcW w:w="1559" w:type="dxa"/>
            <w:tcBorders>
              <w:top w:val="single" w:sz="4" w:space="0" w:color="auto"/>
              <w:bottom w:val="single" w:sz="4" w:space="0" w:color="auto"/>
              <w:right w:val="single" w:sz="4" w:space="0" w:color="auto"/>
            </w:tcBorders>
          </w:tcPr>
          <w:p w14:paraId="31C06090" w14:textId="4188808B" w:rsidR="00C46FCF" w:rsidRDefault="0071735E" w:rsidP="00171770">
            <w:pPr>
              <w:rPr>
                <w:rFonts w:cstheme="minorHAnsi"/>
                <w:szCs w:val="20"/>
              </w:rPr>
            </w:pPr>
            <w:r>
              <w:rPr>
                <w:rFonts w:cstheme="minorHAnsi"/>
                <w:szCs w:val="20"/>
              </w:rPr>
              <w:t>Beskriv hvordan dette er testet og testutfall.</w:t>
            </w:r>
          </w:p>
        </w:tc>
        <w:tc>
          <w:tcPr>
            <w:tcW w:w="1276" w:type="dxa"/>
            <w:tcBorders>
              <w:top w:val="single" w:sz="4" w:space="0" w:color="auto"/>
              <w:left w:val="single" w:sz="4" w:space="0" w:color="auto"/>
              <w:bottom w:val="single" w:sz="4" w:space="0" w:color="auto"/>
            </w:tcBorders>
          </w:tcPr>
          <w:p w14:paraId="3C453B32" w14:textId="77777777" w:rsidR="00C46FCF" w:rsidRDefault="00C46FCF" w:rsidP="00171770">
            <w:pPr>
              <w:rPr>
                <w:rFonts w:cstheme="minorHAnsi"/>
                <w:szCs w:val="20"/>
              </w:rPr>
            </w:pPr>
          </w:p>
        </w:tc>
        <w:tc>
          <w:tcPr>
            <w:tcW w:w="3543" w:type="dxa"/>
            <w:tcBorders>
              <w:top w:val="single" w:sz="4" w:space="0" w:color="auto"/>
              <w:bottom w:val="single" w:sz="4" w:space="0" w:color="auto"/>
              <w:right w:val="single" w:sz="4" w:space="0" w:color="auto"/>
            </w:tcBorders>
          </w:tcPr>
          <w:p w14:paraId="46FCC08F" w14:textId="77777777" w:rsidR="00C46FCF" w:rsidRDefault="00C46FCF" w:rsidP="00171770">
            <w:pPr>
              <w:rPr>
                <w:rFonts w:cstheme="minorHAnsi"/>
                <w:szCs w:val="20"/>
              </w:rPr>
            </w:pPr>
          </w:p>
        </w:tc>
      </w:tr>
    </w:tbl>
    <w:p w14:paraId="3E2E27E2" w14:textId="5EE1AC71" w:rsidR="00150815" w:rsidRPr="001F617F" w:rsidRDefault="00150815" w:rsidP="00171770">
      <w:pPr>
        <w:ind w:left="708"/>
      </w:pPr>
    </w:p>
    <w:sectPr w:rsidR="00150815" w:rsidRPr="001F617F" w:rsidSect="00171770">
      <w:pgSz w:w="16838" w:h="11906" w:orient="landscape"/>
      <w:pgMar w:top="1559" w:right="1559" w:bottom="1559" w:left="1418" w:header="709"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CC97" w14:textId="77777777" w:rsidR="00A81D3D" w:rsidRDefault="00A81D3D" w:rsidP="003918BB">
      <w:r>
        <w:separator/>
      </w:r>
    </w:p>
    <w:p w14:paraId="0A5D9F77" w14:textId="77777777" w:rsidR="00A81D3D" w:rsidRDefault="00A81D3D"/>
  </w:endnote>
  <w:endnote w:type="continuationSeparator" w:id="0">
    <w:p w14:paraId="608DADD6" w14:textId="77777777" w:rsidR="00A81D3D" w:rsidRDefault="00A81D3D" w:rsidP="003918BB">
      <w:r>
        <w:continuationSeparator/>
      </w:r>
    </w:p>
    <w:p w14:paraId="3652E4CD" w14:textId="77777777" w:rsidR="00A81D3D" w:rsidRDefault="00A81D3D"/>
  </w:endnote>
  <w:endnote w:type="continuationNotice" w:id="1">
    <w:p w14:paraId="6663C3D8" w14:textId="77777777" w:rsidR="00A81D3D" w:rsidRDefault="00A81D3D"/>
    <w:p w14:paraId="1C5D31B4" w14:textId="77777777" w:rsidR="00A81D3D" w:rsidRDefault="00A81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
    <w:altName w:val="MS Mincho"/>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0DF0" w14:textId="77777777" w:rsidR="007565A3" w:rsidRDefault="007565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BF3B" w14:textId="6AE2537D" w:rsidR="00A81D3D" w:rsidRPr="005A4BCB" w:rsidRDefault="00A81D3D" w:rsidP="001D069D">
    <w:pPr>
      <w:pStyle w:val="Bunntekst"/>
      <w:rPr>
        <w:rStyle w:val="Sidetall"/>
        <w:rFonts w:ascii="Arial" w:hAnsi="Arial" w:cs="Arial"/>
        <w:smallCaps/>
        <w:sz w:val="18"/>
        <w:szCs w:val="18"/>
        <w:lang w:val="en-US"/>
      </w:rPr>
    </w:pPr>
    <w:r w:rsidRPr="00613237">
      <w:rPr>
        <w:smallCaps/>
        <w:sz w:val="18"/>
        <w:szCs w:val="18"/>
        <w:lang w:val="en-US"/>
      </w:rPr>
      <w:tab/>
    </w:r>
    <w:r w:rsidRPr="00613237">
      <w:rPr>
        <w:smallCaps/>
        <w:sz w:val="18"/>
        <w:szCs w:val="18"/>
        <w:lang w:val="en-US"/>
      </w:rPr>
      <w:tab/>
      <w:t xml:space="preserve"> </w:t>
    </w:r>
    <w:r>
      <w:rPr>
        <w:smallCaps/>
        <w:sz w:val="18"/>
        <w:szCs w:val="18"/>
        <w:lang w:val="en-US"/>
      </w:rPr>
      <w:tab/>
    </w:r>
    <w:r w:rsidR="00625035">
      <w:rPr>
        <w:smallCaps/>
        <w:sz w:val="18"/>
        <w:szCs w:val="18"/>
        <w:lang w:val="en-US"/>
      </w:rPr>
      <w:tab/>
    </w:r>
    <w:r w:rsidR="00625035">
      <w:rPr>
        <w:smallCaps/>
        <w:sz w:val="18"/>
        <w:szCs w:val="18"/>
        <w:lang w:val="en-US"/>
      </w:rPr>
      <w:tab/>
    </w:r>
    <w:r w:rsidR="00625035">
      <w:rPr>
        <w:smallCaps/>
        <w:sz w:val="18"/>
        <w:szCs w:val="18"/>
        <w:lang w:val="en-US"/>
      </w:rPr>
      <w:tab/>
    </w:r>
    <w:r w:rsidR="00625035">
      <w:rPr>
        <w:smallCaps/>
        <w:sz w:val="18"/>
        <w:szCs w:val="18"/>
        <w:lang w:val="en-US"/>
      </w:rPr>
      <w:tab/>
    </w:r>
    <w:r w:rsidR="00625035">
      <w:rPr>
        <w:smallCaps/>
        <w:sz w:val="18"/>
        <w:szCs w:val="18"/>
        <w:lang w:val="en-US"/>
      </w:rPr>
      <w:tab/>
    </w:r>
    <w:r>
      <w:rPr>
        <w:smallCaps/>
        <w:sz w:val="18"/>
        <w:szCs w:val="18"/>
        <w:lang w:val="en-US"/>
      </w:rPr>
      <w:t>Side</w:t>
    </w:r>
    <w:r w:rsidRPr="005A4BCB">
      <w:rPr>
        <w:smallCaps/>
        <w:sz w:val="18"/>
        <w:szCs w:val="18"/>
        <w:lang w:val="en-US"/>
      </w:rPr>
      <w:t xml:space="preserve"> </w:t>
    </w:r>
    <w:r w:rsidRPr="005A4BCB">
      <w:rPr>
        <w:smallCaps/>
        <w:sz w:val="18"/>
        <w:szCs w:val="18"/>
      </w:rPr>
      <w:fldChar w:fldCharType="begin"/>
    </w:r>
    <w:r w:rsidRPr="005A4BCB">
      <w:rPr>
        <w:smallCaps/>
        <w:sz w:val="18"/>
        <w:szCs w:val="18"/>
        <w:lang w:val="en-US"/>
      </w:rPr>
      <w:instrText xml:space="preserve"> PAGE </w:instrText>
    </w:r>
    <w:r w:rsidRPr="005A4BCB">
      <w:rPr>
        <w:smallCaps/>
        <w:sz w:val="18"/>
        <w:szCs w:val="18"/>
      </w:rPr>
      <w:fldChar w:fldCharType="separate"/>
    </w:r>
    <w:r>
      <w:rPr>
        <w:smallCaps/>
        <w:noProof/>
        <w:sz w:val="18"/>
        <w:szCs w:val="18"/>
        <w:lang w:val="en-US"/>
      </w:rPr>
      <w:t>2</w:t>
    </w:r>
    <w:r w:rsidRPr="005A4BCB">
      <w:rPr>
        <w:smallCaps/>
        <w:sz w:val="18"/>
        <w:szCs w:val="18"/>
      </w:rPr>
      <w:fldChar w:fldCharType="end"/>
    </w:r>
    <w:r w:rsidRPr="005A4BCB">
      <w:rPr>
        <w:smallCaps/>
        <w:sz w:val="18"/>
        <w:szCs w:val="18"/>
        <w:lang w:val="en-US"/>
      </w:rPr>
      <w:t xml:space="preserve"> </w:t>
    </w:r>
    <w:r>
      <w:rPr>
        <w:smallCaps/>
        <w:sz w:val="18"/>
        <w:szCs w:val="18"/>
        <w:lang w:val="en-US"/>
      </w:rPr>
      <w:t>av</w:t>
    </w:r>
    <w:r w:rsidRPr="005A4BCB">
      <w:rPr>
        <w:smallCaps/>
        <w:sz w:val="18"/>
        <w:szCs w:val="18"/>
        <w:lang w:val="en-US"/>
      </w:rPr>
      <w:t xml:space="preserve"> </w:t>
    </w:r>
    <w:r w:rsidRPr="005A4BCB">
      <w:rPr>
        <w:rStyle w:val="Sidetall"/>
        <w:rFonts w:ascii="Arial" w:hAnsi="Arial" w:cs="Arial"/>
        <w:smallCaps/>
        <w:sz w:val="18"/>
        <w:szCs w:val="18"/>
      </w:rPr>
      <w:fldChar w:fldCharType="begin"/>
    </w:r>
    <w:r w:rsidRPr="005A4BCB">
      <w:rPr>
        <w:rStyle w:val="Sidetall"/>
        <w:rFonts w:ascii="Arial" w:hAnsi="Arial" w:cs="Arial"/>
        <w:smallCaps/>
        <w:sz w:val="18"/>
        <w:szCs w:val="18"/>
        <w:lang w:val="en-US"/>
      </w:rPr>
      <w:instrText xml:space="preserve"> NUMPAGES </w:instrText>
    </w:r>
    <w:r w:rsidRPr="005A4BCB">
      <w:rPr>
        <w:rStyle w:val="Sidetall"/>
        <w:rFonts w:ascii="Arial" w:hAnsi="Arial" w:cs="Arial"/>
        <w:smallCaps/>
        <w:sz w:val="18"/>
        <w:szCs w:val="18"/>
      </w:rPr>
      <w:fldChar w:fldCharType="separate"/>
    </w:r>
    <w:r>
      <w:rPr>
        <w:rStyle w:val="Sidetall"/>
        <w:rFonts w:ascii="Arial" w:hAnsi="Arial" w:cs="Arial"/>
        <w:smallCaps/>
        <w:noProof/>
        <w:sz w:val="18"/>
        <w:szCs w:val="18"/>
        <w:lang w:val="en-US"/>
      </w:rPr>
      <w:t>27</w:t>
    </w:r>
    <w:r w:rsidRPr="005A4BCB">
      <w:rPr>
        <w:rStyle w:val="Sidetall"/>
        <w:rFonts w:ascii="Arial" w:hAnsi="Arial" w:cs="Arial"/>
        <w:smallCaps/>
        <w:sz w:val="18"/>
        <w:szCs w:val="18"/>
      </w:rPr>
      <w:fldChar w:fldCharType="end"/>
    </w:r>
  </w:p>
  <w:p w14:paraId="7790F566" w14:textId="77777777" w:rsidR="00A81D3D" w:rsidRPr="00B7606D" w:rsidRDefault="00A81D3D" w:rsidP="001D069D">
    <w:pPr>
      <w:pStyle w:val="Bunntekst"/>
      <w:rPr>
        <w:rStyle w:val="Sidetall"/>
        <w:rFonts w:ascii="Arial" w:hAnsi="Arial" w:cs="Arial"/>
        <w:sz w:val="18"/>
        <w:szCs w:val="18"/>
        <w:lang w:val="en-US"/>
      </w:rPr>
    </w:pPr>
  </w:p>
  <w:p w14:paraId="5B121CA5" w14:textId="3C6AB6B0" w:rsidR="00A81D3D" w:rsidRPr="00FA5915" w:rsidRDefault="00A81D3D" w:rsidP="001D069D">
    <w:pPr>
      <w:pStyle w:val="Bunntekst"/>
      <w:rPr>
        <w:sz w:val="18"/>
        <w:szCs w:val="18"/>
        <w:lang w:val="en-GB"/>
      </w:rPr>
    </w:pPr>
  </w:p>
  <w:p w14:paraId="6F9CA535" w14:textId="172D54E7" w:rsidR="00A81D3D" w:rsidRPr="00DE7D5B" w:rsidRDefault="00A81D3D" w:rsidP="006C16D0">
    <w:pPr>
      <w:pStyle w:val="Bunn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A537" w14:textId="77777777" w:rsidR="00A81D3D" w:rsidRDefault="00A81D3D">
    <w:pPr>
      <w:pStyle w:val="Bunntekst"/>
    </w:pPr>
  </w:p>
  <w:p w14:paraId="6F9CA538" w14:textId="77777777" w:rsidR="00A81D3D" w:rsidRDefault="00A81D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0273" w14:textId="77777777" w:rsidR="00A81D3D" w:rsidRDefault="00A81D3D" w:rsidP="003918BB">
      <w:r>
        <w:separator/>
      </w:r>
    </w:p>
    <w:p w14:paraId="6FA6DB3A" w14:textId="77777777" w:rsidR="00A81D3D" w:rsidRDefault="00A81D3D"/>
  </w:footnote>
  <w:footnote w:type="continuationSeparator" w:id="0">
    <w:p w14:paraId="6899530E" w14:textId="77777777" w:rsidR="00A81D3D" w:rsidRDefault="00A81D3D" w:rsidP="003918BB">
      <w:r>
        <w:continuationSeparator/>
      </w:r>
    </w:p>
    <w:p w14:paraId="5D14290F" w14:textId="77777777" w:rsidR="00A81D3D" w:rsidRDefault="00A81D3D"/>
  </w:footnote>
  <w:footnote w:type="continuationNotice" w:id="1">
    <w:p w14:paraId="3E236EDF" w14:textId="77777777" w:rsidR="00A81D3D" w:rsidRDefault="00A81D3D"/>
    <w:p w14:paraId="70612E2F" w14:textId="77777777" w:rsidR="00A81D3D" w:rsidRDefault="00A81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8E83" w14:textId="77777777" w:rsidR="007565A3" w:rsidRDefault="007565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A531" w14:textId="62C9E97E" w:rsidR="00A81D3D" w:rsidRPr="0085237D" w:rsidRDefault="00A81D3D" w:rsidP="00FE41C7">
    <w:pPr>
      <w:pStyle w:val="Sidenr"/>
      <w:tabs>
        <w:tab w:val="clear" w:pos="4536"/>
      </w:tabs>
      <w:jc w:val="center"/>
      <w:rPr>
        <w:lang w:val="fr-FR"/>
      </w:rPr>
    </w:pPr>
    <w:r>
      <w:rPr>
        <w:lang w:val="fr-FR"/>
      </w:rPr>
      <w:t xml:space="preserve">AP-2.1B Mal for </w:t>
    </w:r>
    <w:proofErr w:type="spellStart"/>
    <w:r>
      <w:rPr>
        <w:lang w:val="fr-FR"/>
      </w:rPr>
      <w:t>godkjenning</w:t>
    </w:r>
    <w:proofErr w:type="spellEnd"/>
    <w:r>
      <w:rPr>
        <w:lang w:val="fr-FR"/>
      </w:rPr>
      <w:t xml:space="preserve"> av </w:t>
    </w:r>
    <w:proofErr w:type="spellStart"/>
    <w:r>
      <w:rPr>
        <w:lang w:val="fr-FR"/>
      </w:rPr>
      <w:t>AutoPASS</w:t>
    </w:r>
    <w:proofErr w:type="spellEnd"/>
    <w:r>
      <w:rPr>
        <w:lang w:val="fr-FR"/>
      </w:rPr>
      <w:t xml:space="preserve"> </w:t>
    </w:r>
    <w:proofErr w:type="spellStart"/>
    <w:r>
      <w:rPr>
        <w:lang w:val="fr-FR"/>
      </w:rPr>
      <w:t>vegkantutstyr</w:t>
    </w:r>
    <w:proofErr w:type="spellEnd"/>
  </w:p>
  <w:p w14:paraId="6F9CA532" w14:textId="77777777" w:rsidR="00A81D3D" w:rsidRPr="0085237D" w:rsidRDefault="00A81D3D" w:rsidP="003918BB">
    <w:pPr>
      <w:pStyle w:val="Siden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4B23" w14:textId="77777777" w:rsidR="007565A3" w:rsidRDefault="007565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3C9BB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F9C45C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FA2F18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3D8BE8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85226D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A47D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16126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181E8A70"/>
    <w:lvl w:ilvl="0">
      <w:start w:val="1"/>
      <w:numFmt w:val="bullet"/>
      <w:pStyle w:val="StilOverskrift2Hyre-0cm"/>
      <w:lvlText w:val=""/>
      <w:lvlJc w:val="left"/>
      <w:pPr>
        <w:tabs>
          <w:tab w:val="num" w:pos="360"/>
        </w:tabs>
        <w:ind w:left="360" w:hanging="360"/>
      </w:pPr>
      <w:rPr>
        <w:rFonts w:ascii="Symbol" w:hAnsi="Symbol" w:hint="default"/>
      </w:rPr>
    </w:lvl>
  </w:abstractNum>
  <w:abstractNum w:abstractNumId="8"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B91797B"/>
    <w:multiLevelType w:val="hybridMultilevel"/>
    <w:tmpl w:val="0BC01212"/>
    <w:lvl w:ilvl="0" w:tplc="03A65A32">
      <w:start w:val="1"/>
      <w:numFmt w:val="decimal"/>
      <w:pStyle w:val="Requirement-R"/>
      <w:lvlText w:val="[R %1]"/>
      <w:lvlJc w:val="left"/>
      <w:pPr>
        <w:tabs>
          <w:tab w:val="num" w:pos="907"/>
        </w:tabs>
        <w:ind w:left="907" w:hanging="907"/>
      </w:pPr>
      <w:rPr>
        <w:rFonts w:hint="default"/>
      </w:rPr>
    </w:lvl>
    <w:lvl w:ilvl="1" w:tplc="0414000F">
      <w:start w:val="1"/>
      <w:numFmt w:val="decimal"/>
      <w:lvlText w:val="%2."/>
      <w:lvlJc w:val="left"/>
      <w:pPr>
        <w:tabs>
          <w:tab w:val="num" w:pos="1080"/>
        </w:tabs>
        <w:ind w:left="1080" w:hanging="360"/>
      </w:pPr>
      <w:rPr>
        <w:rFonts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FA2B4A"/>
    <w:multiLevelType w:val="multilevel"/>
    <w:tmpl w:val="D9B227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28D3872"/>
    <w:multiLevelType w:val="singleLevel"/>
    <w:tmpl w:val="F920097A"/>
    <w:lvl w:ilvl="0">
      <w:start w:val="1"/>
      <w:numFmt w:val="decimal"/>
      <w:pStyle w:val="Reuquirement"/>
      <w:lvlText w:val="[R %1]"/>
      <w:lvlJc w:val="left"/>
      <w:pPr>
        <w:tabs>
          <w:tab w:val="num" w:pos="907"/>
        </w:tabs>
        <w:ind w:left="907" w:hanging="907"/>
      </w:pPr>
      <w:rPr>
        <w:rFonts w:cs="Times New Roman"/>
      </w:rPr>
    </w:lvl>
  </w:abstractNum>
  <w:abstractNum w:abstractNumId="12" w15:restartNumberingAfterBreak="0">
    <w:nsid w:val="2A287EB6"/>
    <w:multiLevelType w:val="multilevel"/>
    <w:tmpl w:val="CE1A5EA2"/>
    <w:lvl w:ilvl="0">
      <w:start w:val="1"/>
      <w:numFmt w:val="decimal"/>
      <w:lvlText w:val="%1"/>
      <w:lvlJc w:val="left"/>
      <w:pPr>
        <w:tabs>
          <w:tab w:val="num" w:pos="567"/>
        </w:tabs>
        <w:ind w:left="432" w:hanging="432"/>
      </w:pPr>
      <w:rPr>
        <w:rFonts w:cs="Times New Roman" w:hint="default"/>
      </w:rPr>
    </w:lvl>
    <w:lvl w:ilvl="1">
      <w:start w:val="1"/>
      <w:numFmt w:val="decimal"/>
      <w:lvlText w:val="%1.%2"/>
      <w:lvlJc w:val="left"/>
      <w:pPr>
        <w:tabs>
          <w:tab w:val="num" w:pos="907"/>
        </w:tabs>
        <w:ind w:left="576" w:hanging="576"/>
      </w:pPr>
      <w:rPr>
        <w:rFonts w:ascii="Arial" w:hAnsi="Arial" w:cs="Arial" w:hint="default"/>
        <w:b/>
        <w:color w:val="auto"/>
      </w:rPr>
    </w:lvl>
    <w:lvl w:ilvl="2">
      <w:start w:val="1"/>
      <w:numFmt w:val="decimal"/>
      <w:pStyle w:val="Norma"/>
      <w:lvlText w:val="%1.%2.%3"/>
      <w:lvlJc w:val="left"/>
      <w:pPr>
        <w:tabs>
          <w:tab w:val="num" w:pos="1134"/>
        </w:tabs>
        <w:ind w:left="720" w:hanging="720"/>
      </w:pPr>
      <w:rPr>
        <w:rFonts w:cs="Times New Roman" w:hint="default"/>
      </w:rPr>
    </w:lvl>
    <w:lvl w:ilvl="3">
      <w:start w:val="1"/>
      <w:numFmt w:val="decimal"/>
      <w:lvlText w:val="%1.%2.%3.%4"/>
      <w:lvlJc w:val="left"/>
      <w:pPr>
        <w:tabs>
          <w:tab w:val="num" w:pos="1021"/>
        </w:tabs>
        <w:ind w:left="2892" w:hanging="289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5" w15:restartNumberingAfterBreak="0">
    <w:nsid w:val="319B3BCB"/>
    <w:multiLevelType w:val="multilevel"/>
    <w:tmpl w:val="BBBE14C4"/>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48"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60477E5"/>
    <w:multiLevelType w:val="singleLevel"/>
    <w:tmpl w:val="BAD03C72"/>
    <w:lvl w:ilvl="0">
      <w:start w:val="1"/>
      <w:numFmt w:val="bullet"/>
      <w:pStyle w:val="Punktliste"/>
      <w:lvlText w:val="•"/>
      <w:lvlJc w:val="left"/>
      <w:pPr>
        <w:tabs>
          <w:tab w:val="num" w:pos="360"/>
        </w:tabs>
        <w:ind w:left="360" w:hanging="360"/>
      </w:pPr>
      <w:rPr>
        <w:rFonts w:ascii="Arial" w:hAnsi="Arial" w:hint="default"/>
        <w:sz w:val="28"/>
      </w:rPr>
    </w:lvl>
  </w:abstractNum>
  <w:abstractNum w:abstractNumId="17" w15:restartNumberingAfterBreak="0">
    <w:nsid w:val="3836257B"/>
    <w:multiLevelType w:val="hybridMultilevel"/>
    <w:tmpl w:val="1DCC6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9" w15:restartNumberingAfterBreak="0">
    <w:nsid w:val="3F8B0381"/>
    <w:multiLevelType w:val="hybridMultilevel"/>
    <w:tmpl w:val="1F1AA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BF4BE4"/>
    <w:multiLevelType w:val="hybridMultilevel"/>
    <w:tmpl w:val="46221C0E"/>
    <w:lvl w:ilvl="0" w:tplc="E9A8663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pStyle w:val="Normaltekst-brdteks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B117EA8"/>
    <w:multiLevelType w:val="multilevel"/>
    <w:tmpl w:val="7E54D170"/>
    <w:lvl w:ilvl="0">
      <w:start w:val="1"/>
      <w:numFmt w:val="decimal"/>
      <w:lvlText w:val="[K %1]"/>
      <w:lvlJc w:val="left"/>
      <w:pPr>
        <w:ind w:left="57" w:hanging="57"/>
      </w:pPr>
      <w:rPr>
        <w:rFonts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4" w15:restartNumberingAfterBreak="0">
    <w:nsid w:val="4D2F3C3F"/>
    <w:multiLevelType w:val="multilevel"/>
    <w:tmpl w:val="D97E3BB0"/>
    <w:lvl w:ilvl="0">
      <w:start w:val="1"/>
      <w:numFmt w:val="decimal"/>
      <w:pStyle w:val="Kravnummerert"/>
      <w:lvlText w:val="[R %1]"/>
      <w:lvlJc w:val="left"/>
      <w:pPr>
        <w:tabs>
          <w:tab w:val="num" w:pos="974"/>
        </w:tabs>
        <w:ind w:left="614" w:hanging="360"/>
      </w:pPr>
      <w:rPr>
        <w:rFonts w:cs="Times New Roman" w:hint="default"/>
        <w:sz w:val="24"/>
      </w:rPr>
    </w:lvl>
    <w:lvl w:ilvl="1">
      <w:start w:val="1"/>
      <w:numFmt w:val="lowerLetter"/>
      <w:lvlText w:val="%2."/>
      <w:lvlJc w:val="left"/>
      <w:pPr>
        <w:tabs>
          <w:tab w:val="num" w:pos="1334"/>
        </w:tabs>
        <w:ind w:left="1334" w:hanging="360"/>
      </w:pPr>
      <w:rPr>
        <w:rFonts w:cs="Times New Roman" w:hint="default"/>
      </w:rPr>
    </w:lvl>
    <w:lvl w:ilvl="2">
      <w:start w:val="1"/>
      <w:numFmt w:val="lowerRoman"/>
      <w:lvlText w:val="%3."/>
      <w:lvlJc w:val="right"/>
      <w:pPr>
        <w:tabs>
          <w:tab w:val="num" w:pos="2054"/>
        </w:tabs>
        <w:ind w:left="2054" w:hanging="180"/>
      </w:pPr>
      <w:rPr>
        <w:rFonts w:cs="Times New Roman" w:hint="default"/>
      </w:rPr>
    </w:lvl>
    <w:lvl w:ilvl="3">
      <w:start w:val="1"/>
      <w:numFmt w:val="decimal"/>
      <w:lvlText w:val="%4."/>
      <w:lvlJc w:val="left"/>
      <w:pPr>
        <w:tabs>
          <w:tab w:val="num" w:pos="2774"/>
        </w:tabs>
        <w:ind w:left="2774" w:hanging="360"/>
      </w:pPr>
      <w:rPr>
        <w:rFonts w:cs="Times New Roman" w:hint="default"/>
      </w:rPr>
    </w:lvl>
    <w:lvl w:ilvl="4">
      <w:start w:val="1"/>
      <w:numFmt w:val="lowerLetter"/>
      <w:lvlText w:val="%5."/>
      <w:lvlJc w:val="left"/>
      <w:pPr>
        <w:tabs>
          <w:tab w:val="num" w:pos="3494"/>
        </w:tabs>
        <w:ind w:left="3494" w:hanging="360"/>
      </w:pPr>
      <w:rPr>
        <w:rFonts w:cs="Times New Roman" w:hint="default"/>
      </w:rPr>
    </w:lvl>
    <w:lvl w:ilvl="5">
      <w:start w:val="1"/>
      <w:numFmt w:val="lowerRoman"/>
      <w:lvlText w:val="%6."/>
      <w:lvlJc w:val="right"/>
      <w:pPr>
        <w:tabs>
          <w:tab w:val="num" w:pos="4214"/>
        </w:tabs>
        <w:ind w:left="4214" w:hanging="180"/>
      </w:pPr>
      <w:rPr>
        <w:rFonts w:cs="Times New Roman" w:hint="default"/>
      </w:rPr>
    </w:lvl>
    <w:lvl w:ilvl="6">
      <w:start w:val="1"/>
      <w:numFmt w:val="decimal"/>
      <w:lvlText w:val="%7."/>
      <w:lvlJc w:val="left"/>
      <w:pPr>
        <w:tabs>
          <w:tab w:val="num" w:pos="4934"/>
        </w:tabs>
        <w:ind w:left="4934" w:hanging="360"/>
      </w:pPr>
      <w:rPr>
        <w:rFonts w:cs="Times New Roman" w:hint="default"/>
      </w:rPr>
    </w:lvl>
    <w:lvl w:ilvl="7">
      <w:start w:val="1"/>
      <w:numFmt w:val="lowerLetter"/>
      <w:lvlText w:val="%8."/>
      <w:lvlJc w:val="left"/>
      <w:pPr>
        <w:tabs>
          <w:tab w:val="num" w:pos="5654"/>
        </w:tabs>
        <w:ind w:left="5654" w:hanging="360"/>
      </w:pPr>
      <w:rPr>
        <w:rFonts w:cs="Times New Roman" w:hint="default"/>
      </w:rPr>
    </w:lvl>
    <w:lvl w:ilvl="8">
      <w:start w:val="1"/>
      <w:numFmt w:val="lowerRoman"/>
      <w:lvlText w:val="%9."/>
      <w:lvlJc w:val="right"/>
      <w:pPr>
        <w:tabs>
          <w:tab w:val="num" w:pos="6374"/>
        </w:tabs>
        <w:ind w:left="6374" w:hanging="180"/>
      </w:pPr>
      <w:rPr>
        <w:rFonts w:cs="Times New Roman" w:hint="default"/>
      </w:rPr>
    </w:lvl>
  </w:abstractNum>
  <w:abstractNum w:abstractNumId="25" w15:restartNumberingAfterBreak="0">
    <w:nsid w:val="4DA16D1E"/>
    <w:multiLevelType w:val="multilevel"/>
    <w:tmpl w:val="0414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4F761E77"/>
    <w:multiLevelType w:val="hybridMultilevel"/>
    <w:tmpl w:val="84A89926"/>
    <w:lvl w:ilvl="0" w:tplc="D4E03C84">
      <w:start w:val="1"/>
      <w:numFmt w:val="bullet"/>
      <w:pStyle w:val="Punktliste2"/>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AD2455"/>
    <w:multiLevelType w:val="hybridMultilevel"/>
    <w:tmpl w:val="F7368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D838C2"/>
    <w:multiLevelType w:val="hybridMultilevel"/>
    <w:tmpl w:val="35DCB6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6D32C2C"/>
    <w:multiLevelType w:val="hybridMultilevel"/>
    <w:tmpl w:val="AD9CB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384540"/>
    <w:multiLevelType w:val="multilevel"/>
    <w:tmpl w:val="B6EACFDC"/>
    <w:lvl w:ilvl="0">
      <w:start w:val="100"/>
      <w:numFmt w:val="decimal"/>
      <w:lvlText w:val="[K %1]"/>
      <w:lvlJc w:val="left"/>
      <w:pPr>
        <w:ind w:left="57" w:hanging="57"/>
      </w:pPr>
      <w:rPr>
        <w:rFonts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numFmt w:val="none"/>
      <w:lvlText w:val=""/>
      <w:lvlJc w:val="left"/>
      <w:pPr>
        <w:tabs>
          <w:tab w:val="num" w:pos="360"/>
        </w:tabs>
        <w:ind w:left="0" w:firstLine="0"/>
      </w:pPr>
      <w:rPr>
        <w:rFonts w:cs="Times New Roman" w:hint="default"/>
      </w:rPr>
    </w:lvl>
    <w:lvl w:ilvl="8">
      <w:numFmt w:val="none"/>
      <w:lvlText w:val=""/>
      <w:lvlJc w:val="left"/>
      <w:pPr>
        <w:tabs>
          <w:tab w:val="num" w:pos="360"/>
        </w:tabs>
        <w:ind w:left="0" w:firstLine="0"/>
      </w:pPr>
      <w:rPr>
        <w:rFonts w:cs="Times New Roman" w:hint="default"/>
      </w:rPr>
    </w:lvl>
  </w:abstractNum>
  <w:abstractNum w:abstractNumId="31" w15:restartNumberingAfterBreak="0">
    <w:nsid w:val="5D40383B"/>
    <w:multiLevelType w:val="multilevel"/>
    <w:tmpl w:val="56AC60EA"/>
    <w:lvl w:ilvl="0">
      <w:start w:val="1"/>
      <w:numFmt w:val="decimal"/>
      <w:lvlText w:val="%1."/>
      <w:lvlJc w:val="left"/>
      <w:pPr>
        <w:ind w:left="360" w:hanging="360"/>
      </w:pPr>
    </w:lvl>
    <w:lvl w:ilvl="1">
      <w:start w:val="3"/>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D4E47F4"/>
    <w:multiLevelType w:val="multilevel"/>
    <w:tmpl w:val="A990894C"/>
    <w:lvl w:ilvl="0">
      <w:start w:val="1"/>
      <w:numFmt w:val="decimal"/>
      <w:pStyle w:val="StilEtter6ptTegnTegnTegnTegnTegnTegnTegnTegnTegnTegnTegnTegnTegnTegnTegnTegnTegnTegnTegnTegnTegnTegnTegnTegnTegnTegnTegnTegnTegnTegnTegnTegnTegnTegnTegnTegnTegnTegnTegnTegnTegnTegnTegnTegnTegnTegn"/>
      <w:lvlText w:val="[R %1]"/>
      <w:lvlJc w:val="left"/>
      <w:pPr>
        <w:tabs>
          <w:tab w:val="num" w:pos="360"/>
        </w:tabs>
        <w:ind w:left="360" w:hanging="360"/>
      </w:pPr>
      <w:rPr>
        <w:rFonts w:cs="Times New Roman" w:hint="default"/>
        <w:sz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BC7016"/>
    <w:multiLevelType w:val="hybridMultilevel"/>
    <w:tmpl w:val="19CAB39C"/>
    <w:lvl w:ilvl="0" w:tplc="086EB7DE">
      <w:start w:val="1"/>
      <w:numFmt w:val="decimal"/>
      <w:pStyle w:val="Numberedlist"/>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4" w15:restartNumberingAfterBreak="0">
    <w:nsid w:val="6140329F"/>
    <w:multiLevelType w:val="hybridMultilevel"/>
    <w:tmpl w:val="55F62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66441D12"/>
    <w:multiLevelType w:val="singleLevel"/>
    <w:tmpl w:val="07CEC77A"/>
    <w:lvl w:ilvl="0">
      <w:start w:val="1"/>
      <w:numFmt w:val="bullet"/>
      <w:pStyle w:val="Indent1-Bullet"/>
      <w:lvlText w:val=""/>
      <w:lvlJc w:val="left"/>
      <w:pPr>
        <w:tabs>
          <w:tab w:val="num" w:pos="360"/>
        </w:tabs>
        <w:ind w:left="360" w:hanging="360"/>
      </w:pPr>
      <w:rPr>
        <w:rFonts w:ascii="Symbol" w:hAnsi="Symbol" w:hint="default"/>
      </w:rPr>
    </w:lvl>
  </w:abstractNum>
  <w:abstractNum w:abstractNumId="37" w15:restartNumberingAfterBreak="0">
    <w:nsid w:val="67766E43"/>
    <w:multiLevelType w:val="multilevel"/>
    <w:tmpl w:val="CC3A77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8" w15:restartNumberingAfterBreak="0">
    <w:nsid w:val="677E0AC3"/>
    <w:multiLevelType w:val="hybridMultilevel"/>
    <w:tmpl w:val="78E4375C"/>
    <w:lvl w:ilvl="0" w:tplc="2AC65782">
      <w:start w:val="1"/>
      <w:numFmt w:val="decimal"/>
      <w:pStyle w:val="StyleOption10ptNotBold"/>
      <w:lvlText w:val="Option no %1"/>
      <w:lvlJc w:val="left"/>
      <w:pPr>
        <w:tabs>
          <w:tab w:val="num" w:pos="567"/>
        </w:tabs>
        <w:ind w:left="1531" w:hanging="1531"/>
      </w:pPr>
      <w:rPr>
        <w:rFonts w:ascii="Arial" w:hAnsi="Arial" w:cs="Times New Roman" w:hint="default"/>
        <w:b/>
        <w:i w:val="0"/>
        <w:sz w:val="20"/>
        <w:szCs w:val="20"/>
      </w:rPr>
    </w:lvl>
    <w:lvl w:ilvl="1" w:tplc="7E947872">
      <w:start w:val="1"/>
      <w:numFmt w:val="bullet"/>
      <w:lvlText w:val=""/>
      <w:lvlJc w:val="left"/>
      <w:pPr>
        <w:tabs>
          <w:tab w:val="num" w:pos="1440"/>
        </w:tabs>
        <w:ind w:left="1440" w:hanging="360"/>
      </w:pPr>
      <w:rPr>
        <w:rFonts w:ascii="Symbol" w:hAnsi="Symbol" w:hint="default"/>
        <w:b/>
        <w:i w:val="0"/>
        <w:sz w:val="20"/>
      </w:rPr>
    </w:lvl>
    <w:lvl w:ilvl="2" w:tplc="095C70AE" w:tentative="1">
      <w:start w:val="1"/>
      <w:numFmt w:val="lowerRoman"/>
      <w:lvlText w:val="%3."/>
      <w:lvlJc w:val="right"/>
      <w:pPr>
        <w:tabs>
          <w:tab w:val="num" w:pos="2160"/>
        </w:tabs>
        <w:ind w:left="2160" w:hanging="180"/>
      </w:pPr>
      <w:rPr>
        <w:rFonts w:cs="Times New Roman"/>
      </w:rPr>
    </w:lvl>
    <w:lvl w:ilvl="3" w:tplc="3E383C3C" w:tentative="1">
      <w:start w:val="1"/>
      <w:numFmt w:val="decimal"/>
      <w:lvlText w:val="%4."/>
      <w:lvlJc w:val="left"/>
      <w:pPr>
        <w:tabs>
          <w:tab w:val="num" w:pos="2880"/>
        </w:tabs>
        <w:ind w:left="2880" w:hanging="360"/>
      </w:pPr>
      <w:rPr>
        <w:rFonts w:cs="Times New Roman"/>
      </w:rPr>
    </w:lvl>
    <w:lvl w:ilvl="4" w:tplc="231C5EFA" w:tentative="1">
      <w:start w:val="1"/>
      <w:numFmt w:val="lowerLetter"/>
      <w:lvlText w:val="%5."/>
      <w:lvlJc w:val="left"/>
      <w:pPr>
        <w:tabs>
          <w:tab w:val="num" w:pos="3600"/>
        </w:tabs>
        <w:ind w:left="3600" w:hanging="360"/>
      </w:pPr>
      <w:rPr>
        <w:rFonts w:cs="Times New Roman"/>
      </w:rPr>
    </w:lvl>
    <w:lvl w:ilvl="5" w:tplc="02667E80" w:tentative="1">
      <w:start w:val="1"/>
      <w:numFmt w:val="lowerRoman"/>
      <w:lvlText w:val="%6."/>
      <w:lvlJc w:val="right"/>
      <w:pPr>
        <w:tabs>
          <w:tab w:val="num" w:pos="4320"/>
        </w:tabs>
        <w:ind w:left="4320" w:hanging="180"/>
      </w:pPr>
      <w:rPr>
        <w:rFonts w:cs="Times New Roman"/>
      </w:rPr>
    </w:lvl>
    <w:lvl w:ilvl="6" w:tplc="984058BA" w:tentative="1">
      <w:start w:val="1"/>
      <w:numFmt w:val="decimal"/>
      <w:lvlText w:val="%7."/>
      <w:lvlJc w:val="left"/>
      <w:pPr>
        <w:tabs>
          <w:tab w:val="num" w:pos="5040"/>
        </w:tabs>
        <w:ind w:left="5040" w:hanging="360"/>
      </w:pPr>
      <w:rPr>
        <w:rFonts w:cs="Times New Roman"/>
      </w:rPr>
    </w:lvl>
    <w:lvl w:ilvl="7" w:tplc="2F425624" w:tentative="1">
      <w:start w:val="1"/>
      <w:numFmt w:val="lowerLetter"/>
      <w:lvlText w:val="%8."/>
      <w:lvlJc w:val="left"/>
      <w:pPr>
        <w:tabs>
          <w:tab w:val="num" w:pos="5760"/>
        </w:tabs>
        <w:ind w:left="5760" w:hanging="360"/>
      </w:pPr>
      <w:rPr>
        <w:rFonts w:cs="Times New Roman"/>
      </w:rPr>
    </w:lvl>
    <w:lvl w:ilvl="8" w:tplc="138082CC"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3431C2A"/>
    <w:multiLevelType w:val="singleLevel"/>
    <w:tmpl w:val="5A1C792C"/>
    <w:lvl w:ilvl="0">
      <w:start w:val="1"/>
      <w:numFmt w:val="decimal"/>
      <w:pStyle w:val="Ml"/>
      <w:lvlText w:val="[Mål %1]"/>
      <w:lvlJc w:val="left"/>
      <w:pPr>
        <w:tabs>
          <w:tab w:val="num" w:pos="1440"/>
        </w:tabs>
        <w:ind w:left="907" w:hanging="907"/>
      </w:pPr>
      <w:rPr>
        <w:rFonts w:cs="Times New Roman"/>
      </w:rPr>
    </w:lvl>
  </w:abstractNum>
  <w:abstractNum w:abstractNumId="41" w15:restartNumberingAfterBreak="0">
    <w:nsid w:val="7CD54DAE"/>
    <w:multiLevelType w:val="hybridMultilevel"/>
    <w:tmpl w:val="AFAE18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37"/>
  </w:num>
  <w:num w:numId="3">
    <w:abstractNumId w:val="36"/>
  </w:num>
  <w:num w:numId="4">
    <w:abstractNumId w:val="40"/>
  </w:num>
  <w:num w:numId="5">
    <w:abstractNumId w:val="16"/>
  </w:num>
  <w:num w:numId="6">
    <w:abstractNumId w:val="38"/>
  </w:num>
  <w:num w:numId="7">
    <w:abstractNumId w:val="23"/>
  </w:num>
  <w:num w:numId="8">
    <w:abstractNumId w:val="25"/>
  </w:num>
  <w:num w:numId="9">
    <w:abstractNumId w:val="24"/>
  </w:num>
  <w:num w:numId="10">
    <w:abstractNumId w:val="11"/>
  </w:num>
  <w:num w:numId="11">
    <w:abstractNumId w:val="32"/>
  </w:num>
  <w:num w:numId="12">
    <w:abstractNumId w:val="8"/>
  </w:num>
  <w:num w:numId="13">
    <w:abstractNumId w:val="7"/>
  </w:num>
  <w:num w:numId="14">
    <w:abstractNumId w:val="26"/>
  </w:num>
  <w:num w:numId="15">
    <w:abstractNumId w:val="33"/>
  </w:num>
  <w:num w:numId="16">
    <w:abstractNumId w:val="15"/>
  </w:num>
  <w:num w:numId="17">
    <w:abstractNumId w:val="18"/>
  </w:num>
  <w:num w:numId="18">
    <w:abstractNumId w:val="14"/>
  </w:num>
  <w:num w:numId="19">
    <w:abstractNumId w:val="13"/>
  </w:num>
  <w:num w:numId="20">
    <w:abstractNumId w:val="35"/>
  </w:num>
  <w:num w:numId="21">
    <w:abstractNumId w:val="39"/>
  </w:num>
  <w:num w:numId="22">
    <w:abstractNumId w:val="21"/>
  </w:num>
  <w:num w:numId="23">
    <w:abstractNumId w:val="20"/>
  </w:num>
  <w:num w:numId="24">
    <w:abstractNumId w:val="12"/>
  </w:num>
  <w:num w:numId="25">
    <w:abstractNumId w:val="9"/>
  </w:num>
  <w:num w:numId="26">
    <w:abstractNumId w:val="3"/>
  </w:num>
  <w:num w:numId="27">
    <w:abstractNumId w:val="2"/>
  </w:num>
  <w:num w:numId="28">
    <w:abstractNumId w:val="1"/>
  </w:num>
  <w:num w:numId="29">
    <w:abstractNumId w:val="0"/>
  </w:num>
  <w:num w:numId="30">
    <w:abstractNumId w:val="6"/>
  </w:num>
  <w:num w:numId="31">
    <w:abstractNumId w:val="5"/>
  </w:num>
  <w:num w:numId="32">
    <w:abstractNumId w:val="4"/>
  </w:num>
  <w:num w:numId="33">
    <w:abstractNumId w:val="31"/>
  </w:num>
  <w:num w:numId="34">
    <w:abstractNumId w:val="2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8"/>
  </w:num>
  <w:num w:numId="38">
    <w:abstractNumId w:val="19"/>
  </w:num>
  <w:num w:numId="39">
    <w:abstractNumId w:val="17"/>
  </w:num>
  <w:num w:numId="40">
    <w:abstractNumId w:val="27"/>
  </w:num>
  <w:num w:numId="41">
    <w:abstractNumId w:val="34"/>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96"/>
    <w:rsid w:val="00001603"/>
    <w:rsid w:val="000021C6"/>
    <w:rsid w:val="00003A65"/>
    <w:rsid w:val="000044FB"/>
    <w:rsid w:val="00004CBF"/>
    <w:rsid w:val="00005895"/>
    <w:rsid w:val="000106F4"/>
    <w:rsid w:val="00011324"/>
    <w:rsid w:val="000119B2"/>
    <w:rsid w:val="00012478"/>
    <w:rsid w:val="00013098"/>
    <w:rsid w:val="00014F3E"/>
    <w:rsid w:val="00015053"/>
    <w:rsid w:val="00015EB9"/>
    <w:rsid w:val="00016AC6"/>
    <w:rsid w:val="00017582"/>
    <w:rsid w:val="000203E1"/>
    <w:rsid w:val="00020776"/>
    <w:rsid w:val="00021E11"/>
    <w:rsid w:val="00021E7B"/>
    <w:rsid w:val="0002560C"/>
    <w:rsid w:val="00025AA1"/>
    <w:rsid w:val="00027E35"/>
    <w:rsid w:val="000302A5"/>
    <w:rsid w:val="00030FE9"/>
    <w:rsid w:val="00031801"/>
    <w:rsid w:val="00031C42"/>
    <w:rsid w:val="00035A8B"/>
    <w:rsid w:val="00035E45"/>
    <w:rsid w:val="000362C1"/>
    <w:rsid w:val="00037EF9"/>
    <w:rsid w:val="00037FC8"/>
    <w:rsid w:val="00042080"/>
    <w:rsid w:val="00042B35"/>
    <w:rsid w:val="0004317D"/>
    <w:rsid w:val="00043F1F"/>
    <w:rsid w:val="000509D2"/>
    <w:rsid w:val="0005124D"/>
    <w:rsid w:val="00051540"/>
    <w:rsid w:val="0005205E"/>
    <w:rsid w:val="00052671"/>
    <w:rsid w:val="00053A22"/>
    <w:rsid w:val="00055A0B"/>
    <w:rsid w:val="00060B96"/>
    <w:rsid w:val="00061BAC"/>
    <w:rsid w:val="00063329"/>
    <w:rsid w:val="0006346E"/>
    <w:rsid w:val="00063B2C"/>
    <w:rsid w:val="00064CAA"/>
    <w:rsid w:val="000654E3"/>
    <w:rsid w:val="00065A83"/>
    <w:rsid w:val="00065BCA"/>
    <w:rsid w:val="00065C21"/>
    <w:rsid w:val="00065C9C"/>
    <w:rsid w:val="00065E8F"/>
    <w:rsid w:val="00066935"/>
    <w:rsid w:val="00072516"/>
    <w:rsid w:val="00073205"/>
    <w:rsid w:val="00073399"/>
    <w:rsid w:val="00076A32"/>
    <w:rsid w:val="0007731F"/>
    <w:rsid w:val="00077565"/>
    <w:rsid w:val="0008010F"/>
    <w:rsid w:val="0008036C"/>
    <w:rsid w:val="00081BD4"/>
    <w:rsid w:val="00082451"/>
    <w:rsid w:val="0008248E"/>
    <w:rsid w:val="00082F87"/>
    <w:rsid w:val="000832DC"/>
    <w:rsid w:val="00083CBA"/>
    <w:rsid w:val="0008422B"/>
    <w:rsid w:val="00084FB5"/>
    <w:rsid w:val="00086A7E"/>
    <w:rsid w:val="0009162E"/>
    <w:rsid w:val="000916DF"/>
    <w:rsid w:val="000927EF"/>
    <w:rsid w:val="00094448"/>
    <w:rsid w:val="00095A3C"/>
    <w:rsid w:val="00095D7C"/>
    <w:rsid w:val="00095F92"/>
    <w:rsid w:val="000964B8"/>
    <w:rsid w:val="00096B24"/>
    <w:rsid w:val="00097342"/>
    <w:rsid w:val="000A34A1"/>
    <w:rsid w:val="000A3A06"/>
    <w:rsid w:val="000A3D20"/>
    <w:rsid w:val="000A5B6C"/>
    <w:rsid w:val="000A60A3"/>
    <w:rsid w:val="000A6DCA"/>
    <w:rsid w:val="000A7F61"/>
    <w:rsid w:val="000B1344"/>
    <w:rsid w:val="000B14B3"/>
    <w:rsid w:val="000B2C43"/>
    <w:rsid w:val="000B4126"/>
    <w:rsid w:val="000B4483"/>
    <w:rsid w:val="000B7A38"/>
    <w:rsid w:val="000B7BF0"/>
    <w:rsid w:val="000C0002"/>
    <w:rsid w:val="000C0321"/>
    <w:rsid w:val="000C083C"/>
    <w:rsid w:val="000C165F"/>
    <w:rsid w:val="000C1C10"/>
    <w:rsid w:val="000C2C3C"/>
    <w:rsid w:val="000C402A"/>
    <w:rsid w:val="000C43B7"/>
    <w:rsid w:val="000C4926"/>
    <w:rsid w:val="000C52AA"/>
    <w:rsid w:val="000C5B27"/>
    <w:rsid w:val="000C5E07"/>
    <w:rsid w:val="000C7BC4"/>
    <w:rsid w:val="000D2D21"/>
    <w:rsid w:val="000D2F78"/>
    <w:rsid w:val="000D3066"/>
    <w:rsid w:val="000D362C"/>
    <w:rsid w:val="000D5778"/>
    <w:rsid w:val="000D5D78"/>
    <w:rsid w:val="000D5DB4"/>
    <w:rsid w:val="000D5EE5"/>
    <w:rsid w:val="000D71E9"/>
    <w:rsid w:val="000D7756"/>
    <w:rsid w:val="000E054B"/>
    <w:rsid w:val="000E2478"/>
    <w:rsid w:val="000E55E6"/>
    <w:rsid w:val="000E5D4F"/>
    <w:rsid w:val="000F05C4"/>
    <w:rsid w:val="000F2521"/>
    <w:rsid w:val="000F2ED4"/>
    <w:rsid w:val="000F361C"/>
    <w:rsid w:val="000F4022"/>
    <w:rsid w:val="000F4CA0"/>
    <w:rsid w:val="000F52CD"/>
    <w:rsid w:val="000F57DF"/>
    <w:rsid w:val="0010021C"/>
    <w:rsid w:val="00102181"/>
    <w:rsid w:val="00103C3E"/>
    <w:rsid w:val="001043BE"/>
    <w:rsid w:val="00105609"/>
    <w:rsid w:val="00106C4C"/>
    <w:rsid w:val="00107B7D"/>
    <w:rsid w:val="00111348"/>
    <w:rsid w:val="0011155B"/>
    <w:rsid w:val="00111C60"/>
    <w:rsid w:val="001161F8"/>
    <w:rsid w:val="00122BB4"/>
    <w:rsid w:val="00123420"/>
    <w:rsid w:val="00123707"/>
    <w:rsid w:val="00127521"/>
    <w:rsid w:val="00127FCA"/>
    <w:rsid w:val="0013121D"/>
    <w:rsid w:val="00132048"/>
    <w:rsid w:val="00133AFF"/>
    <w:rsid w:val="00133C23"/>
    <w:rsid w:val="00134F8E"/>
    <w:rsid w:val="00136499"/>
    <w:rsid w:val="00136975"/>
    <w:rsid w:val="00136CDE"/>
    <w:rsid w:val="00137502"/>
    <w:rsid w:val="00142554"/>
    <w:rsid w:val="00143A69"/>
    <w:rsid w:val="00144DE7"/>
    <w:rsid w:val="00150815"/>
    <w:rsid w:val="0015480A"/>
    <w:rsid w:val="0015585F"/>
    <w:rsid w:val="00157123"/>
    <w:rsid w:val="001626EC"/>
    <w:rsid w:val="001672C5"/>
    <w:rsid w:val="00171770"/>
    <w:rsid w:val="001734A7"/>
    <w:rsid w:val="001743DB"/>
    <w:rsid w:val="001745E4"/>
    <w:rsid w:val="00174B60"/>
    <w:rsid w:val="001767B0"/>
    <w:rsid w:val="00176BFE"/>
    <w:rsid w:val="00180817"/>
    <w:rsid w:val="00180B86"/>
    <w:rsid w:val="001817CE"/>
    <w:rsid w:val="0018321A"/>
    <w:rsid w:val="00186128"/>
    <w:rsid w:val="00186455"/>
    <w:rsid w:val="0019064C"/>
    <w:rsid w:val="00190E6A"/>
    <w:rsid w:val="00191464"/>
    <w:rsid w:val="00191AE7"/>
    <w:rsid w:val="00191E6A"/>
    <w:rsid w:val="00192D49"/>
    <w:rsid w:val="001A1250"/>
    <w:rsid w:val="001A2A99"/>
    <w:rsid w:val="001A3AE8"/>
    <w:rsid w:val="001A5719"/>
    <w:rsid w:val="001A5EB5"/>
    <w:rsid w:val="001A644A"/>
    <w:rsid w:val="001A6567"/>
    <w:rsid w:val="001A65B2"/>
    <w:rsid w:val="001A70A8"/>
    <w:rsid w:val="001B06B2"/>
    <w:rsid w:val="001B1120"/>
    <w:rsid w:val="001B1BCC"/>
    <w:rsid w:val="001B34A7"/>
    <w:rsid w:val="001B4057"/>
    <w:rsid w:val="001B40A3"/>
    <w:rsid w:val="001B5C20"/>
    <w:rsid w:val="001B6D5F"/>
    <w:rsid w:val="001B764B"/>
    <w:rsid w:val="001B7E5A"/>
    <w:rsid w:val="001C16DB"/>
    <w:rsid w:val="001C38B2"/>
    <w:rsid w:val="001C4A1A"/>
    <w:rsid w:val="001C639D"/>
    <w:rsid w:val="001D069D"/>
    <w:rsid w:val="001D097C"/>
    <w:rsid w:val="001D0FCF"/>
    <w:rsid w:val="001D1C25"/>
    <w:rsid w:val="001D2120"/>
    <w:rsid w:val="001D721C"/>
    <w:rsid w:val="001E05F0"/>
    <w:rsid w:val="001E0A2E"/>
    <w:rsid w:val="001E1712"/>
    <w:rsid w:val="001E1C03"/>
    <w:rsid w:val="001E220E"/>
    <w:rsid w:val="001E37B4"/>
    <w:rsid w:val="001E3B54"/>
    <w:rsid w:val="001E5AA5"/>
    <w:rsid w:val="001E64E3"/>
    <w:rsid w:val="001E66CA"/>
    <w:rsid w:val="001E6DA2"/>
    <w:rsid w:val="001F07FB"/>
    <w:rsid w:val="001F1A61"/>
    <w:rsid w:val="001F25C1"/>
    <w:rsid w:val="001F617F"/>
    <w:rsid w:val="001F6D27"/>
    <w:rsid w:val="001F75A6"/>
    <w:rsid w:val="0020252D"/>
    <w:rsid w:val="002038A0"/>
    <w:rsid w:val="00203E4B"/>
    <w:rsid w:val="00205799"/>
    <w:rsid w:val="002070DB"/>
    <w:rsid w:val="00210CAC"/>
    <w:rsid w:val="002110FC"/>
    <w:rsid w:val="002167E2"/>
    <w:rsid w:val="0021702E"/>
    <w:rsid w:val="00217749"/>
    <w:rsid w:val="0022129B"/>
    <w:rsid w:val="00221C2F"/>
    <w:rsid w:val="00221E0C"/>
    <w:rsid w:val="00224731"/>
    <w:rsid w:val="00224F2B"/>
    <w:rsid w:val="00231765"/>
    <w:rsid w:val="0023237E"/>
    <w:rsid w:val="00232DAC"/>
    <w:rsid w:val="00233530"/>
    <w:rsid w:val="0023606F"/>
    <w:rsid w:val="0023666F"/>
    <w:rsid w:val="00236BD2"/>
    <w:rsid w:val="00237873"/>
    <w:rsid w:val="00243F54"/>
    <w:rsid w:val="002443FF"/>
    <w:rsid w:val="00250431"/>
    <w:rsid w:val="0025358B"/>
    <w:rsid w:val="00254456"/>
    <w:rsid w:val="00255275"/>
    <w:rsid w:val="00261ABE"/>
    <w:rsid w:val="00263469"/>
    <w:rsid w:val="0026446C"/>
    <w:rsid w:val="00264646"/>
    <w:rsid w:val="00266036"/>
    <w:rsid w:val="00273990"/>
    <w:rsid w:val="00274100"/>
    <w:rsid w:val="0027600E"/>
    <w:rsid w:val="0027709D"/>
    <w:rsid w:val="00277B6D"/>
    <w:rsid w:val="00277DE5"/>
    <w:rsid w:val="00281CAC"/>
    <w:rsid w:val="00283725"/>
    <w:rsid w:val="00283DD3"/>
    <w:rsid w:val="002845DF"/>
    <w:rsid w:val="002906A3"/>
    <w:rsid w:val="00291902"/>
    <w:rsid w:val="00292709"/>
    <w:rsid w:val="00292810"/>
    <w:rsid w:val="00295632"/>
    <w:rsid w:val="002974C5"/>
    <w:rsid w:val="002A00E0"/>
    <w:rsid w:val="002A0997"/>
    <w:rsid w:val="002A1952"/>
    <w:rsid w:val="002A1E55"/>
    <w:rsid w:val="002A2D65"/>
    <w:rsid w:val="002A5DEF"/>
    <w:rsid w:val="002B1C35"/>
    <w:rsid w:val="002B27DB"/>
    <w:rsid w:val="002B32F4"/>
    <w:rsid w:val="002B4988"/>
    <w:rsid w:val="002B64CF"/>
    <w:rsid w:val="002B7B13"/>
    <w:rsid w:val="002C03E3"/>
    <w:rsid w:val="002C2654"/>
    <w:rsid w:val="002C2C9F"/>
    <w:rsid w:val="002C34B3"/>
    <w:rsid w:val="002C5C87"/>
    <w:rsid w:val="002D0215"/>
    <w:rsid w:val="002D0A45"/>
    <w:rsid w:val="002D165A"/>
    <w:rsid w:val="002D5120"/>
    <w:rsid w:val="002D60AE"/>
    <w:rsid w:val="002D6BA1"/>
    <w:rsid w:val="002D788E"/>
    <w:rsid w:val="002E1437"/>
    <w:rsid w:val="002E2758"/>
    <w:rsid w:val="002E2B9C"/>
    <w:rsid w:val="002E304D"/>
    <w:rsid w:val="002E59ED"/>
    <w:rsid w:val="002E7A3A"/>
    <w:rsid w:val="002F1C1B"/>
    <w:rsid w:val="002F4E9A"/>
    <w:rsid w:val="002F6629"/>
    <w:rsid w:val="00302BCC"/>
    <w:rsid w:val="00305926"/>
    <w:rsid w:val="003069C1"/>
    <w:rsid w:val="00306C98"/>
    <w:rsid w:val="003113F3"/>
    <w:rsid w:val="003125AA"/>
    <w:rsid w:val="00316C19"/>
    <w:rsid w:val="00320E76"/>
    <w:rsid w:val="0032555A"/>
    <w:rsid w:val="003263F1"/>
    <w:rsid w:val="00327563"/>
    <w:rsid w:val="00332253"/>
    <w:rsid w:val="00334E41"/>
    <w:rsid w:val="00337471"/>
    <w:rsid w:val="00342F02"/>
    <w:rsid w:val="00343289"/>
    <w:rsid w:val="003437E4"/>
    <w:rsid w:val="003438A0"/>
    <w:rsid w:val="003442FF"/>
    <w:rsid w:val="00347290"/>
    <w:rsid w:val="00350361"/>
    <w:rsid w:val="0035128D"/>
    <w:rsid w:val="003524FF"/>
    <w:rsid w:val="003525DC"/>
    <w:rsid w:val="00353407"/>
    <w:rsid w:val="00355DCE"/>
    <w:rsid w:val="003570E0"/>
    <w:rsid w:val="0036233D"/>
    <w:rsid w:val="0036360D"/>
    <w:rsid w:val="003636F1"/>
    <w:rsid w:val="003642E5"/>
    <w:rsid w:val="00364649"/>
    <w:rsid w:val="003647BD"/>
    <w:rsid w:val="00364E10"/>
    <w:rsid w:val="00367124"/>
    <w:rsid w:val="003675B2"/>
    <w:rsid w:val="0037286C"/>
    <w:rsid w:val="00374FB2"/>
    <w:rsid w:val="00376F2D"/>
    <w:rsid w:val="00380EEA"/>
    <w:rsid w:val="00382032"/>
    <w:rsid w:val="00382EC5"/>
    <w:rsid w:val="003847BB"/>
    <w:rsid w:val="00385126"/>
    <w:rsid w:val="00385F61"/>
    <w:rsid w:val="0039139F"/>
    <w:rsid w:val="003916E0"/>
    <w:rsid w:val="003918BB"/>
    <w:rsid w:val="00392F7C"/>
    <w:rsid w:val="003936D4"/>
    <w:rsid w:val="00394A90"/>
    <w:rsid w:val="00396F6A"/>
    <w:rsid w:val="003A1C59"/>
    <w:rsid w:val="003A2370"/>
    <w:rsid w:val="003A2646"/>
    <w:rsid w:val="003A464D"/>
    <w:rsid w:val="003A5AD3"/>
    <w:rsid w:val="003A5E20"/>
    <w:rsid w:val="003A5EC4"/>
    <w:rsid w:val="003A7ABD"/>
    <w:rsid w:val="003B2C3F"/>
    <w:rsid w:val="003B2D68"/>
    <w:rsid w:val="003B3046"/>
    <w:rsid w:val="003B37A6"/>
    <w:rsid w:val="003B4645"/>
    <w:rsid w:val="003B5261"/>
    <w:rsid w:val="003B530A"/>
    <w:rsid w:val="003B5512"/>
    <w:rsid w:val="003B628F"/>
    <w:rsid w:val="003B637F"/>
    <w:rsid w:val="003B6992"/>
    <w:rsid w:val="003B6A7C"/>
    <w:rsid w:val="003C095B"/>
    <w:rsid w:val="003C09C9"/>
    <w:rsid w:val="003C1917"/>
    <w:rsid w:val="003C338A"/>
    <w:rsid w:val="003C7F3B"/>
    <w:rsid w:val="003D1464"/>
    <w:rsid w:val="003D3144"/>
    <w:rsid w:val="003D3DD8"/>
    <w:rsid w:val="003D4F3B"/>
    <w:rsid w:val="003D62AF"/>
    <w:rsid w:val="003D6796"/>
    <w:rsid w:val="003D794C"/>
    <w:rsid w:val="003E20CC"/>
    <w:rsid w:val="003E2E47"/>
    <w:rsid w:val="003E4C1B"/>
    <w:rsid w:val="003E562A"/>
    <w:rsid w:val="003E607C"/>
    <w:rsid w:val="003E6B4A"/>
    <w:rsid w:val="003E7256"/>
    <w:rsid w:val="003E75A7"/>
    <w:rsid w:val="003F1E0C"/>
    <w:rsid w:val="003F23B6"/>
    <w:rsid w:val="003F2AE4"/>
    <w:rsid w:val="003F2ECF"/>
    <w:rsid w:val="003F609C"/>
    <w:rsid w:val="003F76C8"/>
    <w:rsid w:val="003F7C70"/>
    <w:rsid w:val="00400EA9"/>
    <w:rsid w:val="00401553"/>
    <w:rsid w:val="004021CB"/>
    <w:rsid w:val="00403002"/>
    <w:rsid w:val="0040357C"/>
    <w:rsid w:val="00404D9B"/>
    <w:rsid w:val="00407C64"/>
    <w:rsid w:val="00410341"/>
    <w:rsid w:val="00413088"/>
    <w:rsid w:val="00416546"/>
    <w:rsid w:val="00417643"/>
    <w:rsid w:val="00421C40"/>
    <w:rsid w:val="004224B7"/>
    <w:rsid w:val="00422E3C"/>
    <w:rsid w:val="00423656"/>
    <w:rsid w:val="004238B7"/>
    <w:rsid w:val="00425037"/>
    <w:rsid w:val="00425969"/>
    <w:rsid w:val="00426264"/>
    <w:rsid w:val="004306A8"/>
    <w:rsid w:val="004348E7"/>
    <w:rsid w:val="004351CF"/>
    <w:rsid w:val="00441312"/>
    <w:rsid w:val="004415CD"/>
    <w:rsid w:val="00442E9E"/>
    <w:rsid w:val="00443999"/>
    <w:rsid w:val="00444806"/>
    <w:rsid w:val="00446E9D"/>
    <w:rsid w:val="00447E36"/>
    <w:rsid w:val="0045172D"/>
    <w:rsid w:val="00454B7A"/>
    <w:rsid w:val="00455316"/>
    <w:rsid w:val="00456DDA"/>
    <w:rsid w:val="00456F98"/>
    <w:rsid w:val="004572EF"/>
    <w:rsid w:val="00457517"/>
    <w:rsid w:val="00463080"/>
    <w:rsid w:val="00463726"/>
    <w:rsid w:val="004647C5"/>
    <w:rsid w:val="004659B8"/>
    <w:rsid w:val="00465CFB"/>
    <w:rsid w:val="004665F6"/>
    <w:rsid w:val="0047112D"/>
    <w:rsid w:val="004724D0"/>
    <w:rsid w:val="00473B5F"/>
    <w:rsid w:val="004762A9"/>
    <w:rsid w:val="00480DBE"/>
    <w:rsid w:val="00482702"/>
    <w:rsid w:val="00485532"/>
    <w:rsid w:val="0048695F"/>
    <w:rsid w:val="00490A40"/>
    <w:rsid w:val="004917C8"/>
    <w:rsid w:val="004925BA"/>
    <w:rsid w:val="004927C6"/>
    <w:rsid w:val="00492BCB"/>
    <w:rsid w:val="00492C52"/>
    <w:rsid w:val="00495099"/>
    <w:rsid w:val="004954DC"/>
    <w:rsid w:val="0049753B"/>
    <w:rsid w:val="004A0694"/>
    <w:rsid w:val="004A0EEB"/>
    <w:rsid w:val="004A373B"/>
    <w:rsid w:val="004A3B77"/>
    <w:rsid w:val="004A3F00"/>
    <w:rsid w:val="004A50DF"/>
    <w:rsid w:val="004A52BB"/>
    <w:rsid w:val="004A5A11"/>
    <w:rsid w:val="004B1754"/>
    <w:rsid w:val="004B1B3E"/>
    <w:rsid w:val="004B2A90"/>
    <w:rsid w:val="004B2AA6"/>
    <w:rsid w:val="004B2CEE"/>
    <w:rsid w:val="004B41D1"/>
    <w:rsid w:val="004B43FC"/>
    <w:rsid w:val="004B6111"/>
    <w:rsid w:val="004C1E2B"/>
    <w:rsid w:val="004C5611"/>
    <w:rsid w:val="004D209B"/>
    <w:rsid w:val="004D5A38"/>
    <w:rsid w:val="004D784D"/>
    <w:rsid w:val="004E0D8E"/>
    <w:rsid w:val="004F11FE"/>
    <w:rsid w:val="004F26B6"/>
    <w:rsid w:val="004F29C5"/>
    <w:rsid w:val="004F3793"/>
    <w:rsid w:val="004F3BF2"/>
    <w:rsid w:val="004F4496"/>
    <w:rsid w:val="004F488D"/>
    <w:rsid w:val="004F4CCB"/>
    <w:rsid w:val="004F7119"/>
    <w:rsid w:val="004F7518"/>
    <w:rsid w:val="005009EF"/>
    <w:rsid w:val="005028C9"/>
    <w:rsid w:val="00505824"/>
    <w:rsid w:val="00505A3B"/>
    <w:rsid w:val="00506BE5"/>
    <w:rsid w:val="00507938"/>
    <w:rsid w:val="00510355"/>
    <w:rsid w:val="0051217A"/>
    <w:rsid w:val="00515C10"/>
    <w:rsid w:val="005163F7"/>
    <w:rsid w:val="005171ED"/>
    <w:rsid w:val="00517B24"/>
    <w:rsid w:val="005213AD"/>
    <w:rsid w:val="005251C5"/>
    <w:rsid w:val="0052525E"/>
    <w:rsid w:val="0052608D"/>
    <w:rsid w:val="005268A6"/>
    <w:rsid w:val="00532996"/>
    <w:rsid w:val="005345A4"/>
    <w:rsid w:val="0053535A"/>
    <w:rsid w:val="00537ABB"/>
    <w:rsid w:val="00537E42"/>
    <w:rsid w:val="005413DA"/>
    <w:rsid w:val="00541EE1"/>
    <w:rsid w:val="00542D93"/>
    <w:rsid w:val="005430F2"/>
    <w:rsid w:val="005439CE"/>
    <w:rsid w:val="0054488B"/>
    <w:rsid w:val="005452CC"/>
    <w:rsid w:val="00546314"/>
    <w:rsid w:val="0054732D"/>
    <w:rsid w:val="0055028A"/>
    <w:rsid w:val="00550771"/>
    <w:rsid w:val="005520D0"/>
    <w:rsid w:val="00553702"/>
    <w:rsid w:val="00553A50"/>
    <w:rsid w:val="00553E64"/>
    <w:rsid w:val="00555207"/>
    <w:rsid w:val="00556B74"/>
    <w:rsid w:val="00563C3B"/>
    <w:rsid w:val="005640B7"/>
    <w:rsid w:val="005644A6"/>
    <w:rsid w:val="005650B8"/>
    <w:rsid w:val="005672D2"/>
    <w:rsid w:val="00570637"/>
    <w:rsid w:val="00571FBC"/>
    <w:rsid w:val="00573899"/>
    <w:rsid w:val="005764A0"/>
    <w:rsid w:val="005766C9"/>
    <w:rsid w:val="0057724D"/>
    <w:rsid w:val="00577A83"/>
    <w:rsid w:val="0058169C"/>
    <w:rsid w:val="00581A7E"/>
    <w:rsid w:val="00582BA1"/>
    <w:rsid w:val="00585BB4"/>
    <w:rsid w:val="00586366"/>
    <w:rsid w:val="00586451"/>
    <w:rsid w:val="00586458"/>
    <w:rsid w:val="00586890"/>
    <w:rsid w:val="00586BE7"/>
    <w:rsid w:val="00587533"/>
    <w:rsid w:val="005904DF"/>
    <w:rsid w:val="00592CBA"/>
    <w:rsid w:val="005A1928"/>
    <w:rsid w:val="005A1D96"/>
    <w:rsid w:val="005A38E8"/>
    <w:rsid w:val="005A3ECF"/>
    <w:rsid w:val="005A5636"/>
    <w:rsid w:val="005A6EF1"/>
    <w:rsid w:val="005A71B0"/>
    <w:rsid w:val="005B13F5"/>
    <w:rsid w:val="005B151A"/>
    <w:rsid w:val="005B26E1"/>
    <w:rsid w:val="005B2E3F"/>
    <w:rsid w:val="005B5120"/>
    <w:rsid w:val="005B557C"/>
    <w:rsid w:val="005C0F47"/>
    <w:rsid w:val="005C3DD3"/>
    <w:rsid w:val="005C4452"/>
    <w:rsid w:val="005C7153"/>
    <w:rsid w:val="005D07DA"/>
    <w:rsid w:val="005D1D14"/>
    <w:rsid w:val="005D1E21"/>
    <w:rsid w:val="005D2283"/>
    <w:rsid w:val="005D28E4"/>
    <w:rsid w:val="005D2FF0"/>
    <w:rsid w:val="005D5D10"/>
    <w:rsid w:val="005D6ECF"/>
    <w:rsid w:val="005E00D3"/>
    <w:rsid w:val="005E0587"/>
    <w:rsid w:val="005E14E7"/>
    <w:rsid w:val="005E1711"/>
    <w:rsid w:val="005E1FFE"/>
    <w:rsid w:val="005E4B07"/>
    <w:rsid w:val="005F275F"/>
    <w:rsid w:val="005F3A15"/>
    <w:rsid w:val="005F4846"/>
    <w:rsid w:val="005F4C03"/>
    <w:rsid w:val="005F65F9"/>
    <w:rsid w:val="005F70B9"/>
    <w:rsid w:val="00600DF3"/>
    <w:rsid w:val="00600E23"/>
    <w:rsid w:val="00603367"/>
    <w:rsid w:val="00605816"/>
    <w:rsid w:val="00606175"/>
    <w:rsid w:val="00613674"/>
    <w:rsid w:val="006137DE"/>
    <w:rsid w:val="00614591"/>
    <w:rsid w:val="00617DE3"/>
    <w:rsid w:val="00624C99"/>
    <w:rsid w:val="00625035"/>
    <w:rsid w:val="00626B74"/>
    <w:rsid w:val="00627EF3"/>
    <w:rsid w:val="006309EB"/>
    <w:rsid w:val="00632971"/>
    <w:rsid w:val="00637E13"/>
    <w:rsid w:val="00640ED6"/>
    <w:rsid w:val="006414B9"/>
    <w:rsid w:val="006478FC"/>
    <w:rsid w:val="006527F0"/>
    <w:rsid w:val="006528DD"/>
    <w:rsid w:val="00660F38"/>
    <w:rsid w:val="00662B97"/>
    <w:rsid w:val="00667096"/>
    <w:rsid w:val="00667593"/>
    <w:rsid w:val="00667C96"/>
    <w:rsid w:val="00670863"/>
    <w:rsid w:val="00670BE8"/>
    <w:rsid w:val="00670CB0"/>
    <w:rsid w:val="00673E19"/>
    <w:rsid w:val="0067504F"/>
    <w:rsid w:val="00675348"/>
    <w:rsid w:val="00676061"/>
    <w:rsid w:val="0067646A"/>
    <w:rsid w:val="006768B4"/>
    <w:rsid w:val="00677519"/>
    <w:rsid w:val="0067759C"/>
    <w:rsid w:val="00680610"/>
    <w:rsid w:val="00680973"/>
    <w:rsid w:val="00681166"/>
    <w:rsid w:val="00681E29"/>
    <w:rsid w:val="00683881"/>
    <w:rsid w:val="00684DA3"/>
    <w:rsid w:val="00691354"/>
    <w:rsid w:val="0069177A"/>
    <w:rsid w:val="00692B3D"/>
    <w:rsid w:val="00694126"/>
    <w:rsid w:val="00694908"/>
    <w:rsid w:val="006967AD"/>
    <w:rsid w:val="006A32DF"/>
    <w:rsid w:val="006A3784"/>
    <w:rsid w:val="006A39E1"/>
    <w:rsid w:val="006A67D8"/>
    <w:rsid w:val="006B0B55"/>
    <w:rsid w:val="006B2DA7"/>
    <w:rsid w:val="006B2FB3"/>
    <w:rsid w:val="006B3D7E"/>
    <w:rsid w:val="006B53D7"/>
    <w:rsid w:val="006B587C"/>
    <w:rsid w:val="006B6509"/>
    <w:rsid w:val="006B6D21"/>
    <w:rsid w:val="006C08C5"/>
    <w:rsid w:val="006C1153"/>
    <w:rsid w:val="006C16D0"/>
    <w:rsid w:val="006C1E83"/>
    <w:rsid w:val="006C23B9"/>
    <w:rsid w:val="006C3212"/>
    <w:rsid w:val="006C5EC0"/>
    <w:rsid w:val="006C64A2"/>
    <w:rsid w:val="006C7960"/>
    <w:rsid w:val="006D0CD5"/>
    <w:rsid w:val="006D156C"/>
    <w:rsid w:val="006D221D"/>
    <w:rsid w:val="006D41EA"/>
    <w:rsid w:val="006D450C"/>
    <w:rsid w:val="006D5657"/>
    <w:rsid w:val="006D776E"/>
    <w:rsid w:val="006D7946"/>
    <w:rsid w:val="006D7D2D"/>
    <w:rsid w:val="006E1F18"/>
    <w:rsid w:val="006E270D"/>
    <w:rsid w:val="006E3CBC"/>
    <w:rsid w:val="006E67D0"/>
    <w:rsid w:val="006E68CC"/>
    <w:rsid w:val="006F057D"/>
    <w:rsid w:val="006F116F"/>
    <w:rsid w:val="006F3C15"/>
    <w:rsid w:val="006F3C2D"/>
    <w:rsid w:val="006F526F"/>
    <w:rsid w:val="00700E05"/>
    <w:rsid w:val="00701DBD"/>
    <w:rsid w:val="0070260D"/>
    <w:rsid w:val="00706F27"/>
    <w:rsid w:val="007143B3"/>
    <w:rsid w:val="00716D38"/>
    <w:rsid w:val="0071735E"/>
    <w:rsid w:val="007202E9"/>
    <w:rsid w:val="00722543"/>
    <w:rsid w:val="00724C4A"/>
    <w:rsid w:val="0072519D"/>
    <w:rsid w:val="00726ED2"/>
    <w:rsid w:val="00727000"/>
    <w:rsid w:val="007276C0"/>
    <w:rsid w:val="0073137C"/>
    <w:rsid w:val="00732657"/>
    <w:rsid w:val="00733EDE"/>
    <w:rsid w:val="007347FF"/>
    <w:rsid w:val="00734BB3"/>
    <w:rsid w:val="007452CF"/>
    <w:rsid w:val="00745647"/>
    <w:rsid w:val="00745EF2"/>
    <w:rsid w:val="007464F5"/>
    <w:rsid w:val="0074781A"/>
    <w:rsid w:val="00751DEB"/>
    <w:rsid w:val="007557B9"/>
    <w:rsid w:val="007565A3"/>
    <w:rsid w:val="0076087F"/>
    <w:rsid w:val="007615CB"/>
    <w:rsid w:val="007618EF"/>
    <w:rsid w:val="00761A0D"/>
    <w:rsid w:val="00761C33"/>
    <w:rsid w:val="0076262A"/>
    <w:rsid w:val="00763DD1"/>
    <w:rsid w:val="007654A2"/>
    <w:rsid w:val="00770B81"/>
    <w:rsid w:val="007715C8"/>
    <w:rsid w:val="0077650B"/>
    <w:rsid w:val="00777159"/>
    <w:rsid w:val="007829F5"/>
    <w:rsid w:val="00782A55"/>
    <w:rsid w:val="007878CC"/>
    <w:rsid w:val="0079066D"/>
    <w:rsid w:val="00790A47"/>
    <w:rsid w:val="00795B5C"/>
    <w:rsid w:val="007972D7"/>
    <w:rsid w:val="00797B12"/>
    <w:rsid w:val="007A027B"/>
    <w:rsid w:val="007A1622"/>
    <w:rsid w:val="007A1801"/>
    <w:rsid w:val="007A1CB5"/>
    <w:rsid w:val="007A399F"/>
    <w:rsid w:val="007A4951"/>
    <w:rsid w:val="007A513D"/>
    <w:rsid w:val="007A540A"/>
    <w:rsid w:val="007A545A"/>
    <w:rsid w:val="007A550D"/>
    <w:rsid w:val="007A687C"/>
    <w:rsid w:val="007B06C6"/>
    <w:rsid w:val="007B2721"/>
    <w:rsid w:val="007B35E4"/>
    <w:rsid w:val="007B43EE"/>
    <w:rsid w:val="007C0132"/>
    <w:rsid w:val="007C0852"/>
    <w:rsid w:val="007C3487"/>
    <w:rsid w:val="007C40B4"/>
    <w:rsid w:val="007C4312"/>
    <w:rsid w:val="007C5107"/>
    <w:rsid w:val="007C787A"/>
    <w:rsid w:val="007D2672"/>
    <w:rsid w:val="007D2854"/>
    <w:rsid w:val="007D3344"/>
    <w:rsid w:val="007D5EDE"/>
    <w:rsid w:val="007D74F0"/>
    <w:rsid w:val="007D7F33"/>
    <w:rsid w:val="007E2DA5"/>
    <w:rsid w:val="007E3559"/>
    <w:rsid w:val="007E47F9"/>
    <w:rsid w:val="007E575B"/>
    <w:rsid w:val="007E5C96"/>
    <w:rsid w:val="007F035E"/>
    <w:rsid w:val="007F39FB"/>
    <w:rsid w:val="00800844"/>
    <w:rsid w:val="008019B6"/>
    <w:rsid w:val="008021FF"/>
    <w:rsid w:val="00803406"/>
    <w:rsid w:val="008037D9"/>
    <w:rsid w:val="00803F30"/>
    <w:rsid w:val="008050A3"/>
    <w:rsid w:val="00807CC3"/>
    <w:rsid w:val="00807DB8"/>
    <w:rsid w:val="00810E1B"/>
    <w:rsid w:val="008111E1"/>
    <w:rsid w:val="00812746"/>
    <w:rsid w:val="0081375C"/>
    <w:rsid w:val="00813D17"/>
    <w:rsid w:val="00814E5A"/>
    <w:rsid w:val="008220BF"/>
    <w:rsid w:val="0082214D"/>
    <w:rsid w:val="00823443"/>
    <w:rsid w:val="008236D5"/>
    <w:rsid w:val="0082492B"/>
    <w:rsid w:val="00824DEF"/>
    <w:rsid w:val="008250D4"/>
    <w:rsid w:val="008268A6"/>
    <w:rsid w:val="00830050"/>
    <w:rsid w:val="0083048F"/>
    <w:rsid w:val="00833B6D"/>
    <w:rsid w:val="00836618"/>
    <w:rsid w:val="00837253"/>
    <w:rsid w:val="00837761"/>
    <w:rsid w:val="00844B26"/>
    <w:rsid w:val="008457CA"/>
    <w:rsid w:val="00850F6F"/>
    <w:rsid w:val="0085237D"/>
    <w:rsid w:val="00852C09"/>
    <w:rsid w:val="00854C42"/>
    <w:rsid w:val="00854DD1"/>
    <w:rsid w:val="008557FC"/>
    <w:rsid w:val="00856863"/>
    <w:rsid w:val="00856E30"/>
    <w:rsid w:val="00856FF6"/>
    <w:rsid w:val="0085794B"/>
    <w:rsid w:val="00863445"/>
    <w:rsid w:val="0086543A"/>
    <w:rsid w:val="00873716"/>
    <w:rsid w:val="00874A12"/>
    <w:rsid w:val="00874C34"/>
    <w:rsid w:val="00876D66"/>
    <w:rsid w:val="008771CF"/>
    <w:rsid w:val="00877B9E"/>
    <w:rsid w:val="00884118"/>
    <w:rsid w:val="008869DA"/>
    <w:rsid w:val="00890446"/>
    <w:rsid w:val="00895161"/>
    <w:rsid w:val="0089628D"/>
    <w:rsid w:val="008A06A0"/>
    <w:rsid w:val="008A12F8"/>
    <w:rsid w:val="008A1466"/>
    <w:rsid w:val="008A5258"/>
    <w:rsid w:val="008B02A0"/>
    <w:rsid w:val="008B1A34"/>
    <w:rsid w:val="008B3BFA"/>
    <w:rsid w:val="008B3FF6"/>
    <w:rsid w:val="008C46F6"/>
    <w:rsid w:val="008D1677"/>
    <w:rsid w:val="008D1BD1"/>
    <w:rsid w:val="008D1D87"/>
    <w:rsid w:val="008D5082"/>
    <w:rsid w:val="008D6DFD"/>
    <w:rsid w:val="008E0D71"/>
    <w:rsid w:val="008E2090"/>
    <w:rsid w:val="008E20C3"/>
    <w:rsid w:val="008E2B85"/>
    <w:rsid w:val="008E2C99"/>
    <w:rsid w:val="008E35A8"/>
    <w:rsid w:val="008E45D7"/>
    <w:rsid w:val="008E462F"/>
    <w:rsid w:val="008E54C7"/>
    <w:rsid w:val="008E7196"/>
    <w:rsid w:val="008F25C1"/>
    <w:rsid w:val="008F42BF"/>
    <w:rsid w:val="008F7AE5"/>
    <w:rsid w:val="009001F8"/>
    <w:rsid w:val="009010AA"/>
    <w:rsid w:val="0091293A"/>
    <w:rsid w:val="00913D5E"/>
    <w:rsid w:val="009221B5"/>
    <w:rsid w:val="009221F9"/>
    <w:rsid w:val="0092395E"/>
    <w:rsid w:val="00924407"/>
    <w:rsid w:val="0092652C"/>
    <w:rsid w:val="00927119"/>
    <w:rsid w:val="0092723B"/>
    <w:rsid w:val="00927BD7"/>
    <w:rsid w:val="00930019"/>
    <w:rsid w:val="0093091B"/>
    <w:rsid w:val="0093238D"/>
    <w:rsid w:val="00934330"/>
    <w:rsid w:val="00934D04"/>
    <w:rsid w:val="0093505B"/>
    <w:rsid w:val="009352E6"/>
    <w:rsid w:val="00941C36"/>
    <w:rsid w:val="00942EE9"/>
    <w:rsid w:val="00943947"/>
    <w:rsid w:val="00943C80"/>
    <w:rsid w:val="00944F91"/>
    <w:rsid w:val="00950985"/>
    <w:rsid w:val="00954140"/>
    <w:rsid w:val="00954DFB"/>
    <w:rsid w:val="00956D9D"/>
    <w:rsid w:val="00956EFC"/>
    <w:rsid w:val="00960251"/>
    <w:rsid w:val="00960AA5"/>
    <w:rsid w:val="00961048"/>
    <w:rsid w:val="0097061E"/>
    <w:rsid w:val="00973062"/>
    <w:rsid w:val="00976FFC"/>
    <w:rsid w:val="0098339D"/>
    <w:rsid w:val="0098652D"/>
    <w:rsid w:val="0098682A"/>
    <w:rsid w:val="00990767"/>
    <w:rsid w:val="009A4DF3"/>
    <w:rsid w:val="009A55C7"/>
    <w:rsid w:val="009A5ECC"/>
    <w:rsid w:val="009B05B3"/>
    <w:rsid w:val="009B0964"/>
    <w:rsid w:val="009B2DF4"/>
    <w:rsid w:val="009B5DD0"/>
    <w:rsid w:val="009B5F09"/>
    <w:rsid w:val="009B6D86"/>
    <w:rsid w:val="009B75B8"/>
    <w:rsid w:val="009D02C6"/>
    <w:rsid w:val="009D244A"/>
    <w:rsid w:val="009D4240"/>
    <w:rsid w:val="009D74A9"/>
    <w:rsid w:val="009E118F"/>
    <w:rsid w:val="009E1477"/>
    <w:rsid w:val="009E2175"/>
    <w:rsid w:val="009E2B79"/>
    <w:rsid w:val="009E3E6A"/>
    <w:rsid w:val="009E57BD"/>
    <w:rsid w:val="009E6374"/>
    <w:rsid w:val="009F0513"/>
    <w:rsid w:val="009F0FC5"/>
    <w:rsid w:val="009F1214"/>
    <w:rsid w:val="009F1534"/>
    <w:rsid w:val="009F39AF"/>
    <w:rsid w:val="009F3B93"/>
    <w:rsid w:val="009F3DB9"/>
    <w:rsid w:val="009F5EB1"/>
    <w:rsid w:val="00A00987"/>
    <w:rsid w:val="00A046E7"/>
    <w:rsid w:val="00A05B6A"/>
    <w:rsid w:val="00A071C8"/>
    <w:rsid w:val="00A12BC4"/>
    <w:rsid w:val="00A131DE"/>
    <w:rsid w:val="00A140A8"/>
    <w:rsid w:val="00A2491E"/>
    <w:rsid w:val="00A251B3"/>
    <w:rsid w:val="00A25B6E"/>
    <w:rsid w:val="00A25BCA"/>
    <w:rsid w:val="00A25FB4"/>
    <w:rsid w:val="00A30421"/>
    <w:rsid w:val="00A31AE4"/>
    <w:rsid w:val="00A31AFC"/>
    <w:rsid w:val="00A346F2"/>
    <w:rsid w:val="00A356AD"/>
    <w:rsid w:val="00A360E8"/>
    <w:rsid w:val="00A369D4"/>
    <w:rsid w:val="00A3720C"/>
    <w:rsid w:val="00A40637"/>
    <w:rsid w:val="00A4201B"/>
    <w:rsid w:val="00A43E9A"/>
    <w:rsid w:val="00A52320"/>
    <w:rsid w:val="00A5233F"/>
    <w:rsid w:val="00A53509"/>
    <w:rsid w:val="00A535BE"/>
    <w:rsid w:val="00A552D9"/>
    <w:rsid w:val="00A572CF"/>
    <w:rsid w:val="00A60F6B"/>
    <w:rsid w:val="00A6193A"/>
    <w:rsid w:val="00A61DF4"/>
    <w:rsid w:val="00A62304"/>
    <w:rsid w:val="00A62B21"/>
    <w:rsid w:val="00A6452F"/>
    <w:rsid w:val="00A64C3B"/>
    <w:rsid w:val="00A65932"/>
    <w:rsid w:val="00A665D6"/>
    <w:rsid w:val="00A66CDC"/>
    <w:rsid w:val="00A70A0F"/>
    <w:rsid w:val="00A71CF8"/>
    <w:rsid w:val="00A73C30"/>
    <w:rsid w:val="00A73D11"/>
    <w:rsid w:val="00A76F9F"/>
    <w:rsid w:val="00A802F5"/>
    <w:rsid w:val="00A81D3D"/>
    <w:rsid w:val="00A83A18"/>
    <w:rsid w:val="00A848BB"/>
    <w:rsid w:val="00A85540"/>
    <w:rsid w:val="00A85996"/>
    <w:rsid w:val="00A90F75"/>
    <w:rsid w:val="00A92363"/>
    <w:rsid w:val="00A944BD"/>
    <w:rsid w:val="00A9535B"/>
    <w:rsid w:val="00A955AD"/>
    <w:rsid w:val="00A96DC1"/>
    <w:rsid w:val="00AA03BB"/>
    <w:rsid w:val="00AA18FC"/>
    <w:rsid w:val="00AA5506"/>
    <w:rsid w:val="00AA59BB"/>
    <w:rsid w:val="00AA6467"/>
    <w:rsid w:val="00AA6661"/>
    <w:rsid w:val="00AA679C"/>
    <w:rsid w:val="00AA6BD2"/>
    <w:rsid w:val="00AB105A"/>
    <w:rsid w:val="00AB117D"/>
    <w:rsid w:val="00AB3D63"/>
    <w:rsid w:val="00AB6513"/>
    <w:rsid w:val="00AC0512"/>
    <w:rsid w:val="00AC102F"/>
    <w:rsid w:val="00AC3B35"/>
    <w:rsid w:val="00AC4406"/>
    <w:rsid w:val="00AC4B53"/>
    <w:rsid w:val="00AC5AF4"/>
    <w:rsid w:val="00AD049E"/>
    <w:rsid w:val="00AD2393"/>
    <w:rsid w:val="00AD2420"/>
    <w:rsid w:val="00AD30FD"/>
    <w:rsid w:val="00AD3D8C"/>
    <w:rsid w:val="00AD3EE2"/>
    <w:rsid w:val="00AD4831"/>
    <w:rsid w:val="00AD5950"/>
    <w:rsid w:val="00AD5D79"/>
    <w:rsid w:val="00AE10F5"/>
    <w:rsid w:val="00AE3494"/>
    <w:rsid w:val="00AF3FDB"/>
    <w:rsid w:val="00AF5E93"/>
    <w:rsid w:val="00AF6470"/>
    <w:rsid w:val="00AF77CB"/>
    <w:rsid w:val="00B00387"/>
    <w:rsid w:val="00B0107C"/>
    <w:rsid w:val="00B02F73"/>
    <w:rsid w:val="00B039DF"/>
    <w:rsid w:val="00B04912"/>
    <w:rsid w:val="00B04F8E"/>
    <w:rsid w:val="00B067DD"/>
    <w:rsid w:val="00B07312"/>
    <w:rsid w:val="00B07E4A"/>
    <w:rsid w:val="00B10472"/>
    <w:rsid w:val="00B10B35"/>
    <w:rsid w:val="00B113B5"/>
    <w:rsid w:val="00B11F6D"/>
    <w:rsid w:val="00B21FC5"/>
    <w:rsid w:val="00B22114"/>
    <w:rsid w:val="00B223A3"/>
    <w:rsid w:val="00B22880"/>
    <w:rsid w:val="00B25822"/>
    <w:rsid w:val="00B30494"/>
    <w:rsid w:val="00B30576"/>
    <w:rsid w:val="00B31F62"/>
    <w:rsid w:val="00B3269B"/>
    <w:rsid w:val="00B33714"/>
    <w:rsid w:val="00B33EC7"/>
    <w:rsid w:val="00B34B8A"/>
    <w:rsid w:val="00B36ACB"/>
    <w:rsid w:val="00B3742F"/>
    <w:rsid w:val="00B41619"/>
    <w:rsid w:val="00B4194A"/>
    <w:rsid w:val="00B468EA"/>
    <w:rsid w:val="00B50B3F"/>
    <w:rsid w:val="00B50DF4"/>
    <w:rsid w:val="00B52A13"/>
    <w:rsid w:val="00B60B2D"/>
    <w:rsid w:val="00B60BA5"/>
    <w:rsid w:val="00B6175C"/>
    <w:rsid w:val="00B6177F"/>
    <w:rsid w:val="00B62F00"/>
    <w:rsid w:val="00B70212"/>
    <w:rsid w:val="00B7056B"/>
    <w:rsid w:val="00B70D29"/>
    <w:rsid w:val="00B70D66"/>
    <w:rsid w:val="00B71D6D"/>
    <w:rsid w:val="00B74FF3"/>
    <w:rsid w:val="00B751C2"/>
    <w:rsid w:val="00B80A68"/>
    <w:rsid w:val="00B81E9E"/>
    <w:rsid w:val="00B8373E"/>
    <w:rsid w:val="00B83C5E"/>
    <w:rsid w:val="00B8507A"/>
    <w:rsid w:val="00B86959"/>
    <w:rsid w:val="00B8726E"/>
    <w:rsid w:val="00B915CA"/>
    <w:rsid w:val="00B92E7F"/>
    <w:rsid w:val="00B93835"/>
    <w:rsid w:val="00B94EA3"/>
    <w:rsid w:val="00BA31CA"/>
    <w:rsid w:val="00BA42E2"/>
    <w:rsid w:val="00BA4324"/>
    <w:rsid w:val="00BA4682"/>
    <w:rsid w:val="00BA551E"/>
    <w:rsid w:val="00BA584A"/>
    <w:rsid w:val="00BB1CBE"/>
    <w:rsid w:val="00BC0F17"/>
    <w:rsid w:val="00BC23FE"/>
    <w:rsid w:val="00BC49C6"/>
    <w:rsid w:val="00BC4EA6"/>
    <w:rsid w:val="00BC5BE4"/>
    <w:rsid w:val="00BD0037"/>
    <w:rsid w:val="00BD306C"/>
    <w:rsid w:val="00BD30A9"/>
    <w:rsid w:val="00BD3979"/>
    <w:rsid w:val="00BD4B92"/>
    <w:rsid w:val="00BD4BB7"/>
    <w:rsid w:val="00BD6995"/>
    <w:rsid w:val="00BE265B"/>
    <w:rsid w:val="00BE7949"/>
    <w:rsid w:val="00BF09AE"/>
    <w:rsid w:val="00BF0DF4"/>
    <w:rsid w:val="00BF1891"/>
    <w:rsid w:val="00BF1D89"/>
    <w:rsid w:val="00BF2059"/>
    <w:rsid w:val="00BF3496"/>
    <w:rsid w:val="00BF488E"/>
    <w:rsid w:val="00BF6E62"/>
    <w:rsid w:val="00BF7C1B"/>
    <w:rsid w:val="00C00402"/>
    <w:rsid w:val="00C0099C"/>
    <w:rsid w:val="00C013E6"/>
    <w:rsid w:val="00C03689"/>
    <w:rsid w:val="00C0557F"/>
    <w:rsid w:val="00C10CBD"/>
    <w:rsid w:val="00C15E85"/>
    <w:rsid w:val="00C163BF"/>
    <w:rsid w:val="00C209ED"/>
    <w:rsid w:val="00C22503"/>
    <w:rsid w:val="00C24E20"/>
    <w:rsid w:val="00C25FED"/>
    <w:rsid w:val="00C2793E"/>
    <w:rsid w:val="00C30911"/>
    <w:rsid w:val="00C346E3"/>
    <w:rsid w:val="00C35B7B"/>
    <w:rsid w:val="00C363CF"/>
    <w:rsid w:val="00C403BB"/>
    <w:rsid w:val="00C40432"/>
    <w:rsid w:val="00C405BF"/>
    <w:rsid w:val="00C40C22"/>
    <w:rsid w:val="00C40E44"/>
    <w:rsid w:val="00C4108A"/>
    <w:rsid w:val="00C42197"/>
    <w:rsid w:val="00C426D9"/>
    <w:rsid w:val="00C42B22"/>
    <w:rsid w:val="00C44455"/>
    <w:rsid w:val="00C44716"/>
    <w:rsid w:val="00C46FCF"/>
    <w:rsid w:val="00C51DB6"/>
    <w:rsid w:val="00C52694"/>
    <w:rsid w:val="00C53AD8"/>
    <w:rsid w:val="00C54852"/>
    <w:rsid w:val="00C55381"/>
    <w:rsid w:val="00C55961"/>
    <w:rsid w:val="00C55C39"/>
    <w:rsid w:val="00C62F25"/>
    <w:rsid w:val="00C631B6"/>
    <w:rsid w:val="00C636FF"/>
    <w:rsid w:val="00C66BAC"/>
    <w:rsid w:val="00C6797F"/>
    <w:rsid w:val="00C70240"/>
    <w:rsid w:val="00C7060D"/>
    <w:rsid w:val="00C709A6"/>
    <w:rsid w:val="00C71091"/>
    <w:rsid w:val="00C711C6"/>
    <w:rsid w:val="00C7166D"/>
    <w:rsid w:val="00C7182E"/>
    <w:rsid w:val="00C71A65"/>
    <w:rsid w:val="00C7223B"/>
    <w:rsid w:val="00C74D0C"/>
    <w:rsid w:val="00C76E38"/>
    <w:rsid w:val="00C850D3"/>
    <w:rsid w:val="00C8583E"/>
    <w:rsid w:val="00C91FB9"/>
    <w:rsid w:val="00C93C3B"/>
    <w:rsid w:val="00C9548C"/>
    <w:rsid w:val="00C96476"/>
    <w:rsid w:val="00C9743B"/>
    <w:rsid w:val="00CA251A"/>
    <w:rsid w:val="00CA27F0"/>
    <w:rsid w:val="00CA3447"/>
    <w:rsid w:val="00CA711F"/>
    <w:rsid w:val="00CB005C"/>
    <w:rsid w:val="00CB4005"/>
    <w:rsid w:val="00CB406F"/>
    <w:rsid w:val="00CB5533"/>
    <w:rsid w:val="00CB5A83"/>
    <w:rsid w:val="00CB6437"/>
    <w:rsid w:val="00CB7F69"/>
    <w:rsid w:val="00CC15D4"/>
    <w:rsid w:val="00CC1980"/>
    <w:rsid w:val="00CC1E17"/>
    <w:rsid w:val="00CC32F4"/>
    <w:rsid w:val="00CC693F"/>
    <w:rsid w:val="00CC7028"/>
    <w:rsid w:val="00CD07C5"/>
    <w:rsid w:val="00CD3508"/>
    <w:rsid w:val="00CD55EA"/>
    <w:rsid w:val="00CD67D3"/>
    <w:rsid w:val="00CD74ED"/>
    <w:rsid w:val="00CE2440"/>
    <w:rsid w:val="00CE362A"/>
    <w:rsid w:val="00CE4A0A"/>
    <w:rsid w:val="00CE68A5"/>
    <w:rsid w:val="00CE7AC7"/>
    <w:rsid w:val="00CF01CC"/>
    <w:rsid w:val="00CF0BB6"/>
    <w:rsid w:val="00CF258F"/>
    <w:rsid w:val="00CF7494"/>
    <w:rsid w:val="00D00357"/>
    <w:rsid w:val="00D003DE"/>
    <w:rsid w:val="00D00857"/>
    <w:rsid w:val="00D01966"/>
    <w:rsid w:val="00D02FDD"/>
    <w:rsid w:val="00D03752"/>
    <w:rsid w:val="00D04567"/>
    <w:rsid w:val="00D04B45"/>
    <w:rsid w:val="00D06237"/>
    <w:rsid w:val="00D16008"/>
    <w:rsid w:val="00D16B95"/>
    <w:rsid w:val="00D170C6"/>
    <w:rsid w:val="00D176EE"/>
    <w:rsid w:val="00D21B57"/>
    <w:rsid w:val="00D21CAF"/>
    <w:rsid w:val="00D21DFA"/>
    <w:rsid w:val="00D21EDF"/>
    <w:rsid w:val="00D22DEC"/>
    <w:rsid w:val="00D24EF2"/>
    <w:rsid w:val="00D255FA"/>
    <w:rsid w:val="00D30B13"/>
    <w:rsid w:val="00D30CE9"/>
    <w:rsid w:val="00D33632"/>
    <w:rsid w:val="00D34600"/>
    <w:rsid w:val="00D35174"/>
    <w:rsid w:val="00D35793"/>
    <w:rsid w:val="00D3587A"/>
    <w:rsid w:val="00D41994"/>
    <w:rsid w:val="00D43B2B"/>
    <w:rsid w:val="00D440B5"/>
    <w:rsid w:val="00D443A2"/>
    <w:rsid w:val="00D47980"/>
    <w:rsid w:val="00D50974"/>
    <w:rsid w:val="00D50A7A"/>
    <w:rsid w:val="00D51151"/>
    <w:rsid w:val="00D51921"/>
    <w:rsid w:val="00D53AFC"/>
    <w:rsid w:val="00D53EC3"/>
    <w:rsid w:val="00D547A4"/>
    <w:rsid w:val="00D54E0D"/>
    <w:rsid w:val="00D56D87"/>
    <w:rsid w:val="00D56F6A"/>
    <w:rsid w:val="00D57AAB"/>
    <w:rsid w:val="00D610B7"/>
    <w:rsid w:val="00D62C84"/>
    <w:rsid w:val="00D66727"/>
    <w:rsid w:val="00D70C92"/>
    <w:rsid w:val="00D73213"/>
    <w:rsid w:val="00D7337B"/>
    <w:rsid w:val="00D74C73"/>
    <w:rsid w:val="00D74FED"/>
    <w:rsid w:val="00D76327"/>
    <w:rsid w:val="00D77EC1"/>
    <w:rsid w:val="00D80C93"/>
    <w:rsid w:val="00D80DD2"/>
    <w:rsid w:val="00D81ED9"/>
    <w:rsid w:val="00D832EF"/>
    <w:rsid w:val="00D86EA7"/>
    <w:rsid w:val="00D876B5"/>
    <w:rsid w:val="00D87B8E"/>
    <w:rsid w:val="00D90AF2"/>
    <w:rsid w:val="00D913EE"/>
    <w:rsid w:val="00D9262C"/>
    <w:rsid w:val="00D97D20"/>
    <w:rsid w:val="00DA1B50"/>
    <w:rsid w:val="00DA262F"/>
    <w:rsid w:val="00DA532E"/>
    <w:rsid w:val="00DA6A65"/>
    <w:rsid w:val="00DB10B9"/>
    <w:rsid w:val="00DB4157"/>
    <w:rsid w:val="00DC0492"/>
    <w:rsid w:val="00DC1C12"/>
    <w:rsid w:val="00DC1EAE"/>
    <w:rsid w:val="00DC531B"/>
    <w:rsid w:val="00DC6F0B"/>
    <w:rsid w:val="00DC78EE"/>
    <w:rsid w:val="00DD1842"/>
    <w:rsid w:val="00DD3216"/>
    <w:rsid w:val="00DD5E9E"/>
    <w:rsid w:val="00DD6FE0"/>
    <w:rsid w:val="00DE2B46"/>
    <w:rsid w:val="00DE4053"/>
    <w:rsid w:val="00DE66E1"/>
    <w:rsid w:val="00DE7190"/>
    <w:rsid w:val="00DE7D5B"/>
    <w:rsid w:val="00DF14B7"/>
    <w:rsid w:val="00DF3225"/>
    <w:rsid w:val="00DF3C36"/>
    <w:rsid w:val="00DF46E4"/>
    <w:rsid w:val="00DF4F6B"/>
    <w:rsid w:val="00E0578E"/>
    <w:rsid w:val="00E06038"/>
    <w:rsid w:val="00E06691"/>
    <w:rsid w:val="00E0705C"/>
    <w:rsid w:val="00E10209"/>
    <w:rsid w:val="00E107EE"/>
    <w:rsid w:val="00E12FFA"/>
    <w:rsid w:val="00E13A16"/>
    <w:rsid w:val="00E15743"/>
    <w:rsid w:val="00E15DB9"/>
    <w:rsid w:val="00E20515"/>
    <w:rsid w:val="00E20A40"/>
    <w:rsid w:val="00E22D60"/>
    <w:rsid w:val="00E22F6E"/>
    <w:rsid w:val="00E23146"/>
    <w:rsid w:val="00E237FB"/>
    <w:rsid w:val="00E23A54"/>
    <w:rsid w:val="00E23F6F"/>
    <w:rsid w:val="00E24BCE"/>
    <w:rsid w:val="00E26A35"/>
    <w:rsid w:val="00E278E3"/>
    <w:rsid w:val="00E3169B"/>
    <w:rsid w:val="00E33CEF"/>
    <w:rsid w:val="00E34B21"/>
    <w:rsid w:val="00E35D56"/>
    <w:rsid w:val="00E41EE9"/>
    <w:rsid w:val="00E42B4B"/>
    <w:rsid w:val="00E43A20"/>
    <w:rsid w:val="00E50595"/>
    <w:rsid w:val="00E52B60"/>
    <w:rsid w:val="00E602FF"/>
    <w:rsid w:val="00E60708"/>
    <w:rsid w:val="00E60A8F"/>
    <w:rsid w:val="00E61FE7"/>
    <w:rsid w:val="00E62A37"/>
    <w:rsid w:val="00E62F85"/>
    <w:rsid w:val="00E64145"/>
    <w:rsid w:val="00E64946"/>
    <w:rsid w:val="00E67C4C"/>
    <w:rsid w:val="00E718DA"/>
    <w:rsid w:val="00E73B81"/>
    <w:rsid w:val="00E74441"/>
    <w:rsid w:val="00E74CB1"/>
    <w:rsid w:val="00E759D9"/>
    <w:rsid w:val="00E771DA"/>
    <w:rsid w:val="00E77FB7"/>
    <w:rsid w:val="00E84697"/>
    <w:rsid w:val="00E85DAE"/>
    <w:rsid w:val="00E86574"/>
    <w:rsid w:val="00E87000"/>
    <w:rsid w:val="00E87D3B"/>
    <w:rsid w:val="00E90903"/>
    <w:rsid w:val="00E9248D"/>
    <w:rsid w:val="00E95981"/>
    <w:rsid w:val="00E95B54"/>
    <w:rsid w:val="00E978DE"/>
    <w:rsid w:val="00EA0398"/>
    <w:rsid w:val="00EA0CA8"/>
    <w:rsid w:val="00EA4617"/>
    <w:rsid w:val="00EA5985"/>
    <w:rsid w:val="00EA6B42"/>
    <w:rsid w:val="00EB0A97"/>
    <w:rsid w:val="00EB4235"/>
    <w:rsid w:val="00EB58C2"/>
    <w:rsid w:val="00EB5A3E"/>
    <w:rsid w:val="00EB7BE7"/>
    <w:rsid w:val="00EC714B"/>
    <w:rsid w:val="00EC7A3A"/>
    <w:rsid w:val="00EC7EB9"/>
    <w:rsid w:val="00ED2EC2"/>
    <w:rsid w:val="00ED34BD"/>
    <w:rsid w:val="00ED5131"/>
    <w:rsid w:val="00ED5392"/>
    <w:rsid w:val="00ED5E1C"/>
    <w:rsid w:val="00ED7926"/>
    <w:rsid w:val="00EE10FA"/>
    <w:rsid w:val="00EE2794"/>
    <w:rsid w:val="00EE6281"/>
    <w:rsid w:val="00EF1772"/>
    <w:rsid w:val="00EF261C"/>
    <w:rsid w:val="00EF31FF"/>
    <w:rsid w:val="00EF6338"/>
    <w:rsid w:val="00EF7D12"/>
    <w:rsid w:val="00F0039F"/>
    <w:rsid w:val="00F00846"/>
    <w:rsid w:val="00F00E9B"/>
    <w:rsid w:val="00F02D77"/>
    <w:rsid w:val="00F02E00"/>
    <w:rsid w:val="00F03741"/>
    <w:rsid w:val="00F0396C"/>
    <w:rsid w:val="00F1099F"/>
    <w:rsid w:val="00F11302"/>
    <w:rsid w:val="00F11394"/>
    <w:rsid w:val="00F14F1B"/>
    <w:rsid w:val="00F2005D"/>
    <w:rsid w:val="00F2072D"/>
    <w:rsid w:val="00F22068"/>
    <w:rsid w:val="00F23C06"/>
    <w:rsid w:val="00F267DA"/>
    <w:rsid w:val="00F26F0F"/>
    <w:rsid w:val="00F27E04"/>
    <w:rsid w:val="00F311C6"/>
    <w:rsid w:val="00F35711"/>
    <w:rsid w:val="00F362C7"/>
    <w:rsid w:val="00F36441"/>
    <w:rsid w:val="00F40921"/>
    <w:rsid w:val="00F41B8C"/>
    <w:rsid w:val="00F4361B"/>
    <w:rsid w:val="00F4450F"/>
    <w:rsid w:val="00F451C2"/>
    <w:rsid w:val="00F4689D"/>
    <w:rsid w:val="00F5150A"/>
    <w:rsid w:val="00F540A9"/>
    <w:rsid w:val="00F56C0F"/>
    <w:rsid w:val="00F56D65"/>
    <w:rsid w:val="00F6119D"/>
    <w:rsid w:val="00F62366"/>
    <w:rsid w:val="00F642E8"/>
    <w:rsid w:val="00F6481C"/>
    <w:rsid w:val="00F64FB4"/>
    <w:rsid w:val="00F658CE"/>
    <w:rsid w:val="00F6682F"/>
    <w:rsid w:val="00F70D80"/>
    <w:rsid w:val="00F71FF2"/>
    <w:rsid w:val="00F72071"/>
    <w:rsid w:val="00F72D29"/>
    <w:rsid w:val="00F737EC"/>
    <w:rsid w:val="00F73BE8"/>
    <w:rsid w:val="00F7632A"/>
    <w:rsid w:val="00F80B9A"/>
    <w:rsid w:val="00F8214E"/>
    <w:rsid w:val="00F822ED"/>
    <w:rsid w:val="00F87AD4"/>
    <w:rsid w:val="00F913AD"/>
    <w:rsid w:val="00F92A29"/>
    <w:rsid w:val="00F94499"/>
    <w:rsid w:val="00F96FA8"/>
    <w:rsid w:val="00FA047D"/>
    <w:rsid w:val="00FA0AF3"/>
    <w:rsid w:val="00FA2FA2"/>
    <w:rsid w:val="00FA5915"/>
    <w:rsid w:val="00FB0C8D"/>
    <w:rsid w:val="00FB21E1"/>
    <w:rsid w:val="00FB440F"/>
    <w:rsid w:val="00FB6743"/>
    <w:rsid w:val="00FC1209"/>
    <w:rsid w:val="00FC12F2"/>
    <w:rsid w:val="00FC1579"/>
    <w:rsid w:val="00FC1F96"/>
    <w:rsid w:val="00FC2D93"/>
    <w:rsid w:val="00FC3E05"/>
    <w:rsid w:val="00FC4747"/>
    <w:rsid w:val="00FC4BA4"/>
    <w:rsid w:val="00FC6855"/>
    <w:rsid w:val="00FC6D07"/>
    <w:rsid w:val="00FC6DF0"/>
    <w:rsid w:val="00FC7230"/>
    <w:rsid w:val="00FD05EB"/>
    <w:rsid w:val="00FD0DB3"/>
    <w:rsid w:val="00FD14BF"/>
    <w:rsid w:val="00FD2E8C"/>
    <w:rsid w:val="00FD46BA"/>
    <w:rsid w:val="00FD5E12"/>
    <w:rsid w:val="00FD7DC0"/>
    <w:rsid w:val="00FE138A"/>
    <w:rsid w:val="00FE4127"/>
    <w:rsid w:val="00FE41C7"/>
    <w:rsid w:val="00FE43E1"/>
    <w:rsid w:val="00FE4A4C"/>
    <w:rsid w:val="00FF3ED3"/>
    <w:rsid w:val="00FF5758"/>
    <w:rsid w:val="00FF5AE8"/>
    <w:rsid w:val="00FF66AA"/>
    <w:rsid w:val="00FF75D1"/>
    <w:rsid w:val="00FF77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9CA52A"/>
  <w15:chartTrackingRefBased/>
  <w15:docId w15:val="{E4813267-488D-4905-9DBF-F6729032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nb-N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locked="1" w:semiHidden="1" w:uiPriority="9" w:unhideWhenUsed="1" w:qFormat="1"/>
    <w:lsdException w:name="heading 7" w:locked="1"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9C"/>
    <w:pPr>
      <w:spacing w:after="0"/>
    </w:pPr>
    <w:rPr>
      <w:rFonts w:asciiTheme="minorHAnsi" w:hAnsiTheme="minorHAnsi"/>
    </w:rPr>
  </w:style>
  <w:style w:type="paragraph" w:styleId="Overskrift1">
    <w:name w:val="heading 1"/>
    <w:aliases w:val="5,8-prosj.,Headline 1,ICG-rapp m/nr-overskrifter nivå 1,Heading V,Heading V1,Heading V2,h1,Attribute Heading 1,New,Level 1 Topic Heading,L1,chapitre,TF-Overskrift 1,Hovedblokk,Hovedblokk1,new page/chapter,H1,Benyttes ikke!,Heading V11"/>
    <w:basedOn w:val="Normal"/>
    <w:next w:val="Normal"/>
    <w:link w:val="Overskrift1Tegn"/>
    <w:uiPriority w:val="9"/>
    <w:qFormat/>
    <w:rsid w:val="00B6177F"/>
    <w:pPr>
      <w:keepNext/>
      <w:keepLines/>
      <w:spacing w:before="360" w:after="120"/>
      <w:ind w:left="862" w:hanging="862"/>
      <w:contextualSpacing/>
      <w:outlineLvl w:val="0"/>
    </w:pPr>
    <w:rPr>
      <w:rFonts w:eastAsiaTheme="majorEastAsia" w:cstheme="majorBidi"/>
      <w:b/>
      <w:caps/>
      <w:color w:val="000000" w:themeColor="text1"/>
      <w:szCs w:val="32"/>
    </w:rPr>
  </w:style>
  <w:style w:type="paragraph" w:styleId="Overskrift2">
    <w:name w:val="heading 2"/>
    <w:aliases w:val="Headline 2,Heading 2 Char,ICG-rapp m/nr-overskrift nivå 2,H2,21,2,l2,level 2 heading,Heading 2 Char Char,Heading 2 Char1 Char Char,Heading 2 Char Char Char Char,Heading 2 Char2 Char Char Char Char,Heading 2 Char1 Char Char Char Char Char,h2"/>
    <w:basedOn w:val="Overskrift1"/>
    <w:next w:val="Normal"/>
    <w:link w:val="Overskrift2Tegn"/>
    <w:qFormat/>
    <w:rsid w:val="00B6177F"/>
    <w:pPr>
      <w:spacing w:before="240"/>
      <w:contextualSpacing w:val="0"/>
      <w:outlineLvl w:val="1"/>
    </w:pPr>
    <w:rPr>
      <w:caps w:val="0"/>
      <w:szCs w:val="26"/>
    </w:rPr>
  </w:style>
  <w:style w:type="paragraph" w:styleId="Overskrift3">
    <w:name w:val="heading 3"/>
    <w:aliases w:val="Underheading Tegn,HEADLINE 3,Heading 3 Char,Headline 3,ICG-rapp m/nr-overskrift nivå 3,H3,3,h3,l3,level 3 heading,Heading 3 Char3,Heading 3 Char2 Char,Heading 3 Char1 Char Char,Heading 3 Char Char Char Char,Heading 3 Char Char1 Char"/>
    <w:basedOn w:val="Overskrift2"/>
    <w:next w:val="Normal"/>
    <w:link w:val="Overskrift3Tegn"/>
    <w:uiPriority w:val="9"/>
    <w:qFormat/>
    <w:rsid w:val="00B6177F"/>
    <w:pPr>
      <w:spacing w:before="120" w:after="60"/>
      <w:outlineLvl w:val="2"/>
    </w:pPr>
    <w:rPr>
      <w:b w:val="0"/>
      <w:i/>
      <w:szCs w:val="24"/>
    </w:rPr>
  </w:style>
  <w:style w:type="paragraph" w:styleId="Overskrift4">
    <w:name w:val="heading 4"/>
    <w:aliases w:val="HEADLINE 4,Ingress,not to be used 4,ICG-rapp m/nr-overskrift nivå 4"/>
    <w:basedOn w:val="Normal"/>
    <w:next w:val="Normal"/>
    <w:link w:val="Overskrift4Tegn"/>
    <w:uiPriority w:val="9"/>
    <w:qFormat/>
    <w:rsid w:val="00B6177F"/>
    <w:pPr>
      <w:keepNext/>
      <w:keepLines/>
      <w:ind w:left="862" w:hanging="862"/>
      <w:outlineLvl w:val="3"/>
    </w:pPr>
    <w:rPr>
      <w:rFonts w:eastAsiaTheme="majorEastAsia" w:cstheme="majorBidi"/>
      <w:i/>
      <w:iCs/>
    </w:rPr>
  </w:style>
  <w:style w:type="paragraph" w:styleId="Overskrift5">
    <w:name w:val="heading 5"/>
    <w:aliases w:val="HEADLINE 5,not to be used 5,h5,Level 5 Topic Heading,L5,Underavsnitt,GD nivå 1.1.1.1,H5,i innholdsfortegnelsen,Underavsnitt1,H51,Underavsnitt2,H52,Underavsnitt3,H53,Underavsnitt4,H54,Underavsnitt5,H55,Underavsnitt6,H56,Underavsnitt7,H57,H58"/>
    <w:basedOn w:val="Normal"/>
    <w:next w:val="Normal"/>
    <w:link w:val="Overskrift5Tegn"/>
    <w:uiPriority w:val="9"/>
    <w:qFormat/>
    <w:rsid w:val="00B6177F"/>
    <w:pPr>
      <w:keepNext/>
      <w:keepLines/>
      <w:numPr>
        <w:ilvl w:val="4"/>
        <w:numId w:val="2"/>
      </w:numPr>
      <w:outlineLvl w:val="4"/>
    </w:pPr>
    <w:rPr>
      <w:rFonts w:eastAsiaTheme="majorEastAsia" w:cstheme="majorBidi"/>
    </w:rPr>
  </w:style>
  <w:style w:type="paragraph" w:styleId="Overskrift6">
    <w:name w:val="heading 6"/>
    <w:aliases w:val="HEADLINE 6,not to be used 6,Nivå 1,samlingstittel"/>
    <w:basedOn w:val="Normal"/>
    <w:next w:val="Normal"/>
    <w:link w:val="Overskrift6Tegn"/>
    <w:uiPriority w:val="9"/>
    <w:qFormat/>
    <w:locked/>
    <w:rsid w:val="00B6177F"/>
    <w:pPr>
      <w:keepNext/>
      <w:keepLines/>
      <w:numPr>
        <w:ilvl w:val="5"/>
        <w:numId w:val="2"/>
      </w:numPr>
      <w:spacing w:before="40"/>
      <w:outlineLvl w:val="5"/>
    </w:pPr>
    <w:rPr>
      <w:rFonts w:asciiTheme="majorHAnsi" w:eastAsiaTheme="majorEastAsia" w:hAnsiTheme="majorHAnsi" w:cstheme="majorBidi"/>
      <w:color w:val="7F7F7F" w:themeColor="text1" w:themeTint="80"/>
    </w:rPr>
  </w:style>
  <w:style w:type="paragraph" w:styleId="Overskrift7">
    <w:name w:val="heading 7"/>
    <w:aliases w:val="HEADLINE 7,not to be used 7,Nivå 1.1,Programnavn"/>
    <w:basedOn w:val="Normal"/>
    <w:next w:val="Normal"/>
    <w:link w:val="Overskrift7Tegn"/>
    <w:uiPriority w:val="99"/>
    <w:unhideWhenUsed/>
    <w:qFormat/>
    <w:locked/>
    <w:rsid w:val="00B6177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aliases w:val="HEADLINE 8,not to be used 8,Legal Level 1.1.1.,Nivå 1.1.1,underoverskrift,samlingnr_indikator,ADVICE 8"/>
    <w:basedOn w:val="Normal"/>
    <w:next w:val="Normal"/>
    <w:link w:val="Overskrift8Tegn"/>
    <w:uiPriority w:val="99"/>
    <w:unhideWhenUsed/>
    <w:qFormat/>
    <w:rsid w:val="00B6177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aliases w:val="HEADLINE 9,Tabell og figurskrift,not to be used 9,Attachment,Uvedl,emneoversikt,ADVICE 9"/>
    <w:basedOn w:val="Normal"/>
    <w:next w:val="Normal"/>
    <w:link w:val="Overskrift9Tegn"/>
    <w:uiPriority w:val="99"/>
    <w:unhideWhenUsed/>
    <w:qFormat/>
    <w:rsid w:val="00B6177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MakingWavestable1">
    <w:name w:val="Making Waves table 1"/>
    <w:basedOn w:val="Vanligtabell"/>
    <w:uiPriority w:val="99"/>
    <w:locked/>
    <w:rsid w:val="00B6177F"/>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Pr>
    <w:tblStylePr w:type="firstRow">
      <w:rPr>
        <w:rFonts w:ascii="Arial Black" w:hAnsi="Arial Black"/>
        <w:sz w:val="20"/>
      </w:rPr>
      <w:tblPr/>
      <w:tcPr>
        <w:tcBorders>
          <w:top w:val="single" w:sz="24" w:space="0" w:color="auto"/>
          <w:left w:val="single" w:sz="4" w:space="0" w:color="auto"/>
          <w:bottom w:val="single" w:sz="24" w:space="0" w:color="auto"/>
          <w:right w:val="single" w:sz="4" w:space="0" w:color="auto"/>
          <w:insideH w:val="single" w:sz="4" w:space="0" w:color="auto"/>
          <w:insideV w:val="single" w:sz="4" w:space="0" w:color="auto"/>
          <w:tl2br w:val="nil"/>
          <w:tr2bl w:val="nil"/>
        </w:tcBorders>
        <w:shd w:val="clear" w:color="auto" w:fill="FFFFFF" w:themeFill="background1"/>
      </w:tcPr>
    </w:tblStylePr>
  </w:style>
  <w:style w:type="character" w:customStyle="1" w:styleId="Overskrift4Tegn">
    <w:name w:val="Overskrift 4 Tegn"/>
    <w:aliases w:val="HEADLINE 4 Tegn,Ingress Tegn,not to be used 4 Tegn,ICG-rapp m/nr-overskrift nivå 4 Tegn"/>
    <w:basedOn w:val="Standardskriftforavsnitt"/>
    <w:link w:val="Overskrift4"/>
    <w:uiPriority w:val="9"/>
    <w:rsid w:val="00B6177F"/>
    <w:rPr>
      <w:rFonts w:eastAsiaTheme="majorEastAsia" w:cstheme="majorBidi"/>
      <w:i/>
      <w:iCs/>
    </w:rPr>
  </w:style>
  <w:style w:type="character" w:customStyle="1" w:styleId="Overskrift3Tegn">
    <w:name w:val="Overskrift 3 Tegn"/>
    <w:aliases w:val="Underheading Tegn Tegn,HEADLINE 3 Tegn,Heading 3 Char Tegn,Headline 3 Tegn,ICG-rapp m/nr-overskrift nivå 3 Tegn,H3 Tegn,3 Tegn,h3 Tegn,l3 Tegn,level 3 heading Tegn,Heading 3 Char3 Tegn,Heading 3 Char2 Char Tegn"/>
    <w:basedOn w:val="Standardskriftforavsnitt"/>
    <w:link w:val="Overskrift3"/>
    <w:uiPriority w:val="9"/>
    <w:rsid w:val="00B6177F"/>
    <w:rPr>
      <w:rFonts w:eastAsiaTheme="majorEastAsia" w:cstheme="majorBidi"/>
      <w:i/>
      <w:color w:val="000000" w:themeColor="text1"/>
      <w:szCs w:val="24"/>
    </w:rPr>
  </w:style>
  <w:style w:type="character" w:customStyle="1" w:styleId="Overskrift2Tegn">
    <w:name w:val="Overskrift 2 Tegn"/>
    <w:aliases w:val="Headline 2 Tegn,Heading 2 Char Tegn,ICG-rapp m/nr-overskrift nivå 2 Tegn,H2 Tegn,21 Tegn,2 Tegn,l2 Tegn,level 2 heading Tegn,Heading 2 Char Char Tegn,Heading 2 Char1 Char Char Tegn,Heading 2 Char Char Char Char Tegn,h2 Tegn"/>
    <w:basedOn w:val="Standardskriftforavsnitt"/>
    <w:link w:val="Overskrift2"/>
    <w:rsid w:val="00B6177F"/>
    <w:rPr>
      <w:rFonts w:eastAsiaTheme="majorEastAsia" w:cstheme="majorBidi"/>
      <w:b/>
      <w:color w:val="000000" w:themeColor="text1"/>
      <w:szCs w:val="26"/>
    </w:rPr>
  </w:style>
  <w:style w:type="character" w:customStyle="1" w:styleId="Overskrift1Tegn">
    <w:name w:val="Overskrift 1 Tegn"/>
    <w:aliases w:val="5 Tegn1,8-prosj. Tegn1,Headline 1 Tegn1,ICG-rapp m/nr-overskrifter nivå 1 Tegn,Heading V Tegn,Heading V1 Tegn,Heading V2 Tegn,h1 Tegn,Attribute Heading 1 Tegn,New Tegn,Level 1 Topic Heading Tegn,L1 Tegn,chapitre Tegn,Hovedblokk Tegn"/>
    <w:basedOn w:val="Standardskriftforavsnitt"/>
    <w:link w:val="Overskrift1"/>
    <w:uiPriority w:val="9"/>
    <w:rsid w:val="00B6177F"/>
    <w:rPr>
      <w:rFonts w:eastAsiaTheme="majorEastAsia" w:cstheme="majorBidi"/>
      <w:b/>
      <w:caps/>
      <w:color w:val="000000" w:themeColor="text1"/>
      <w:szCs w:val="32"/>
    </w:rPr>
  </w:style>
  <w:style w:type="character" w:customStyle="1" w:styleId="Overskrift5Tegn">
    <w:name w:val="Overskrift 5 Tegn"/>
    <w:aliases w:val="HEADLINE 5 Tegn,not to be used 5 Tegn,h5 Tegn,Level 5 Topic Heading Tegn,L5 Tegn,Underavsnitt Tegn,GD nivå 1.1.1.1 Tegn,H5 Tegn,i innholdsfortegnelsen Tegn,Underavsnitt1 Tegn,H51 Tegn,Underavsnitt2 Tegn,H52 Tegn,Underavsnitt3 Tegn"/>
    <w:basedOn w:val="Standardskriftforavsnitt"/>
    <w:link w:val="Overskrift5"/>
    <w:uiPriority w:val="9"/>
    <w:rsid w:val="00B6177F"/>
    <w:rPr>
      <w:rFonts w:asciiTheme="minorHAnsi" w:eastAsiaTheme="majorEastAsia" w:hAnsiTheme="minorHAnsi" w:cstheme="majorBidi"/>
    </w:rPr>
  </w:style>
  <w:style w:type="paragraph" w:customStyle="1" w:styleId="Tabletext">
    <w:name w:val="Table text"/>
    <w:basedOn w:val="Normal"/>
    <w:autoRedefine/>
    <w:uiPriority w:val="8"/>
    <w:semiHidden/>
    <w:qFormat/>
    <w:rsid w:val="00B6177F"/>
    <w:pPr>
      <w:spacing w:after="80"/>
    </w:pPr>
    <w:rPr>
      <w:rFonts w:ascii="Arial" w:hAnsi="Arial"/>
      <w:sz w:val="18"/>
    </w:rPr>
  </w:style>
  <w:style w:type="paragraph" w:styleId="Topptekst">
    <w:name w:val="header"/>
    <w:basedOn w:val="Normal"/>
    <w:link w:val="TopptekstTegn"/>
    <w:unhideWhenUsed/>
    <w:rsid w:val="00B6177F"/>
    <w:pPr>
      <w:tabs>
        <w:tab w:val="center" w:pos="4536"/>
        <w:tab w:val="right" w:pos="9072"/>
      </w:tabs>
    </w:pPr>
    <w:rPr>
      <w:sz w:val="16"/>
    </w:rPr>
  </w:style>
  <w:style w:type="character" w:customStyle="1" w:styleId="TopptekstTegn">
    <w:name w:val="Topptekst Tegn"/>
    <w:basedOn w:val="Standardskriftforavsnitt"/>
    <w:link w:val="Topptekst"/>
    <w:uiPriority w:val="99"/>
    <w:rsid w:val="00B6177F"/>
    <w:rPr>
      <w:sz w:val="16"/>
    </w:rPr>
  </w:style>
  <w:style w:type="paragraph" w:styleId="Bunntekst">
    <w:name w:val="footer"/>
    <w:basedOn w:val="Normal"/>
    <w:link w:val="BunntekstTegn"/>
    <w:unhideWhenUsed/>
    <w:qFormat/>
    <w:rsid w:val="00B6177F"/>
    <w:pPr>
      <w:tabs>
        <w:tab w:val="center" w:pos="4536"/>
        <w:tab w:val="right" w:pos="9072"/>
      </w:tabs>
    </w:pPr>
    <w:rPr>
      <w:sz w:val="16"/>
    </w:rPr>
  </w:style>
  <w:style w:type="character" w:customStyle="1" w:styleId="BunntekstTegn">
    <w:name w:val="Bunntekst Tegn"/>
    <w:basedOn w:val="Standardskriftforavsnitt"/>
    <w:link w:val="Bunntekst"/>
    <w:uiPriority w:val="99"/>
    <w:rsid w:val="00B6177F"/>
    <w:rPr>
      <w:sz w:val="16"/>
    </w:rPr>
  </w:style>
  <w:style w:type="paragraph" w:customStyle="1" w:styleId="Sidenr">
    <w:name w:val="Sidenr"/>
    <w:basedOn w:val="Bunntekst"/>
    <w:uiPriority w:val="3"/>
    <w:qFormat/>
    <w:rsid w:val="00B6177F"/>
    <w:rPr>
      <w:sz w:val="18"/>
    </w:rPr>
  </w:style>
  <w:style w:type="character" w:customStyle="1" w:styleId="Overskrift6Tegn">
    <w:name w:val="Overskrift 6 Tegn"/>
    <w:aliases w:val="HEADLINE 6 Tegn,not to be used 6 Tegn,Nivå 1 Tegn,samlingstittel Tegn"/>
    <w:basedOn w:val="Standardskriftforavsnitt"/>
    <w:link w:val="Overskrift6"/>
    <w:uiPriority w:val="9"/>
    <w:rsid w:val="00B6177F"/>
    <w:rPr>
      <w:rFonts w:asciiTheme="majorHAnsi" w:eastAsiaTheme="majorEastAsia" w:hAnsiTheme="majorHAnsi" w:cstheme="majorBidi"/>
      <w:color w:val="7F7F7F" w:themeColor="text1" w:themeTint="80"/>
    </w:rPr>
  </w:style>
  <w:style w:type="paragraph" w:styleId="Bobletekst">
    <w:name w:val="Balloon Text"/>
    <w:basedOn w:val="Normal"/>
    <w:link w:val="BobletekstTegn"/>
    <w:uiPriority w:val="99"/>
    <w:semiHidden/>
    <w:unhideWhenUsed/>
    <w:rsid w:val="00B617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177F"/>
    <w:rPr>
      <w:rFonts w:ascii="Segoe UI" w:hAnsi="Segoe UI" w:cs="Segoe UI"/>
      <w:sz w:val="18"/>
      <w:szCs w:val="18"/>
    </w:rPr>
  </w:style>
  <w:style w:type="paragraph" w:customStyle="1" w:styleId="Overskriftstorebokstaver">
    <w:name w:val="Overskrift (store bokstaver)"/>
    <w:basedOn w:val="Normal"/>
    <w:next w:val="Normal"/>
    <w:qFormat/>
    <w:locked/>
    <w:rsid w:val="00B6177F"/>
    <w:rPr>
      <w:b/>
      <w:caps/>
    </w:rPr>
  </w:style>
  <w:style w:type="paragraph" w:customStyle="1" w:styleId="Overskrift11">
    <w:name w:val="Overskrift 11"/>
    <w:basedOn w:val="Normal"/>
    <w:uiPriority w:val="1"/>
    <w:semiHidden/>
    <w:qFormat/>
    <w:locked/>
    <w:rsid w:val="00B6177F"/>
    <w:pPr>
      <w:spacing w:before="360" w:after="120"/>
    </w:pPr>
    <w:rPr>
      <w:b/>
      <w:caps/>
      <w:sz w:val="24"/>
    </w:rPr>
  </w:style>
  <w:style w:type="paragraph" w:customStyle="1" w:styleId="Overskrift21">
    <w:name w:val="Overskrift 21"/>
    <w:basedOn w:val="Overskrift11"/>
    <w:next w:val="Normal"/>
    <w:uiPriority w:val="1"/>
    <w:semiHidden/>
    <w:qFormat/>
    <w:locked/>
    <w:rsid w:val="00B6177F"/>
    <w:pPr>
      <w:numPr>
        <w:ilvl w:val="1"/>
      </w:numPr>
      <w:spacing w:before="240"/>
      <w:ind w:left="578" w:hanging="578"/>
    </w:pPr>
    <w:rPr>
      <w:caps w:val="0"/>
    </w:rPr>
  </w:style>
  <w:style w:type="paragraph" w:customStyle="1" w:styleId="Overskrift31">
    <w:name w:val="Overskrift 31"/>
    <w:basedOn w:val="Overskrift21"/>
    <w:next w:val="Normal"/>
    <w:uiPriority w:val="1"/>
    <w:semiHidden/>
    <w:qFormat/>
    <w:locked/>
    <w:rsid w:val="00B6177F"/>
    <w:pPr>
      <w:numPr>
        <w:ilvl w:val="2"/>
      </w:numPr>
      <w:spacing w:before="120" w:after="60"/>
      <w:ind w:left="578" w:hanging="578"/>
    </w:pPr>
    <w:rPr>
      <w:b w:val="0"/>
      <w:i/>
    </w:rPr>
  </w:style>
  <w:style w:type="paragraph" w:customStyle="1" w:styleId="Overskrift41">
    <w:name w:val="Overskrift 41"/>
    <w:basedOn w:val="Overskrift31"/>
    <w:next w:val="Normal"/>
    <w:uiPriority w:val="1"/>
    <w:semiHidden/>
    <w:qFormat/>
    <w:locked/>
    <w:rsid w:val="00B6177F"/>
    <w:pPr>
      <w:numPr>
        <w:ilvl w:val="3"/>
      </w:numPr>
      <w:spacing w:before="60"/>
      <w:ind w:left="862" w:hanging="862"/>
    </w:pPr>
  </w:style>
  <w:style w:type="table" w:styleId="Tabellrutenett">
    <w:name w:val="Table Grid"/>
    <w:aliases w:val="TabellStandard"/>
    <w:basedOn w:val="Vanligtabell"/>
    <w:uiPriority w:val="39"/>
    <w:rsid w:val="00B6177F"/>
    <w:pPr>
      <w:spacing w:after="0"/>
      <w:jc w:val="both"/>
    </w:pPr>
    <w:rPr>
      <w:rFonts w:eastAsia="Times New Roman" w:cs="Times New Roman"/>
      <w:szCs w:val="20"/>
      <w:lang w:eastAsia="nb-NO"/>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style>
  <w:style w:type="character" w:styleId="Plassholdertekst">
    <w:name w:val="Placeholder Text"/>
    <w:basedOn w:val="Standardskriftforavsnitt"/>
    <w:uiPriority w:val="99"/>
    <w:semiHidden/>
    <w:rsid w:val="00B6177F"/>
    <w:rPr>
      <w:color w:val="808080"/>
    </w:rPr>
  </w:style>
  <w:style w:type="paragraph" w:styleId="NormalWeb">
    <w:name w:val="Normal (Web)"/>
    <w:basedOn w:val="Normal"/>
    <w:uiPriority w:val="99"/>
    <w:unhideWhenUsed/>
    <w:rsid w:val="00B6177F"/>
    <w:pPr>
      <w:spacing w:before="100" w:beforeAutospacing="1" w:after="100" w:afterAutospacing="1"/>
    </w:pPr>
    <w:rPr>
      <w:rFonts w:ascii="Times New Roman" w:eastAsia="Times New Roman" w:hAnsi="Times New Roman" w:cs="Times New Roman"/>
      <w:sz w:val="24"/>
      <w:szCs w:val="24"/>
      <w:lang w:eastAsia="en-GB"/>
    </w:rPr>
  </w:style>
  <w:style w:type="character" w:styleId="Hyperkobling">
    <w:name w:val="Hyperlink"/>
    <w:basedOn w:val="Standardskriftforavsnitt"/>
    <w:uiPriority w:val="99"/>
    <w:unhideWhenUsed/>
    <w:rsid w:val="00B6177F"/>
    <w:rPr>
      <w:color w:val="0563C1" w:themeColor="hyperlink"/>
      <w:u w:val="single"/>
    </w:rPr>
  </w:style>
  <w:style w:type="paragraph" w:styleId="Overskriftforinnholdsfortegnelse">
    <w:name w:val="TOC Heading"/>
    <w:basedOn w:val="Overskriftstorebokstaver"/>
    <w:next w:val="Normal"/>
    <w:uiPriority w:val="39"/>
    <w:unhideWhenUsed/>
    <w:qFormat/>
    <w:rsid w:val="00B6177F"/>
    <w:pPr>
      <w:spacing w:before="240" w:after="480" w:line="259" w:lineRule="auto"/>
    </w:pPr>
    <w:rPr>
      <w:rFonts w:asciiTheme="majorHAnsi" w:hAnsiTheme="majorHAnsi"/>
      <w:lang w:eastAsia="en-GB"/>
    </w:rPr>
  </w:style>
  <w:style w:type="character" w:customStyle="1" w:styleId="Overskrift7Tegn">
    <w:name w:val="Overskrift 7 Tegn"/>
    <w:aliases w:val="HEADLINE 7 Tegn,not to be used 7 Tegn,Nivå 1.1 Tegn,Programnavn Tegn"/>
    <w:basedOn w:val="Standardskriftforavsnitt"/>
    <w:link w:val="Overskrift7"/>
    <w:uiPriority w:val="99"/>
    <w:rsid w:val="00B6177F"/>
    <w:rPr>
      <w:rFonts w:asciiTheme="majorHAnsi" w:eastAsiaTheme="majorEastAsia" w:hAnsiTheme="majorHAnsi" w:cstheme="majorBidi"/>
      <w:i/>
      <w:iCs/>
      <w:color w:val="1F4D78" w:themeColor="accent1" w:themeShade="7F"/>
    </w:rPr>
  </w:style>
  <w:style w:type="character" w:customStyle="1" w:styleId="Overskrift8Tegn">
    <w:name w:val="Overskrift 8 Tegn"/>
    <w:aliases w:val="HEADLINE 8 Tegn,not to be used 8 Tegn,Legal Level 1.1.1. Tegn,Nivå 1.1.1 Tegn,underoverskrift Tegn,samlingnr_indikator Tegn,ADVICE 8 Tegn"/>
    <w:basedOn w:val="Standardskriftforavsnitt"/>
    <w:link w:val="Overskrift8"/>
    <w:uiPriority w:val="99"/>
    <w:rsid w:val="00B6177F"/>
    <w:rPr>
      <w:rFonts w:asciiTheme="majorHAnsi" w:eastAsiaTheme="majorEastAsia" w:hAnsiTheme="majorHAnsi" w:cstheme="majorBidi"/>
      <w:color w:val="272727" w:themeColor="text1" w:themeTint="D8"/>
      <w:sz w:val="21"/>
      <w:szCs w:val="21"/>
    </w:rPr>
  </w:style>
  <w:style w:type="character" w:customStyle="1" w:styleId="Overskrift9Tegn">
    <w:name w:val="Overskrift 9 Tegn"/>
    <w:aliases w:val="HEADLINE 9 Tegn,Tabell og figurskrift Tegn,not to be used 9 Tegn,Attachment Tegn,Uvedl Tegn,emneoversikt Tegn,ADVICE 9 Tegn"/>
    <w:basedOn w:val="Standardskriftforavsnitt"/>
    <w:link w:val="Overskrift9"/>
    <w:uiPriority w:val="99"/>
    <w:rsid w:val="00B6177F"/>
    <w:rPr>
      <w:rFonts w:asciiTheme="majorHAnsi" w:eastAsiaTheme="majorEastAsia" w:hAnsiTheme="majorHAnsi" w:cstheme="majorBidi"/>
      <w:i/>
      <w:iCs/>
      <w:color w:val="272727" w:themeColor="text1" w:themeTint="D8"/>
      <w:sz w:val="21"/>
      <w:szCs w:val="21"/>
    </w:rPr>
  </w:style>
  <w:style w:type="paragraph" w:customStyle="1" w:styleId="E-post">
    <w:name w:val="E-post"/>
    <w:basedOn w:val="Normal"/>
    <w:next w:val="Normal"/>
    <w:qFormat/>
    <w:rsid w:val="00B6177F"/>
    <w:rPr>
      <w:sz w:val="18"/>
    </w:rPr>
  </w:style>
  <w:style w:type="paragraph" w:customStyle="1" w:styleId="Overskriftsmbokstaver">
    <w:name w:val="Overskrift (små bokstaver)"/>
    <w:basedOn w:val="Overskriftstorebokstaver"/>
    <w:next w:val="Normal"/>
    <w:qFormat/>
    <w:rsid w:val="00B6177F"/>
    <w:rPr>
      <w:caps w:val="0"/>
    </w:rPr>
  </w:style>
  <w:style w:type="paragraph" w:styleId="INNH1">
    <w:name w:val="toc 1"/>
    <w:aliases w:val="CONTENTS 1"/>
    <w:basedOn w:val="Normal"/>
    <w:next w:val="Normal"/>
    <w:autoRedefine/>
    <w:uiPriority w:val="39"/>
    <w:unhideWhenUsed/>
    <w:rsid w:val="00D9262C"/>
    <w:pPr>
      <w:tabs>
        <w:tab w:val="left" w:pos="440"/>
        <w:tab w:val="right" w:leader="dot" w:pos="8778"/>
      </w:tabs>
      <w:spacing w:after="100"/>
    </w:pPr>
  </w:style>
  <w:style w:type="paragraph" w:styleId="INNH2">
    <w:name w:val="toc 2"/>
    <w:aliases w:val="CONTENTS 2"/>
    <w:basedOn w:val="Normal"/>
    <w:next w:val="Normal"/>
    <w:autoRedefine/>
    <w:uiPriority w:val="39"/>
    <w:unhideWhenUsed/>
    <w:qFormat/>
    <w:rsid w:val="004C5611"/>
    <w:pPr>
      <w:spacing w:after="100"/>
      <w:ind w:left="220"/>
    </w:pPr>
  </w:style>
  <w:style w:type="paragraph" w:styleId="INNH3">
    <w:name w:val="toc 3"/>
    <w:aliases w:val="CONTENTS 3"/>
    <w:basedOn w:val="Normal"/>
    <w:next w:val="Normal"/>
    <w:autoRedefine/>
    <w:uiPriority w:val="39"/>
    <w:unhideWhenUsed/>
    <w:rsid w:val="004C5611"/>
    <w:pPr>
      <w:spacing w:after="100"/>
      <w:ind w:left="440"/>
    </w:pPr>
  </w:style>
  <w:style w:type="paragraph" w:styleId="Tittel">
    <w:name w:val="Title"/>
    <w:basedOn w:val="Normal"/>
    <w:link w:val="TittelTegn"/>
    <w:uiPriority w:val="10"/>
    <w:qFormat/>
    <w:rsid w:val="004C5611"/>
    <w:pPr>
      <w:suppressAutoHyphens/>
      <w:spacing w:before="60"/>
      <w:jc w:val="center"/>
    </w:pPr>
    <w:rPr>
      <w:rFonts w:ascii="Cambria" w:eastAsia="Times New Roman" w:hAnsi="Cambria" w:cs="Times New Roman"/>
      <w:b/>
      <w:sz w:val="32"/>
      <w:szCs w:val="20"/>
      <w:lang w:val="x-none" w:eastAsia="x-none"/>
    </w:rPr>
  </w:style>
  <w:style w:type="character" w:customStyle="1" w:styleId="TittelTegn">
    <w:name w:val="Tittel Tegn"/>
    <w:basedOn w:val="Standardskriftforavsnitt"/>
    <w:link w:val="Tittel"/>
    <w:uiPriority w:val="10"/>
    <w:rsid w:val="004C5611"/>
    <w:rPr>
      <w:rFonts w:ascii="Cambria" w:eastAsia="Times New Roman" w:hAnsi="Cambria" w:cs="Times New Roman"/>
      <w:b/>
      <w:sz w:val="32"/>
      <w:szCs w:val="20"/>
      <w:lang w:val="x-none" w:eastAsia="x-none"/>
    </w:rPr>
  </w:style>
  <w:style w:type="paragraph" w:customStyle="1" w:styleId="Tabell">
    <w:name w:val="Tabell"/>
    <w:basedOn w:val="Normal"/>
    <w:qFormat/>
    <w:rsid w:val="004C5611"/>
    <w:pPr>
      <w:tabs>
        <w:tab w:val="left" w:pos="567"/>
      </w:tabs>
      <w:spacing w:before="40" w:after="40"/>
    </w:pPr>
    <w:rPr>
      <w:rFonts w:ascii="Cambria" w:eastAsia="Times New Roman" w:hAnsi="Cambria" w:cs="Times New Roman"/>
      <w:sz w:val="20"/>
      <w:szCs w:val="20"/>
    </w:rPr>
  </w:style>
  <w:style w:type="paragraph" w:styleId="Listeavsnitt">
    <w:name w:val="List Paragraph"/>
    <w:basedOn w:val="Normal"/>
    <w:link w:val="ListeavsnittTegn"/>
    <w:uiPriority w:val="34"/>
    <w:qFormat/>
    <w:rsid w:val="00930019"/>
    <w:pPr>
      <w:ind w:left="709"/>
    </w:pPr>
    <w:rPr>
      <w:rFonts w:eastAsia="Times New Roman" w:cs="Times New Roman"/>
      <w:szCs w:val="20"/>
      <w:lang w:eastAsia="nb-NO"/>
    </w:rPr>
  </w:style>
  <w:style w:type="paragraph" w:customStyle="1" w:styleId="Ingenmellomrom1">
    <w:name w:val="Ingen mellomrom1"/>
    <w:uiPriority w:val="1"/>
    <w:qFormat/>
    <w:rsid w:val="004C5611"/>
    <w:pPr>
      <w:snapToGrid w:val="0"/>
      <w:spacing w:after="0"/>
    </w:pPr>
    <w:rPr>
      <w:rFonts w:ascii="Arial" w:eastAsia="Times New Roman" w:hAnsi="Arial" w:cs="Times New Roman"/>
      <w:b/>
      <w:sz w:val="24"/>
      <w:szCs w:val="24"/>
      <w:lang w:eastAsia="en-GB"/>
    </w:rPr>
  </w:style>
  <w:style w:type="paragraph" w:customStyle="1" w:styleId="Brdtekstpflgende">
    <w:name w:val="Brødtekst påfølgende"/>
    <w:basedOn w:val="Brdtekst"/>
    <w:link w:val="BrdtekstpflgendeTegn"/>
    <w:rsid w:val="004C5611"/>
    <w:pPr>
      <w:spacing w:before="60" w:after="60"/>
      <w:jc w:val="both"/>
    </w:pPr>
    <w:rPr>
      <w:rFonts w:ascii="Times New Roman" w:eastAsia="Times New Roman" w:hAnsi="Times New Roman" w:cs="Times New Roman"/>
      <w:sz w:val="24"/>
      <w:szCs w:val="20"/>
    </w:rPr>
  </w:style>
  <w:style w:type="character" w:customStyle="1" w:styleId="BrdtekstpflgendeTegn">
    <w:name w:val="Brødtekst påfølgende Tegn"/>
    <w:basedOn w:val="Standardskriftforavsnitt"/>
    <w:link w:val="Brdtekstpflgende"/>
    <w:rsid w:val="004C5611"/>
    <w:rPr>
      <w:rFonts w:ascii="Times New Roman" w:eastAsia="Times New Roman" w:hAnsi="Times New Roman" w:cs="Times New Roman"/>
      <w:sz w:val="24"/>
      <w:szCs w:val="20"/>
    </w:rPr>
  </w:style>
  <w:style w:type="paragraph" w:styleId="Bildetekst">
    <w:name w:val="caption"/>
    <w:basedOn w:val="Normal"/>
    <w:next w:val="Normal"/>
    <w:uiPriority w:val="99"/>
    <w:unhideWhenUsed/>
    <w:qFormat/>
    <w:rsid w:val="004C5611"/>
    <w:pPr>
      <w:spacing w:after="200"/>
      <w:jc w:val="both"/>
    </w:pPr>
    <w:rPr>
      <w:rFonts w:eastAsiaTheme="minorEastAsia"/>
      <w:b/>
      <w:bCs/>
      <w:color w:val="5B9BD5" w:themeColor="accent1"/>
      <w:sz w:val="18"/>
      <w:szCs w:val="18"/>
      <w:lang w:val="en-US"/>
    </w:rPr>
  </w:style>
  <w:style w:type="paragraph" w:styleId="Brdtekst">
    <w:name w:val="Body Text"/>
    <w:basedOn w:val="Normal"/>
    <w:link w:val="BrdtekstTegn"/>
    <w:unhideWhenUsed/>
    <w:rsid w:val="004C5611"/>
    <w:pPr>
      <w:spacing w:after="120"/>
    </w:pPr>
  </w:style>
  <w:style w:type="character" w:customStyle="1" w:styleId="BrdtekstTegn">
    <w:name w:val="Brødtekst Tegn"/>
    <w:basedOn w:val="Standardskriftforavsnitt"/>
    <w:link w:val="Brdtekst"/>
    <w:rsid w:val="004C5611"/>
  </w:style>
  <w:style w:type="character" w:styleId="Merknadsreferanse">
    <w:name w:val="annotation reference"/>
    <w:basedOn w:val="Standardskriftforavsnitt"/>
    <w:semiHidden/>
    <w:unhideWhenUsed/>
    <w:rsid w:val="00306C98"/>
    <w:rPr>
      <w:sz w:val="16"/>
      <w:szCs w:val="16"/>
    </w:rPr>
  </w:style>
  <w:style w:type="paragraph" w:styleId="Merknadstekst">
    <w:name w:val="annotation text"/>
    <w:basedOn w:val="Normal"/>
    <w:link w:val="MerknadstekstTegn"/>
    <w:unhideWhenUsed/>
    <w:rsid w:val="00306C98"/>
    <w:rPr>
      <w:sz w:val="20"/>
      <w:szCs w:val="20"/>
    </w:rPr>
  </w:style>
  <w:style w:type="character" w:customStyle="1" w:styleId="MerknadstekstTegn">
    <w:name w:val="Merknadstekst Tegn"/>
    <w:basedOn w:val="Standardskriftforavsnitt"/>
    <w:link w:val="Merknadstekst"/>
    <w:rsid w:val="00306C98"/>
    <w:rPr>
      <w:sz w:val="20"/>
      <w:szCs w:val="20"/>
    </w:rPr>
  </w:style>
  <w:style w:type="paragraph" w:styleId="Kommentaremne">
    <w:name w:val="annotation subject"/>
    <w:basedOn w:val="Merknadstekst"/>
    <w:next w:val="Merknadstekst"/>
    <w:link w:val="KommentaremneTegn"/>
    <w:uiPriority w:val="99"/>
    <w:unhideWhenUsed/>
    <w:rsid w:val="00306C98"/>
    <w:rPr>
      <w:b/>
      <w:bCs/>
    </w:rPr>
  </w:style>
  <w:style w:type="character" w:customStyle="1" w:styleId="KommentaremneTegn">
    <w:name w:val="Kommentaremne Tegn"/>
    <w:basedOn w:val="MerknadstekstTegn"/>
    <w:link w:val="Kommentaremne"/>
    <w:uiPriority w:val="99"/>
    <w:rsid w:val="00306C98"/>
    <w:rPr>
      <w:b/>
      <w:bCs/>
      <w:sz w:val="20"/>
      <w:szCs w:val="20"/>
    </w:rPr>
  </w:style>
  <w:style w:type="paragraph" w:styleId="Revisjon">
    <w:name w:val="Revision"/>
    <w:hidden/>
    <w:uiPriority w:val="99"/>
    <w:semiHidden/>
    <w:rsid w:val="0039139F"/>
    <w:pPr>
      <w:spacing w:after="0"/>
    </w:pPr>
  </w:style>
  <w:style w:type="table" w:styleId="Rutenettabell5mrkuthevingsfarge2">
    <w:name w:val="Grid Table 5 Dark Accent 2"/>
    <w:basedOn w:val="Vanligtabell"/>
    <w:uiPriority w:val="50"/>
    <w:rsid w:val="004925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ListeavsnittTegn">
    <w:name w:val="Listeavsnitt Tegn"/>
    <w:basedOn w:val="Standardskriftforavsnitt"/>
    <w:link w:val="Listeavsnitt"/>
    <w:uiPriority w:val="34"/>
    <w:rsid w:val="00930019"/>
    <w:rPr>
      <w:rFonts w:asciiTheme="minorHAnsi" w:eastAsia="Times New Roman" w:hAnsiTheme="minorHAnsi" w:cs="Times New Roman"/>
      <w:szCs w:val="20"/>
      <w:lang w:eastAsia="nb-NO"/>
    </w:rPr>
  </w:style>
  <w:style w:type="paragraph" w:customStyle="1" w:styleId="Default">
    <w:name w:val="Default"/>
    <w:rsid w:val="00A369D4"/>
    <w:pPr>
      <w:autoSpaceDE w:val="0"/>
      <w:autoSpaceDN w:val="0"/>
      <w:adjustRightInd w:val="0"/>
      <w:spacing w:after="0"/>
    </w:pPr>
    <w:rPr>
      <w:rFonts w:ascii="Times New Roman" w:eastAsia="Times New Roman" w:hAnsi="Times New Roman" w:cs="Times New Roman"/>
      <w:color w:val="000000"/>
      <w:sz w:val="24"/>
      <w:szCs w:val="24"/>
      <w:lang w:eastAsia="nb-NO"/>
    </w:rPr>
  </w:style>
  <w:style w:type="character" w:styleId="Fulgthyperkobling">
    <w:name w:val="FollowedHyperlink"/>
    <w:basedOn w:val="Standardskriftforavsnitt"/>
    <w:unhideWhenUsed/>
    <w:rsid w:val="00CB6437"/>
    <w:rPr>
      <w:color w:val="954F72" w:themeColor="followedHyperlink"/>
      <w:u w:val="single"/>
    </w:rPr>
  </w:style>
  <w:style w:type="character" w:customStyle="1" w:styleId="normaltextrun">
    <w:name w:val="normaltextrun"/>
    <w:basedOn w:val="Standardskriftforavsnitt"/>
    <w:rsid w:val="0098339D"/>
  </w:style>
  <w:style w:type="character" w:customStyle="1" w:styleId="HeaderChar1">
    <w:name w:val="Header Char1"/>
    <w:uiPriority w:val="99"/>
    <w:rsid w:val="001D069D"/>
    <w:rPr>
      <w:rFonts w:ascii="Arial" w:hAnsi="Arial" w:cs="Arial"/>
    </w:rPr>
  </w:style>
  <w:style w:type="character" w:styleId="Sidetall">
    <w:name w:val="page number"/>
    <w:rsid w:val="001D069D"/>
    <w:rPr>
      <w:rFonts w:ascii="Times New Roman" w:hAnsi="Times New Roman" w:cs="Times New Roman"/>
    </w:rPr>
  </w:style>
  <w:style w:type="character" w:customStyle="1" w:styleId="FooterChar1">
    <w:name w:val="Footer Char1"/>
    <w:basedOn w:val="Standardskriftforavsnitt"/>
    <w:uiPriority w:val="99"/>
    <w:rsid w:val="001D069D"/>
    <w:rPr>
      <w:rFonts w:ascii="Arial" w:hAnsi="Arial" w:cs="Arial"/>
      <w:smallCaps/>
    </w:rPr>
  </w:style>
  <w:style w:type="paragraph" w:customStyle="1" w:styleId="INNH1CONTENTS1">
    <w:name w:val="INNH 1.CONTENTS 1"/>
    <w:basedOn w:val="Normal"/>
    <w:next w:val="Normal"/>
    <w:rsid w:val="005F4846"/>
    <w:pPr>
      <w:tabs>
        <w:tab w:val="right" w:leader="dot" w:pos="9029"/>
      </w:tabs>
      <w:spacing w:before="240" w:after="120"/>
    </w:pPr>
    <w:rPr>
      <w:rFonts w:ascii="Arial" w:eastAsia="Times New Roman" w:hAnsi="Arial" w:cs="Times New Roman"/>
      <w:b/>
      <w:caps/>
      <w:sz w:val="24"/>
      <w:szCs w:val="20"/>
      <w:lang w:val="en-GB" w:eastAsia="nb-NO"/>
    </w:rPr>
  </w:style>
  <w:style w:type="paragraph" w:customStyle="1" w:styleId="INNH2CONTENTS2">
    <w:name w:val="INNH 2.CONTENTS 2"/>
    <w:basedOn w:val="Normal"/>
    <w:next w:val="Normal"/>
    <w:rsid w:val="005F4846"/>
    <w:pPr>
      <w:tabs>
        <w:tab w:val="right" w:leader="dot" w:pos="9029"/>
      </w:tabs>
      <w:spacing w:after="120"/>
      <w:ind w:left="221"/>
    </w:pPr>
    <w:rPr>
      <w:rFonts w:ascii="Arial" w:eastAsia="Times New Roman" w:hAnsi="Arial" w:cs="Times New Roman"/>
      <w:smallCaps/>
      <w:szCs w:val="20"/>
      <w:lang w:val="en-GB" w:eastAsia="nb-NO"/>
    </w:rPr>
  </w:style>
  <w:style w:type="paragraph" w:customStyle="1" w:styleId="INNH3CONTENTS3">
    <w:name w:val="INNH 3.CONTENTS 3"/>
    <w:basedOn w:val="Normal"/>
    <w:next w:val="Normal"/>
    <w:rsid w:val="005F4846"/>
    <w:pPr>
      <w:tabs>
        <w:tab w:val="right" w:leader="dot" w:pos="9029"/>
      </w:tabs>
      <w:spacing w:after="120"/>
      <w:ind w:left="442"/>
    </w:pPr>
    <w:rPr>
      <w:rFonts w:ascii="Arial" w:eastAsia="Times New Roman" w:hAnsi="Arial" w:cs="Times New Roman"/>
      <w:szCs w:val="20"/>
      <w:lang w:val="en-GB" w:eastAsia="nb-NO"/>
    </w:rPr>
  </w:style>
  <w:style w:type="paragraph" w:customStyle="1" w:styleId="INNH4CONTENTS4">
    <w:name w:val="INNH 4.CONTENTS 4"/>
    <w:basedOn w:val="Normal"/>
    <w:next w:val="Normal"/>
    <w:rsid w:val="005F4846"/>
    <w:pPr>
      <w:tabs>
        <w:tab w:val="right" w:pos="9029"/>
      </w:tabs>
      <w:spacing w:after="120"/>
      <w:ind w:left="660"/>
    </w:pPr>
    <w:rPr>
      <w:rFonts w:ascii="Times New Roman" w:eastAsia="Times New Roman" w:hAnsi="Times New Roman" w:cs="Times New Roman"/>
      <w:sz w:val="20"/>
      <w:szCs w:val="20"/>
      <w:lang w:val="en-GB" w:eastAsia="nb-NO"/>
    </w:rPr>
  </w:style>
  <w:style w:type="paragraph" w:customStyle="1" w:styleId="INNH5CONTENTS5">
    <w:name w:val="INNH 5.CONTENTS 5"/>
    <w:basedOn w:val="Normal"/>
    <w:next w:val="Normal"/>
    <w:rsid w:val="005F4846"/>
    <w:pPr>
      <w:tabs>
        <w:tab w:val="right" w:pos="9029"/>
      </w:tabs>
      <w:spacing w:after="120"/>
      <w:ind w:left="880"/>
    </w:pPr>
    <w:rPr>
      <w:rFonts w:ascii="Times New Roman" w:eastAsia="Times New Roman" w:hAnsi="Times New Roman" w:cs="Times New Roman"/>
      <w:sz w:val="20"/>
      <w:szCs w:val="20"/>
      <w:lang w:val="en-GB" w:eastAsia="nb-NO"/>
    </w:rPr>
  </w:style>
  <w:style w:type="paragraph" w:customStyle="1" w:styleId="INNH6CONTENTS6">
    <w:name w:val="INNH 6.CONTENTS 6"/>
    <w:basedOn w:val="Normal"/>
    <w:next w:val="Normal"/>
    <w:rsid w:val="005F4846"/>
    <w:pPr>
      <w:tabs>
        <w:tab w:val="right" w:pos="9029"/>
      </w:tabs>
      <w:spacing w:after="120"/>
      <w:ind w:left="1100"/>
    </w:pPr>
    <w:rPr>
      <w:rFonts w:ascii="Times New Roman" w:eastAsia="Times New Roman" w:hAnsi="Times New Roman" w:cs="Times New Roman"/>
      <w:sz w:val="20"/>
      <w:szCs w:val="20"/>
      <w:lang w:val="en-GB" w:eastAsia="nb-NO"/>
    </w:rPr>
  </w:style>
  <w:style w:type="paragraph" w:customStyle="1" w:styleId="INNH7CONTENTS7">
    <w:name w:val="INNH 7.CONTENTS 7"/>
    <w:basedOn w:val="Normal"/>
    <w:next w:val="Normal"/>
    <w:rsid w:val="005F4846"/>
    <w:pPr>
      <w:tabs>
        <w:tab w:val="right" w:pos="9029"/>
      </w:tabs>
      <w:spacing w:after="120"/>
      <w:ind w:left="1320"/>
    </w:pPr>
    <w:rPr>
      <w:rFonts w:ascii="Times New Roman" w:eastAsia="Times New Roman" w:hAnsi="Times New Roman" w:cs="Times New Roman"/>
      <w:sz w:val="20"/>
      <w:szCs w:val="20"/>
      <w:lang w:val="en-GB" w:eastAsia="nb-NO"/>
    </w:rPr>
  </w:style>
  <w:style w:type="paragraph" w:customStyle="1" w:styleId="INNH8CONTENTS8">
    <w:name w:val="INNH 8.CONTENTS 8"/>
    <w:basedOn w:val="Normal"/>
    <w:next w:val="Normal"/>
    <w:rsid w:val="005F4846"/>
    <w:pPr>
      <w:tabs>
        <w:tab w:val="right" w:pos="9029"/>
      </w:tabs>
      <w:spacing w:after="120"/>
      <w:ind w:left="1540"/>
    </w:pPr>
    <w:rPr>
      <w:rFonts w:ascii="Times New Roman" w:eastAsia="Times New Roman" w:hAnsi="Times New Roman" w:cs="Times New Roman"/>
      <w:sz w:val="20"/>
      <w:szCs w:val="20"/>
      <w:lang w:val="en-GB" w:eastAsia="nb-NO"/>
    </w:rPr>
  </w:style>
  <w:style w:type="paragraph" w:customStyle="1" w:styleId="INNH9CONTENTS9">
    <w:name w:val="INNH 9.CONTENTS 9"/>
    <w:basedOn w:val="Normal"/>
    <w:next w:val="Normal"/>
    <w:rsid w:val="005F4846"/>
    <w:pPr>
      <w:tabs>
        <w:tab w:val="right" w:pos="9029"/>
      </w:tabs>
      <w:spacing w:after="120"/>
      <w:ind w:left="1760"/>
    </w:pPr>
    <w:rPr>
      <w:rFonts w:ascii="Times New Roman" w:eastAsia="Times New Roman" w:hAnsi="Times New Roman" w:cs="Times New Roman"/>
      <w:sz w:val="20"/>
      <w:szCs w:val="20"/>
      <w:lang w:val="en-GB" w:eastAsia="nb-NO"/>
    </w:rPr>
  </w:style>
  <w:style w:type="paragraph" w:styleId="Indeks1">
    <w:name w:val="index 1"/>
    <w:basedOn w:val="Normal"/>
    <w:next w:val="Normal"/>
    <w:autoRedefine/>
    <w:semiHidden/>
    <w:rsid w:val="005F4846"/>
    <w:pPr>
      <w:tabs>
        <w:tab w:val="right" w:pos="4175"/>
      </w:tabs>
      <w:spacing w:after="120"/>
      <w:ind w:left="220" w:hanging="220"/>
    </w:pPr>
    <w:rPr>
      <w:rFonts w:ascii="Arial" w:eastAsia="Times New Roman" w:hAnsi="Arial" w:cs="Times New Roman"/>
      <w:sz w:val="18"/>
      <w:szCs w:val="20"/>
      <w:lang w:val="en-GB" w:eastAsia="nb-NO"/>
    </w:rPr>
  </w:style>
  <w:style w:type="paragraph" w:styleId="Indeks2">
    <w:name w:val="index 2"/>
    <w:basedOn w:val="Normal"/>
    <w:next w:val="Normal"/>
    <w:autoRedefine/>
    <w:semiHidden/>
    <w:rsid w:val="005F4846"/>
    <w:pPr>
      <w:tabs>
        <w:tab w:val="right" w:pos="4175"/>
      </w:tabs>
      <w:spacing w:after="120"/>
      <w:ind w:left="440" w:hanging="220"/>
    </w:pPr>
    <w:rPr>
      <w:rFonts w:ascii="Arial" w:eastAsia="Times New Roman" w:hAnsi="Arial" w:cs="Times New Roman"/>
      <w:sz w:val="18"/>
      <w:szCs w:val="20"/>
      <w:lang w:val="en-GB" w:eastAsia="nb-NO"/>
    </w:rPr>
  </w:style>
  <w:style w:type="paragraph" w:styleId="Indeks3">
    <w:name w:val="index 3"/>
    <w:basedOn w:val="Normal"/>
    <w:next w:val="Normal"/>
    <w:autoRedefine/>
    <w:semiHidden/>
    <w:rsid w:val="005F4846"/>
    <w:pPr>
      <w:tabs>
        <w:tab w:val="right" w:pos="4175"/>
      </w:tabs>
      <w:spacing w:after="120"/>
      <w:ind w:left="660" w:hanging="220"/>
    </w:pPr>
    <w:rPr>
      <w:rFonts w:ascii="Arial" w:eastAsia="Times New Roman" w:hAnsi="Arial" w:cs="Times New Roman"/>
      <w:sz w:val="18"/>
      <w:szCs w:val="20"/>
      <w:lang w:val="en-GB" w:eastAsia="nb-NO"/>
    </w:rPr>
  </w:style>
  <w:style w:type="paragraph" w:styleId="Indeks4">
    <w:name w:val="index 4"/>
    <w:basedOn w:val="Normal"/>
    <w:next w:val="Normal"/>
    <w:autoRedefine/>
    <w:semiHidden/>
    <w:rsid w:val="005F4846"/>
    <w:pPr>
      <w:tabs>
        <w:tab w:val="right" w:pos="4175"/>
      </w:tabs>
      <w:spacing w:after="120"/>
      <w:ind w:left="880" w:hanging="220"/>
    </w:pPr>
    <w:rPr>
      <w:rFonts w:ascii="Arial" w:eastAsia="Times New Roman" w:hAnsi="Arial" w:cs="Times New Roman"/>
      <w:sz w:val="18"/>
      <w:szCs w:val="20"/>
      <w:lang w:val="en-GB" w:eastAsia="nb-NO"/>
    </w:rPr>
  </w:style>
  <w:style w:type="paragraph" w:styleId="Indeks5">
    <w:name w:val="index 5"/>
    <w:basedOn w:val="Normal"/>
    <w:next w:val="Normal"/>
    <w:autoRedefine/>
    <w:semiHidden/>
    <w:rsid w:val="005F4846"/>
    <w:pPr>
      <w:tabs>
        <w:tab w:val="right" w:pos="4175"/>
      </w:tabs>
      <w:spacing w:after="120"/>
      <w:ind w:left="1100" w:hanging="220"/>
    </w:pPr>
    <w:rPr>
      <w:rFonts w:ascii="Arial" w:eastAsia="Times New Roman" w:hAnsi="Arial" w:cs="Times New Roman"/>
      <w:sz w:val="18"/>
      <w:szCs w:val="20"/>
      <w:lang w:val="en-GB" w:eastAsia="nb-NO"/>
    </w:rPr>
  </w:style>
  <w:style w:type="paragraph" w:styleId="Indeks6">
    <w:name w:val="index 6"/>
    <w:basedOn w:val="Normal"/>
    <w:next w:val="Normal"/>
    <w:autoRedefine/>
    <w:semiHidden/>
    <w:rsid w:val="005F4846"/>
    <w:pPr>
      <w:tabs>
        <w:tab w:val="right" w:pos="4175"/>
      </w:tabs>
      <w:spacing w:after="120"/>
      <w:ind w:left="1320" w:hanging="220"/>
    </w:pPr>
    <w:rPr>
      <w:rFonts w:ascii="Arial" w:eastAsia="Times New Roman" w:hAnsi="Arial" w:cs="Times New Roman"/>
      <w:sz w:val="18"/>
      <w:szCs w:val="20"/>
      <w:lang w:val="en-GB" w:eastAsia="nb-NO"/>
    </w:rPr>
  </w:style>
  <w:style w:type="paragraph" w:styleId="Indeks7">
    <w:name w:val="index 7"/>
    <w:basedOn w:val="Normal"/>
    <w:next w:val="Normal"/>
    <w:autoRedefine/>
    <w:semiHidden/>
    <w:rsid w:val="005F4846"/>
    <w:pPr>
      <w:tabs>
        <w:tab w:val="right" w:pos="4175"/>
      </w:tabs>
      <w:spacing w:after="120"/>
      <w:ind w:left="1540" w:hanging="220"/>
    </w:pPr>
    <w:rPr>
      <w:rFonts w:ascii="Arial" w:eastAsia="Times New Roman" w:hAnsi="Arial" w:cs="Times New Roman"/>
      <w:sz w:val="18"/>
      <w:szCs w:val="20"/>
      <w:lang w:val="en-GB" w:eastAsia="nb-NO"/>
    </w:rPr>
  </w:style>
  <w:style w:type="paragraph" w:styleId="Indeks8">
    <w:name w:val="index 8"/>
    <w:basedOn w:val="Normal"/>
    <w:next w:val="Normal"/>
    <w:autoRedefine/>
    <w:semiHidden/>
    <w:rsid w:val="005F4846"/>
    <w:pPr>
      <w:tabs>
        <w:tab w:val="right" w:pos="4175"/>
      </w:tabs>
      <w:spacing w:after="120"/>
      <w:ind w:left="1760" w:hanging="220"/>
    </w:pPr>
    <w:rPr>
      <w:rFonts w:ascii="Arial" w:eastAsia="Times New Roman" w:hAnsi="Arial" w:cs="Times New Roman"/>
      <w:sz w:val="18"/>
      <w:szCs w:val="20"/>
      <w:lang w:val="en-GB" w:eastAsia="nb-NO"/>
    </w:rPr>
  </w:style>
  <w:style w:type="paragraph" w:styleId="Indeks9">
    <w:name w:val="index 9"/>
    <w:basedOn w:val="Normal"/>
    <w:next w:val="Normal"/>
    <w:autoRedefine/>
    <w:semiHidden/>
    <w:rsid w:val="005F4846"/>
    <w:pPr>
      <w:tabs>
        <w:tab w:val="right" w:pos="4175"/>
      </w:tabs>
      <w:spacing w:after="120"/>
      <w:ind w:left="1980" w:hanging="220"/>
    </w:pPr>
    <w:rPr>
      <w:rFonts w:ascii="Arial" w:eastAsia="Times New Roman" w:hAnsi="Arial" w:cs="Times New Roman"/>
      <w:sz w:val="18"/>
      <w:szCs w:val="20"/>
      <w:lang w:val="en-GB" w:eastAsia="nb-NO"/>
    </w:rPr>
  </w:style>
  <w:style w:type="paragraph" w:styleId="Stikkordregisteroverskrift">
    <w:name w:val="index heading"/>
    <w:basedOn w:val="Normal"/>
    <w:next w:val="Indeks1"/>
    <w:semiHidden/>
    <w:rsid w:val="005F4846"/>
    <w:pPr>
      <w:spacing w:before="240" w:after="120"/>
      <w:jc w:val="center"/>
    </w:pPr>
    <w:rPr>
      <w:rFonts w:ascii="Arial" w:eastAsia="Times New Roman" w:hAnsi="Arial" w:cs="Times New Roman"/>
      <w:b/>
      <w:sz w:val="26"/>
      <w:szCs w:val="20"/>
      <w:lang w:val="en-GB" w:eastAsia="nb-NO"/>
    </w:rPr>
  </w:style>
  <w:style w:type="paragraph" w:styleId="Fotnotetekst">
    <w:name w:val="footnote text"/>
    <w:basedOn w:val="Normal"/>
    <w:link w:val="FotnotetekstTegn"/>
    <w:semiHidden/>
    <w:rsid w:val="005F4846"/>
    <w:pPr>
      <w:spacing w:after="120"/>
    </w:pPr>
    <w:rPr>
      <w:rFonts w:ascii="Times New Roman" w:eastAsia="Times New Roman" w:hAnsi="Times New Roman" w:cs="Times New Roman"/>
      <w:sz w:val="20"/>
      <w:szCs w:val="20"/>
      <w:lang w:val="en-GB" w:eastAsia="x-none"/>
    </w:rPr>
  </w:style>
  <w:style w:type="character" w:customStyle="1" w:styleId="FotnotetekstTegn">
    <w:name w:val="Fotnotetekst Tegn"/>
    <w:basedOn w:val="Standardskriftforavsnitt"/>
    <w:link w:val="Fotnotetekst"/>
    <w:uiPriority w:val="99"/>
    <w:semiHidden/>
    <w:rsid w:val="005F4846"/>
    <w:rPr>
      <w:rFonts w:ascii="Times New Roman" w:eastAsia="Times New Roman" w:hAnsi="Times New Roman" w:cs="Times New Roman"/>
      <w:sz w:val="20"/>
      <w:szCs w:val="20"/>
      <w:lang w:val="en-GB" w:eastAsia="x-none"/>
    </w:rPr>
  </w:style>
  <w:style w:type="character" w:styleId="Fotnotereferanse">
    <w:name w:val="footnote reference"/>
    <w:semiHidden/>
    <w:rsid w:val="005F4846"/>
    <w:rPr>
      <w:rFonts w:cs="Times New Roman"/>
      <w:position w:val="6"/>
      <w:sz w:val="16"/>
    </w:rPr>
  </w:style>
  <w:style w:type="paragraph" w:customStyle="1" w:styleId="Overskrift">
    <w:name w:val="Overskrift"/>
    <w:basedOn w:val="Normal"/>
    <w:rsid w:val="005F4846"/>
    <w:pPr>
      <w:spacing w:after="120"/>
    </w:pPr>
    <w:rPr>
      <w:rFonts w:ascii="Arial" w:eastAsia="Times New Roman" w:hAnsi="Arial" w:cs="Times New Roman"/>
      <w:b/>
      <w:color w:val="000000"/>
      <w:sz w:val="32"/>
      <w:szCs w:val="20"/>
      <w:lang w:val="en-GB" w:eastAsia="nb-NO"/>
    </w:rPr>
  </w:style>
  <w:style w:type="paragraph" w:styleId="Dokumentkart">
    <w:name w:val="Document Map"/>
    <w:basedOn w:val="Normal"/>
    <w:link w:val="DokumentkartTegn"/>
    <w:semiHidden/>
    <w:rsid w:val="005F4846"/>
    <w:pPr>
      <w:shd w:val="clear" w:color="auto" w:fill="000080"/>
    </w:pPr>
    <w:rPr>
      <w:rFonts w:ascii="Tahoma" w:eastAsia="Times New Roman" w:hAnsi="Tahoma" w:cs="Times New Roman"/>
      <w:sz w:val="24"/>
      <w:szCs w:val="20"/>
      <w:lang w:val="en-GB" w:eastAsia="nb-NO"/>
    </w:rPr>
  </w:style>
  <w:style w:type="character" w:customStyle="1" w:styleId="DokumentkartTegn">
    <w:name w:val="Dokumentkart Tegn"/>
    <w:basedOn w:val="Standardskriftforavsnitt"/>
    <w:link w:val="Dokumentkart"/>
    <w:uiPriority w:val="99"/>
    <w:semiHidden/>
    <w:rsid w:val="005F4846"/>
    <w:rPr>
      <w:rFonts w:ascii="Tahoma" w:eastAsia="Times New Roman" w:hAnsi="Tahoma" w:cs="Times New Roman"/>
      <w:sz w:val="24"/>
      <w:szCs w:val="20"/>
      <w:shd w:val="clear" w:color="auto" w:fill="000080"/>
      <w:lang w:val="en-GB" w:eastAsia="nb-NO"/>
    </w:rPr>
  </w:style>
  <w:style w:type="paragraph" w:customStyle="1" w:styleId="Requirement">
    <w:name w:val="Requirement"/>
    <w:basedOn w:val="Normal"/>
    <w:next w:val="Normal"/>
    <w:link w:val="RequirementChar"/>
    <w:autoRedefine/>
    <w:qFormat/>
    <w:rsid w:val="005F4846"/>
    <w:pPr>
      <w:widowControl w:val="0"/>
      <w:tabs>
        <w:tab w:val="num" w:pos="709"/>
      </w:tabs>
    </w:pPr>
    <w:rPr>
      <w:rFonts w:ascii="Arial" w:eastAsia="Times New Roman" w:hAnsi="Arial" w:cs="Arial"/>
      <w:szCs w:val="20"/>
      <w:lang w:val="en-GB" w:eastAsia="nb-NO"/>
    </w:rPr>
  </w:style>
  <w:style w:type="paragraph" w:styleId="INNH4">
    <w:name w:val="toc 4"/>
    <w:aliases w:val="CONTENTS 4"/>
    <w:basedOn w:val="Normal"/>
    <w:next w:val="Normal"/>
    <w:autoRedefine/>
    <w:uiPriority w:val="39"/>
    <w:rsid w:val="005F4846"/>
    <w:pPr>
      <w:tabs>
        <w:tab w:val="right" w:pos="9029"/>
      </w:tabs>
      <w:spacing w:after="120"/>
      <w:ind w:left="660"/>
    </w:pPr>
    <w:rPr>
      <w:rFonts w:ascii="Times New Roman" w:eastAsia="Times New Roman" w:hAnsi="Times New Roman" w:cs="Times New Roman"/>
      <w:sz w:val="20"/>
      <w:szCs w:val="20"/>
      <w:lang w:val="en-GB" w:eastAsia="nb-NO"/>
    </w:rPr>
  </w:style>
  <w:style w:type="paragraph" w:styleId="INNH5">
    <w:name w:val="toc 5"/>
    <w:aliases w:val="CONTENTS 5"/>
    <w:basedOn w:val="Normal"/>
    <w:next w:val="Normal"/>
    <w:autoRedefine/>
    <w:uiPriority w:val="39"/>
    <w:rsid w:val="005F4846"/>
    <w:pPr>
      <w:tabs>
        <w:tab w:val="right" w:pos="9029"/>
      </w:tabs>
      <w:spacing w:after="120"/>
      <w:ind w:left="880"/>
    </w:pPr>
    <w:rPr>
      <w:rFonts w:ascii="Times New Roman" w:eastAsia="Times New Roman" w:hAnsi="Times New Roman" w:cs="Times New Roman"/>
      <w:sz w:val="20"/>
      <w:szCs w:val="20"/>
      <w:lang w:val="en-GB" w:eastAsia="nb-NO"/>
    </w:rPr>
  </w:style>
  <w:style w:type="paragraph" w:styleId="INNH6">
    <w:name w:val="toc 6"/>
    <w:aliases w:val="CONTENTS 6"/>
    <w:basedOn w:val="Normal"/>
    <w:next w:val="Normal"/>
    <w:autoRedefine/>
    <w:uiPriority w:val="39"/>
    <w:rsid w:val="005F4846"/>
    <w:pPr>
      <w:tabs>
        <w:tab w:val="right" w:pos="9029"/>
      </w:tabs>
      <w:spacing w:after="120"/>
      <w:ind w:left="1100"/>
    </w:pPr>
    <w:rPr>
      <w:rFonts w:ascii="Times New Roman" w:eastAsia="Times New Roman" w:hAnsi="Times New Roman" w:cs="Times New Roman"/>
      <w:sz w:val="20"/>
      <w:szCs w:val="20"/>
      <w:lang w:val="en-GB" w:eastAsia="nb-NO"/>
    </w:rPr>
  </w:style>
  <w:style w:type="paragraph" w:styleId="INNH7">
    <w:name w:val="toc 7"/>
    <w:aliases w:val="CONTENTS 7"/>
    <w:basedOn w:val="Normal"/>
    <w:next w:val="Normal"/>
    <w:autoRedefine/>
    <w:uiPriority w:val="39"/>
    <w:rsid w:val="005F4846"/>
    <w:pPr>
      <w:tabs>
        <w:tab w:val="right" w:pos="9029"/>
      </w:tabs>
      <w:spacing w:after="120"/>
      <w:ind w:left="1320"/>
    </w:pPr>
    <w:rPr>
      <w:rFonts w:ascii="Times New Roman" w:eastAsia="Times New Roman" w:hAnsi="Times New Roman" w:cs="Times New Roman"/>
      <w:sz w:val="20"/>
      <w:szCs w:val="20"/>
      <w:lang w:val="en-GB" w:eastAsia="nb-NO"/>
    </w:rPr>
  </w:style>
  <w:style w:type="paragraph" w:styleId="INNH8">
    <w:name w:val="toc 8"/>
    <w:aliases w:val="CONTENTS 8"/>
    <w:basedOn w:val="Normal"/>
    <w:next w:val="Normal"/>
    <w:autoRedefine/>
    <w:uiPriority w:val="39"/>
    <w:rsid w:val="005F4846"/>
    <w:pPr>
      <w:tabs>
        <w:tab w:val="right" w:pos="9029"/>
      </w:tabs>
      <w:spacing w:after="120"/>
      <w:ind w:left="1540"/>
    </w:pPr>
    <w:rPr>
      <w:rFonts w:ascii="Times New Roman" w:eastAsia="Times New Roman" w:hAnsi="Times New Roman" w:cs="Times New Roman"/>
      <w:sz w:val="20"/>
      <w:szCs w:val="20"/>
      <w:lang w:val="en-GB" w:eastAsia="nb-NO"/>
    </w:rPr>
  </w:style>
  <w:style w:type="paragraph" w:styleId="INNH9">
    <w:name w:val="toc 9"/>
    <w:aliases w:val="CONTENTS 9"/>
    <w:basedOn w:val="Normal"/>
    <w:next w:val="Normal"/>
    <w:autoRedefine/>
    <w:uiPriority w:val="39"/>
    <w:rsid w:val="005F4846"/>
    <w:pPr>
      <w:tabs>
        <w:tab w:val="right" w:pos="9029"/>
      </w:tabs>
      <w:spacing w:after="120"/>
      <w:ind w:left="1760"/>
    </w:pPr>
    <w:rPr>
      <w:rFonts w:ascii="Times New Roman" w:eastAsia="Times New Roman" w:hAnsi="Times New Roman" w:cs="Times New Roman"/>
      <w:sz w:val="20"/>
      <w:szCs w:val="20"/>
      <w:lang w:val="en-GB" w:eastAsia="nb-NO"/>
    </w:rPr>
  </w:style>
  <w:style w:type="paragraph" w:customStyle="1" w:styleId="Indent1-Bullet">
    <w:name w:val="Indent 1 - Bullet"/>
    <w:basedOn w:val="Normal"/>
    <w:rsid w:val="005F4846"/>
    <w:pPr>
      <w:numPr>
        <w:numId w:val="3"/>
      </w:numPr>
      <w:spacing w:before="120" w:after="120"/>
      <w:jc w:val="both"/>
    </w:pPr>
    <w:rPr>
      <w:rFonts w:ascii="Arial" w:eastAsia="Times New Roman" w:hAnsi="Arial" w:cs="Times New Roman"/>
      <w:sz w:val="20"/>
      <w:szCs w:val="20"/>
      <w:lang w:val="en-GB"/>
    </w:rPr>
  </w:style>
  <w:style w:type="paragraph" w:styleId="Punktliste">
    <w:name w:val="List Bullet"/>
    <w:aliases w:val="Punktmerket liste"/>
    <w:basedOn w:val="Normal"/>
    <w:autoRedefine/>
    <w:qFormat/>
    <w:rsid w:val="005F4846"/>
    <w:pPr>
      <w:numPr>
        <w:numId w:val="5"/>
      </w:numPr>
      <w:spacing w:before="120" w:after="120"/>
    </w:pPr>
    <w:rPr>
      <w:rFonts w:ascii="Arial" w:eastAsia="Times New Roman" w:hAnsi="Arial" w:cs="Times New Roman"/>
      <w:sz w:val="20"/>
      <w:szCs w:val="20"/>
    </w:rPr>
  </w:style>
  <w:style w:type="paragraph" w:styleId="Nummerertliste">
    <w:name w:val="List Number"/>
    <w:basedOn w:val="Normal"/>
    <w:rsid w:val="005F4846"/>
    <w:pPr>
      <w:spacing w:before="120" w:after="120"/>
    </w:pPr>
    <w:rPr>
      <w:rFonts w:ascii="Arial" w:eastAsia="Times New Roman" w:hAnsi="Arial" w:cs="Times New Roman"/>
      <w:sz w:val="20"/>
      <w:szCs w:val="20"/>
    </w:rPr>
  </w:style>
  <w:style w:type="paragraph" w:customStyle="1" w:styleId="Vedlegg">
    <w:name w:val="Vedlegg"/>
    <w:basedOn w:val="Overskrift1"/>
    <w:rsid w:val="005F4846"/>
    <w:pPr>
      <w:keepLines w:val="0"/>
      <w:pageBreakBefore/>
      <w:spacing w:before="120" w:after="240"/>
      <w:ind w:left="0" w:firstLine="0"/>
      <w:contextualSpacing w:val="0"/>
    </w:pPr>
    <w:rPr>
      <w:rFonts w:ascii="Arial" w:eastAsia="Times New Roman" w:hAnsi="Arial" w:cs="Times New Roman"/>
      <w:caps w:val="0"/>
      <w:smallCaps/>
      <w:color w:val="auto"/>
      <w:sz w:val="40"/>
      <w:szCs w:val="20"/>
    </w:rPr>
  </w:style>
  <w:style w:type="paragraph" w:customStyle="1" w:styleId="Ml">
    <w:name w:val="Mål"/>
    <w:basedOn w:val="Normal"/>
    <w:rsid w:val="005F4846"/>
    <w:pPr>
      <w:numPr>
        <w:numId w:val="4"/>
      </w:numPr>
      <w:tabs>
        <w:tab w:val="left" w:pos="1134"/>
      </w:tabs>
      <w:spacing w:before="120" w:after="120"/>
    </w:pPr>
    <w:rPr>
      <w:rFonts w:ascii="Arial" w:eastAsia="Times New Roman" w:hAnsi="Arial" w:cs="Times New Roman"/>
      <w:sz w:val="20"/>
      <w:szCs w:val="20"/>
    </w:rPr>
  </w:style>
  <w:style w:type="paragraph" w:customStyle="1" w:styleId="Normaluspace">
    <w:name w:val="Normal_u_space"/>
    <w:basedOn w:val="Normal"/>
    <w:rsid w:val="005F4846"/>
    <w:pPr>
      <w:widowControl w:val="0"/>
      <w:spacing w:before="120" w:after="120"/>
    </w:pPr>
    <w:rPr>
      <w:rFonts w:ascii="Arial" w:eastAsia="Times New Roman" w:hAnsi="Arial" w:cs="Times New Roman"/>
      <w:szCs w:val="20"/>
      <w:lang w:val="en-GB"/>
    </w:rPr>
  </w:style>
  <w:style w:type="paragraph" w:customStyle="1" w:styleId="Option">
    <w:name w:val="Option"/>
    <w:basedOn w:val="Detail"/>
    <w:next w:val="Normal"/>
    <w:rsid w:val="005F4846"/>
    <w:pPr>
      <w:ind w:left="0" w:firstLine="0"/>
    </w:pPr>
    <w:rPr>
      <w:sz w:val="20"/>
    </w:rPr>
  </w:style>
  <w:style w:type="paragraph" w:customStyle="1" w:styleId="Detail">
    <w:name w:val="Detail"/>
    <w:basedOn w:val="Normal"/>
    <w:next w:val="Normal"/>
    <w:rsid w:val="005F4846"/>
    <w:pPr>
      <w:widowControl w:val="0"/>
      <w:spacing w:before="120" w:after="120"/>
      <w:ind w:left="851" w:hanging="851"/>
    </w:pPr>
    <w:rPr>
      <w:rFonts w:ascii="Arial" w:eastAsia="Times New Roman" w:hAnsi="Arial" w:cs="Times New Roman"/>
      <w:szCs w:val="20"/>
      <w:lang w:val="en-GB"/>
    </w:rPr>
  </w:style>
  <w:style w:type="paragraph" w:customStyle="1" w:styleId="StyleOption10ptNotBold">
    <w:name w:val="Style Option + 10 pt Not Bold"/>
    <w:basedOn w:val="Option"/>
    <w:rsid w:val="005F4846"/>
    <w:pPr>
      <w:numPr>
        <w:numId w:val="6"/>
      </w:numPr>
      <w:tabs>
        <w:tab w:val="left" w:pos="851"/>
      </w:tabs>
      <w:spacing w:before="240" w:after="240"/>
      <w:ind w:left="1474" w:hanging="1474"/>
    </w:pPr>
  </w:style>
  <w:style w:type="paragraph" w:customStyle="1" w:styleId="KravCharCharCharCharCharCharChar">
    <w:name w:val="Krav Char Char Char Char Char Char Char"/>
    <w:basedOn w:val="Normal"/>
    <w:rsid w:val="005F4846"/>
    <w:pPr>
      <w:spacing w:after="120"/>
    </w:pPr>
    <w:rPr>
      <w:rFonts w:ascii="Arial" w:eastAsia="Times New Roman" w:hAnsi="Arial" w:cs="Times New Roman"/>
      <w:szCs w:val="24"/>
    </w:rPr>
  </w:style>
  <w:style w:type="paragraph" w:customStyle="1" w:styleId="Normaltekst-brdtekst">
    <w:name w:val="Normal tekst-brødtekst"/>
    <w:basedOn w:val="Overskrift3"/>
    <w:next w:val="Normal"/>
    <w:link w:val="Normaltekst-brdtekstTegn"/>
    <w:rsid w:val="005F4846"/>
    <w:pPr>
      <w:keepLines w:val="0"/>
      <w:numPr>
        <w:ilvl w:val="2"/>
        <w:numId w:val="1"/>
      </w:numPr>
      <w:tabs>
        <w:tab w:val="num" w:pos="720"/>
      </w:tabs>
      <w:spacing w:before="240" w:line="360" w:lineRule="auto"/>
      <w:ind w:left="720" w:hanging="720"/>
    </w:pPr>
    <w:rPr>
      <w:rFonts w:ascii="Arial" w:eastAsia="Times New Roman" w:hAnsi="Arial" w:cs="Times New Roman"/>
      <w:bCs/>
      <w:i w:val="0"/>
      <w:color w:val="auto"/>
      <w:sz w:val="18"/>
      <w:szCs w:val="26"/>
      <w:lang w:val="x-none"/>
    </w:rPr>
  </w:style>
  <w:style w:type="character" w:customStyle="1" w:styleId="Normaltekst-brdtekstTegn">
    <w:name w:val="Normal tekst-brødtekst Tegn"/>
    <w:link w:val="Normaltekst-brdtekst"/>
    <w:rsid w:val="005F4846"/>
    <w:rPr>
      <w:rFonts w:ascii="Arial" w:eastAsia="Times New Roman" w:hAnsi="Arial" w:cs="Times New Roman"/>
      <w:bCs/>
      <w:sz w:val="18"/>
      <w:szCs w:val="26"/>
      <w:lang w:val="x-none"/>
    </w:rPr>
  </w:style>
  <w:style w:type="paragraph" w:customStyle="1" w:styleId="Heading1nummerert">
    <w:name w:val="Heading 1 nummerert"/>
    <w:basedOn w:val="Overskrift1"/>
    <w:rsid w:val="005F4846"/>
    <w:pPr>
      <w:keepLines w:val="0"/>
      <w:tabs>
        <w:tab w:val="num" w:pos="974"/>
      </w:tabs>
      <w:spacing w:before="240" w:after="60"/>
      <w:ind w:left="614" w:hanging="360"/>
      <w:contextualSpacing w:val="0"/>
    </w:pPr>
    <w:rPr>
      <w:rFonts w:ascii="Arial" w:eastAsia="Times New Roman" w:hAnsi="Arial" w:cs="Arial"/>
      <w:bCs/>
      <w:caps w:val="0"/>
      <w:color w:val="006699"/>
      <w:kern w:val="32"/>
      <w:sz w:val="28"/>
    </w:rPr>
  </w:style>
  <w:style w:type="paragraph" w:customStyle="1" w:styleId="Heading2nummerert">
    <w:name w:val="Heading 2 nummerert"/>
    <w:basedOn w:val="Overskrift2"/>
    <w:rsid w:val="005F4846"/>
    <w:pPr>
      <w:keepLines w:val="0"/>
      <w:spacing w:after="60"/>
      <w:ind w:left="0" w:firstLine="0"/>
    </w:pPr>
    <w:rPr>
      <w:rFonts w:ascii="Arial" w:eastAsia="Times New Roman" w:hAnsi="Arial" w:cs="Arial"/>
      <w:bCs/>
      <w:iCs/>
      <w:color w:val="000000"/>
      <w:sz w:val="24"/>
      <w:szCs w:val="24"/>
      <w:lang w:val="en-GB"/>
    </w:rPr>
  </w:style>
  <w:style w:type="paragraph" w:customStyle="1" w:styleId="Kravnummerert">
    <w:name w:val="Krav nummerert"/>
    <w:basedOn w:val="Normal"/>
    <w:rsid w:val="005F4846"/>
    <w:pPr>
      <w:numPr>
        <w:numId w:val="9"/>
      </w:numPr>
      <w:tabs>
        <w:tab w:val="clear" w:pos="974"/>
        <w:tab w:val="num" w:pos="857"/>
      </w:tabs>
      <w:spacing w:after="120"/>
      <w:ind w:left="856" w:hanging="856"/>
    </w:pPr>
    <w:rPr>
      <w:rFonts w:ascii="Arial" w:eastAsia="Times New Roman" w:hAnsi="Arial" w:cs="Times New Roman"/>
      <w:sz w:val="18"/>
      <w:szCs w:val="18"/>
      <w:lang w:val="en-GB" w:eastAsia="es-ES"/>
    </w:rPr>
  </w:style>
  <w:style w:type="paragraph" w:customStyle="1" w:styleId="Reuquirement">
    <w:name w:val="Reuquirement"/>
    <w:basedOn w:val="Normal"/>
    <w:next w:val="Normal"/>
    <w:link w:val="ReuquirementChar"/>
    <w:autoRedefine/>
    <w:rsid w:val="005F4846"/>
    <w:pPr>
      <w:numPr>
        <w:numId w:val="10"/>
      </w:numPr>
      <w:tabs>
        <w:tab w:val="clear" w:pos="907"/>
        <w:tab w:val="left" w:pos="851"/>
      </w:tabs>
      <w:spacing w:after="120"/>
      <w:ind w:left="851" w:hanging="851"/>
    </w:pPr>
    <w:rPr>
      <w:rFonts w:ascii="Arial" w:eastAsia="Times New Roman" w:hAnsi="Arial" w:cs="Times New Roman"/>
      <w:sz w:val="24"/>
      <w:szCs w:val="20"/>
      <w:lang w:val="en-GB" w:eastAsia="x-none"/>
    </w:rPr>
  </w:style>
  <w:style w:type="character" w:customStyle="1" w:styleId="RequirementChar">
    <w:name w:val="Requirement Char"/>
    <w:link w:val="Requirement"/>
    <w:rsid w:val="005F4846"/>
    <w:rPr>
      <w:rFonts w:ascii="Arial" w:eastAsia="Times New Roman" w:hAnsi="Arial" w:cs="Arial"/>
      <w:szCs w:val="20"/>
      <w:lang w:val="en-GB" w:eastAsia="nb-NO"/>
    </w:rPr>
  </w:style>
  <w:style w:type="character" w:customStyle="1" w:styleId="ReuquirementChar">
    <w:name w:val="Reuquirement Char"/>
    <w:link w:val="Reuquirement"/>
    <w:rsid w:val="005F4846"/>
    <w:rPr>
      <w:rFonts w:ascii="Arial" w:eastAsia="Times New Roman" w:hAnsi="Arial" w:cs="Times New Roman"/>
      <w:sz w:val="24"/>
      <w:szCs w:val="20"/>
      <w:lang w:val="en-GB" w:eastAsia="x-none"/>
    </w:rPr>
  </w:style>
  <w:style w:type="paragraph" w:customStyle="1" w:styleId="Normaltekst">
    <w:name w:val="Normaltekst"/>
    <w:basedOn w:val="Normaltekst-brdtekst"/>
    <w:rsid w:val="005F4846"/>
    <w:pPr>
      <w:numPr>
        <w:ilvl w:val="0"/>
        <w:numId w:val="0"/>
      </w:numPr>
    </w:pPr>
  </w:style>
  <w:style w:type="paragraph" w:customStyle="1" w:styleId="BodyTextIndent1">
    <w:name w:val="Body Text Indent1"/>
    <w:basedOn w:val="Normal"/>
    <w:rsid w:val="005F4846"/>
    <w:pPr>
      <w:spacing w:after="120"/>
      <w:ind w:left="283"/>
    </w:pPr>
    <w:rPr>
      <w:rFonts w:ascii="Arial" w:eastAsia="Times New Roman" w:hAnsi="Arial" w:cs="Times New Roman"/>
      <w:szCs w:val="20"/>
      <w:lang w:val="en-GB" w:eastAsia="nb-NO"/>
    </w:rPr>
  </w:style>
  <w:style w:type="paragraph" w:customStyle="1" w:styleId="StilEtter6ptTegnTegnTegnTegnTegnTegnTegnTegnTegnTegnTegnTegnTegnTegnTegnTegnTegnTegnTegnTegnTegnTegnTegnTegnTegnTegnTegnTegnTegnTegnTegnTegnTegnTegnTegnTegnTegnTegnTegnTegnTegnTegnTegnTegnTegnTegn">
    <w:name w:val="Stil Etter:  6 pt Tegn Tegn Tegn Tegn Tegn Tegn Tegn Tegn Tegn Tegn Tegn Tegn Tegn Tegn Tegn Tegn Tegn Tegn Tegn Tegn Tegn Tegn Tegn Tegn Tegn Tegn Tegn Tegn Tegn Tegn Tegn Tegn Tegn Tegn Tegn Tegn Tegn Tegn Tegn Tegn Tegn Tegn Tegn Tegn Tegn Tegn"/>
    <w:basedOn w:val="Normal"/>
    <w:rsid w:val="005F4846"/>
    <w:pPr>
      <w:numPr>
        <w:numId w:val="11"/>
      </w:numPr>
      <w:spacing w:after="120"/>
    </w:pPr>
    <w:rPr>
      <w:rFonts w:ascii="Times New Roman" w:eastAsia="Times New Roman" w:hAnsi="Times New Roman" w:cs="Times New Roman"/>
      <w:sz w:val="24"/>
      <w:szCs w:val="20"/>
      <w:lang w:eastAsia="nb-NO"/>
    </w:rPr>
  </w:style>
  <w:style w:type="paragraph" w:customStyle="1" w:styleId="StilEtter6ptTegnTegnTegnTegnTegnTegnTegnTegnTegnTegnTegnTegnTegnTegnTegnTegnTegnTegnTegnTegnTegnTegnTegnTegnTegnTegnTegnTegnTegnTegnTegnTegnTegnTegnTegnTegnTegnTegnTegnTegnTegnTegnTegnTegnTegnTegnTegn">
    <w:name w:val="Stil Etter:  6 pt Tegn Tegn Tegn Tegn Tegn Tegn Tegn Tegn Tegn Tegn Tegn Tegn Tegn Tegn Tegn Tegn Tegn Tegn Tegn Tegn Tegn Tegn Tegn Tegn Tegn Tegn Tegn Tegn Tegn Tegn Tegn Tegn Tegn Tegn Tegn Tegn Tegn Tegn Tegn Tegn Tegn Tegn Tegn Tegn Tegn Tegn Tegn"/>
    <w:basedOn w:val="Normal"/>
    <w:link w:val="StilEtter6ptTegnTegnTegnTegnTegnTegnTegnTegnTegnTegnTegnTegnTegnTegnTegnTegnTegnTegnTegnTegnTegnTegnTegnTegnTegnTegnTegnTegnTegnTegnTegnTegnTegnTegnTegnTegnTegnTegnTegnTegnTegnTegnTegnTegnTegnTegnTegn1"/>
    <w:rsid w:val="005F4846"/>
    <w:pPr>
      <w:tabs>
        <w:tab w:val="num" w:pos="360"/>
      </w:tabs>
      <w:spacing w:after="120"/>
      <w:ind w:left="360" w:hanging="360"/>
    </w:pPr>
    <w:rPr>
      <w:rFonts w:ascii="Times New Roman" w:eastAsia="Times New Roman" w:hAnsi="Times New Roman" w:cs="Times New Roman"/>
      <w:sz w:val="24"/>
      <w:szCs w:val="24"/>
      <w:lang w:eastAsia="nb-NO"/>
    </w:rPr>
  </w:style>
  <w:style w:type="character" w:customStyle="1" w:styleId="StilEtter6ptTegnTegnTegnTegnTegnTegnTegnTegnTegnTegnTegnTegnTegnTegnTegnTegnTegnTegnTegnTegnTegnTegnTegnTegnTegnTegnTegnTegnTegnTegnTegnTegnTegnTegnTegnTegnTegnTegnTegnTegnTegnTegnTegnTegnTegnTegnTegn1">
    <w:name w:val="Stil Etter:  6 pt Tegn Tegn Tegn Tegn Tegn Tegn Tegn Tegn Tegn Tegn Tegn Tegn Tegn Tegn Tegn Tegn Tegn Tegn Tegn Tegn Tegn Tegn Tegn Tegn Tegn Tegn Tegn Tegn Tegn Tegn Tegn Tegn Tegn Tegn Tegn Tegn Tegn Tegn Tegn Tegn Tegn Tegn Tegn Tegn Tegn Tegn Tegn1"/>
    <w:link w:val="StilEtter6ptTegnTegnTegnTegnTegnTegnTegnTegnTegnTegnTegnTegnTegnTegnTegnTegnTegnTegnTegnTegnTegnTegnTegnTegnTegnTegnTegnTegnTegnTegnTegnTegnTegnTegnTegnTegnTegnTegnTegnTegnTegnTegnTegnTegnTegnTegnTegn"/>
    <w:rsid w:val="005F4846"/>
    <w:rPr>
      <w:rFonts w:ascii="Times New Roman" w:eastAsia="Times New Roman" w:hAnsi="Times New Roman" w:cs="Times New Roman"/>
      <w:sz w:val="24"/>
      <w:szCs w:val="24"/>
      <w:lang w:eastAsia="nb-NO"/>
    </w:rPr>
  </w:style>
  <w:style w:type="paragraph" w:customStyle="1" w:styleId="Style1">
    <w:name w:val="Style1"/>
    <w:basedOn w:val="KravCharCharCharCharCharCharChar"/>
    <w:link w:val="Style1Char"/>
    <w:rsid w:val="005F4846"/>
    <w:pPr>
      <w:keepNext/>
      <w:keepLines/>
      <w:spacing w:before="120"/>
      <w:ind w:left="57" w:hanging="57"/>
    </w:pPr>
    <w:rPr>
      <w:lang w:val="en-GB"/>
    </w:rPr>
  </w:style>
  <w:style w:type="paragraph" w:customStyle="1" w:styleId="Style2">
    <w:name w:val="Style2"/>
    <w:basedOn w:val="KravCharCharCharCharCharCharChar"/>
    <w:rsid w:val="005F4846"/>
    <w:pPr>
      <w:keepNext/>
      <w:keepLines/>
      <w:spacing w:before="120"/>
    </w:pPr>
    <w:rPr>
      <w:lang w:val="en-GB"/>
    </w:rPr>
  </w:style>
  <w:style w:type="character" w:customStyle="1" w:styleId="Overskrift1Tegn1">
    <w:name w:val="Overskrift 1 Tegn1"/>
    <w:aliases w:val="5 Tegn,8-prosj. Tegn,Headline 1 Tegn,HEADLINE 1 Tegn,8-project Tegn,8-prosj.1 Tegn"/>
    <w:rsid w:val="005F4846"/>
    <w:rPr>
      <w:rFonts w:ascii="Arial" w:hAnsi="Arial"/>
      <w:b/>
      <w:smallCaps/>
      <w:kern w:val="28"/>
      <w:sz w:val="32"/>
      <w:lang w:val="en-GB" w:eastAsia="x-none" w:bidi="ar-SA"/>
    </w:rPr>
  </w:style>
  <w:style w:type="paragraph" w:customStyle="1" w:styleId="NormalenTabla">
    <w:name w:val="Normal en Tabla"/>
    <w:basedOn w:val="Normal"/>
    <w:rsid w:val="005F4846"/>
    <w:pPr>
      <w:spacing w:after="40"/>
      <w:jc w:val="both"/>
    </w:pPr>
    <w:rPr>
      <w:rFonts w:ascii="Arial" w:eastAsia="Times New Roman" w:hAnsi="Arial" w:cs="Times New Roman"/>
      <w:sz w:val="20"/>
      <w:szCs w:val="24"/>
      <w:lang w:val="es-ES_tradnl" w:eastAsia="es-ES"/>
    </w:rPr>
  </w:style>
  <w:style w:type="character" w:customStyle="1" w:styleId="CharChar">
    <w:name w:val="Char Char"/>
    <w:rsid w:val="005F4846"/>
    <w:rPr>
      <w:rFonts w:ascii="Arial" w:hAnsi="Arial" w:cs="Times New Roman"/>
      <w:b/>
      <w:smallCaps/>
      <w:kern w:val="28"/>
      <w:sz w:val="32"/>
      <w:lang w:val="en-GB" w:eastAsia="nb-NO" w:bidi="ar-SA"/>
    </w:rPr>
  </w:style>
  <w:style w:type="paragraph" w:customStyle="1" w:styleId="Reference">
    <w:name w:val="Reference"/>
    <w:basedOn w:val="Normal"/>
    <w:rsid w:val="005F4846"/>
    <w:pPr>
      <w:spacing w:after="120"/>
      <w:jc w:val="right"/>
    </w:pPr>
    <w:rPr>
      <w:rFonts w:ascii="Arial" w:eastAsia="Times New Roman" w:hAnsi="Arial" w:cs="Times New Roman"/>
      <w:szCs w:val="20"/>
      <w:lang w:val="en-GB" w:eastAsia="nb-NO"/>
    </w:rPr>
  </w:style>
  <w:style w:type="paragraph" w:customStyle="1" w:styleId="Revision1">
    <w:name w:val="Revision1"/>
    <w:hidden/>
    <w:semiHidden/>
    <w:rsid w:val="005F4846"/>
    <w:pPr>
      <w:spacing w:after="0"/>
    </w:pPr>
    <w:rPr>
      <w:rFonts w:ascii="Arial" w:eastAsia="Times New Roman" w:hAnsi="Arial" w:cs="Times New Roman"/>
      <w:szCs w:val="20"/>
      <w:lang w:val="en-GB" w:eastAsia="nb-NO"/>
    </w:rPr>
  </w:style>
  <w:style w:type="numbering" w:styleId="111111">
    <w:name w:val="Outline List 2"/>
    <w:basedOn w:val="Ingenliste"/>
    <w:rsid w:val="005F4846"/>
    <w:pPr>
      <w:numPr>
        <w:numId w:val="8"/>
      </w:numPr>
    </w:pPr>
  </w:style>
  <w:style w:type="character" w:customStyle="1" w:styleId="NoteZchn">
    <w:name w:val="Note Zchn"/>
    <w:link w:val="Note"/>
    <w:locked/>
    <w:rsid w:val="005F4846"/>
    <w:rPr>
      <w:rFonts w:ascii="Arial" w:eastAsia="MS Mincho" w:hAnsi="Arial" w:cs="Arial"/>
      <w:sz w:val="18"/>
      <w:lang w:val="en-GB" w:eastAsia="fr-FR"/>
    </w:rPr>
  </w:style>
  <w:style w:type="paragraph" w:customStyle="1" w:styleId="Note">
    <w:name w:val="Note"/>
    <w:basedOn w:val="Normal"/>
    <w:next w:val="Normal"/>
    <w:link w:val="NoteZchn"/>
    <w:rsid w:val="005F4846"/>
    <w:pPr>
      <w:tabs>
        <w:tab w:val="left" w:pos="960"/>
      </w:tabs>
      <w:spacing w:after="240" w:line="210" w:lineRule="atLeast"/>
      <w:jc w:val="both"/>
    </w:pPr>
    <w:rPr>
      <w:rFonts w:ascii="Arial" w:eastAsia="MS Mincho" w:hAnsi="Arial" w:cs="Arial"/>
      <w:sz w:val="18"/>
      <w:lang w:val="en-GB" w:eastAsia="fr-FR"/>
    </w:rPr>
  </w:style>
  <w:style w:type="paragraph" w:customStyle="1" w:styleId="a2">
    <w:name w:val="a2"/>
    <w:basedOn w:val="Overskrift2"/>
    <w:next w:val="Normal"/>
    <w:rsid w:val="005F4846"/>
    <w:pPr>
      <w:keepLines w:val="0"/>
      <w:numPr>
        <w:ilvl w:val="1"/>
        <w:numId w:val="12"/>
      </w:numPr>
      <w:tabs>
        <w:tab w:val="left" w:pos="500"/>
        <w:tab w:val="left" w:pos="720"/>
      </w:tabs>
      <w:suppressAutoHyphens/>
      <w:spacing w:before="270" w:after="240" w:line="270" w:lineRule="exact"/>
    </w:pPr>
    <w:rPr>
      <w:rFonts w:ascii="Arial" w:eastAsia="MS Mincho" w:hAnsi="Arial" w:cs="Times New Roman"/>
      <w:color w:val="auto"/>
      <w:sz w:val="24"/>
      <w:szCs w:val="20"/>
      <w:lang w:val="en-GB" w:eastAsia="fr-FR"/>
    </w:rPr>
  </w:style>
  <w:style w:type="paragraph" w:customStyle="1" w:styleId="a3">
    <w:name w:val="a3"/>
    <w:basedOn w:val="Overskrift3"/>
    <w:next w:val="Normal"/>
    <w:rsid w:val="005F4846"/>
    <w:pPr>
      <w:keepLines w:val="0"/>
      <w:numPr>
        <w:ilvl w:val="2"/>
        <w:numId w:val="12"/>
      </w:numPr>
      <w:tabs>
        <w:tab w:val="left" w:pos="640"/>
        <w:tab w:val="left" w:pos="880"/>
      </w:tabs>
      <w:suppressAutoHyphens/>
      <w:spacing w:before="60" w:after="240" w:line="250" w:lineRule="exact"/>
    </w:pPr>
    <w:rPr>
      <w:rFonts w:ascii="Arial" w:eastAsia="MS Mincho" w:hAnsi="Arial" w:cs="Times New Roman"/>
      <w:b/>
      <w:i w:val="0"/>
      <w:color w:val="auto"/>
      <w:szCs w:val="20"/>
      <w:lang w:val="en-GB" w:eastAsia="fr-FR"/>
    </w:rPr>
  </w:style>
  <w:style w:type="paragraph" w:customStyle="1" w:styleId="a4">
    <w:name w:val="a4"/>
    <w:basedOn w:val="Overskrift4"/>
    <w:next w:val="Normal"/>
    <w:rsid w:val="005F4846"/>
    <w:pPr>
      <w:keepLines w:val="0"/>
      <w:numPr>
        <w:ilvl w:val="3"/>
        <w:numId w:val="12"/>
      </w:numPr>
      <w:tabs>
        <w:tab w:val="left" w:pos="880"/>
      </w:tabs>
      <w:suppressAutoHyphens/>
      <w:spacing w:before="60" w:after="240" w:line="230" w:lineRule="exact"/>
    </w:pPr>
    <w:rPr>
      <w:rFonts w:ascii="Arial" w:eastAsia="MS Mincho" w:hAnsi="Arial" w:cs="Times New Roman"/>
      <w:b/>
      <w:i w:val="0"/>
      <w:iCs w:val="0"/>
      <w:sz w:val="20"/>
      <w:szCs w:val="20"/>
      <w:lang w:val="en-GB" w:eastAsia="fr-FR"/>
    </w:rPr>
  </w:style>
  <w:style w:type="paragraph" w:customStyle="1" w:styleId="a5">
    <w:name w:val="a5"/>
    <w:basedOn w:val="Overskrift5"/>
    <w:next w:val="Normal"/>
    <w:rsid w:val="005F4846"/>
    <w:pPr>
      <w:keepLines w:val="0"/>
      <w:numPr>
        <w:numId w:val="12"/>
      </w:numPr>
      <w:tabs>
        <w:tab w:val="left" w:pos="1140"/>
        <w:tab w:val="left" w:pos="1360"/>
      </w:tabs>
      <w:suppressAutoHyphens/>
      <w:spacing w:before="60" w:after="240" w:line="230" w:lineRule="exact"/>
    </w:pPr>
    <w:rPr>
      <w:rFonts w:ascii="Arial" w:eastAsia="MS Mincho" w:hAnsi="Arial" w:cs="Times New Roman"/>
      <w:b/>
      <w:sz w:val="20"/>
      <w:szCs w:val="20"/>
      <w:lang w:val="en-GB" w:eastAsia="fr-FR"/>
    </w:rPr>
  </w:style>
  <w:style w:type="paragraph" w:customStyle="1" w:styleId="a6">
    <w:name w:val="a6"/>
    <w:basedOn w:val="Overskrift6"/>
    <w:next w:val="Normal"/>
    <w:rsid w:val="005F4846"/>
    <w:pPr>
      <w:keepLines w:val="0"/>
      <w:numPr>
        <w:numId w:val="12"/>
      </w:numPr>
      <w:tabs>
        <w:tab w:val="left" w:pos="1140"/>
        <w:tab w:val="left" w:pos="1360"/>
      </w:tabs>
      <w:suppressAutoHyphens/>
      <w:spacing w:before="60" w:after="240" w:line="230" w:lineRule="exact"/>
    </w:pPr>
    <w:rPr>
      <w:rFonts w:ascii="Arial" w:eastAsia="MS Mincho" w:hAnsi="Arial" w:cs="Times New Roman"/>
      <w:b/>
      <w:color w:val="auto"/>
      <w:sz w:val="20"/>
      <w:szCs w:val="20"/>
      <w:lang w:val="en-GB" w:eastAsia="fr-FR"/>
    </w:rPr>
  </w:style>
  <w:style w:type="paragraph" w:customStyle="1" w:styleId="ANNEX">
    <w:name w:val="ANNEX"/>
    <w:basedOn w:val="Normal"/>
    <w:next w:val="Normal"/>
    <w:rsid w:val="005F4846"/>
    <w:pPr>
      <w:keepNext/>
      <w:pageBreakBefore/>
      <w:numPr>
        <w:numId w:val="12"/>
      </w:numPr>
      <w:spacing w:after="760" w:line="310" w:lineRule="exact"/>
      <w:jc w:val="center"/>
      <w:outlineLvl w:val="0"/>
    </w:pPr>
    <w:rPr>
      <w:rFonts w:ascii="Arial" w:eastAsia="MS Mincho" w:hAnsi="Arial" w:cs="Times New Roman"/>
      <w:b/>
      <w:sz w:val="28"/>
      <w:szCs w:val="20"/>
      <w:lang w:val="en-GB" w:eastAsia="fr-FR"/>
    </w:rPr>
  </w:style>
  <w:style w:type="paragraph" w:styleId="Ingenmellomrom">
    <w:name w:val="No Spacing"/>
    <w:uiPriority w:val="1"/>
    <w:qFormat/>
    <w:rsid w:val="005F4846"/>
    <w:pPr>
      <w:spacing w:after="0"/>
    </w:pPr>
    <w:rPr>
      <w:rFonts w:ascii="Arial" w:eastAsia="Times New Roman" w:hAnsi="Arial" w:cs="Times New Roman"/>
      <w:szCs w:val="20"/>
      <w:lang w:val="en-GB" w:eastAsia="nb-NO"/>
    </w:rPr>
  </w:style>
  <w:style w:type="paragraph" w:styleId="Punktliste2">
    <w:name w:val="List Bullet 2"/>
    <w:basedOn w:val="Normal"/>
    <w:uiPriority w:val="99"/>
    <w:unhideWhenUsed/>
    <w:qFormat/>
    <w:rsid w:val="00ED5E1C"/>
    <w:pPr>
      <w:numPr>
        <w:numId w:val="14"/>
      </w:numPr>
    </w:pPr>
    <w:rPr>
      <w:rFonts w:ascii="Cambria" w:eastAsia="Times New Roman" w:hAnsi="Cambria" w:cs="Times New Roman"/>
      <w:szCs w:val="20"/>
      <w:lang w:eastAsia="nb-NO"/>
    </w:rPr>
  </w:style>
  <w:style w:type="paragraph" w:styleId="Undertittel">
    <w:name w:val="Subtitle"/>
    <w:basedOn w:val="Normal"/>
    <w:link w:val="UndertittelTegn"/>
    <w:uiPriority w:val="11"/>
    <w:qFormat/>
    <w:rsid w:val="00ED5E1C"/>
    <w:pPr>
      <w:spacing w:before="360"/>
      <w:outlineLvl w:val="1"/>
    </w:pPr>
    <w:rPr>
      <w:rFonts w:ascii="Arial" w:eastAsia="Times New Roman" w:hAnsi="Arial" w:cs="Times New Roman"/>
      <w:sz w:val="28"/>
      <w:szCs w:val="28"/>
      <w:lang w:val="x-none"/>
    </w:rPr>
  </w:style>
  <w:style w:type="character" w:customStyle="1" w:styleId="UndertittelTegn">
    <w:name w:val="Undertittel Tegn"/>
    <w:basedOn w:val="Standardskriftforavsnitt"/>
    <w:link w:val="Undertittel"/>
    <w:uiPriority w:val="11"/>
    <w:rsid w:val="00ED5E1C"/>
    <w:rPr>
      <w:rFonts w:ascii="Arial" w:eastAsia="Times New Roman" w:hAnsi="Arial" w:cs="Times New Roman"/>
      <w:sz w:val="28"/>
      <w:szCs w:val="28"/>
      <w:lang w:val="x-none"/>
    </w:rPr>
  </w:style>
  <w:style w:type="paragraph" w:customStyle="1" w:styleId="SSA-Tbrdtekst">
    <w:name w:val="SSA-T brødtekst"/>
    <w:basedOn w:val="Normal"/>
    <w:link w:val="SSA-TbrdtekstChar"/>
    <w:uiPriority w:val="99"/>
    <w:rsid w:val="00ED5E1C"/>
    <w:pPr>
      <w:spacing w:before="60"/>
    </w:pPr>
    <w:rPr>
      <w:rFonts w:ascii="Cambria" w:eastAsia="Times New Roman" w:hAnsi="Cambria" w:cs="Times New Roman"/>
      <w:lang w:val="x-none" w:eastAsia="x-none"/>
    </w:rPr>
  </w:style>
  <w:style w:type="paragraph" w:customStyle="1" w:styleId="Numberedlist">
    <w:name w:val="Numbered list"/>
    <w:basedOn w:val="SSA-Tbrdtekst"/>
    <w:link w:val="NumberedlistChar"/>
    <w:qFormat/>
    <w:rsid w:val="00ED5E1C"/>
    <w:pPr>
      <w:numPr>
        <w:numId w:val="15"/>
      </w:numPr>
      <w:ind w:left="714" w:hanging="357"/>
    </w:pPr>
  </w:style>
  <w:style w:type="character" w:customStyle="1" w:styleId="SSA-TbrdtekstChar">
    <w:name w:val="SSA-T brødtekst Char"/>
    <w:link w:val="SSA-Tbrdtekst"/>
    <w:uiPriority w:val="99"/>
    <w:rsid w:val="00ED5E1C"/>
    <w:rPr>
      <w:rFonts w:ascii="Cambria" w:eastAsia="Times New Roman" w:hAnsi="Cambria" w:cs="Times New Roman"/>
      <w:lang w:val="x-none" w:eastAsia="x-none"/>
    </w:rPr>
  </w:style>
  <w:style w:type="character" w:customStyle="1" w:styleId="NumberedlistChar">
    <w:name w:val="Numbered list Char"/>
    <w:link w:val="Numberedlist"/>
    <w:rsid w:val="00ED5E1C"/>
    <w:rPr>
      <w:rFonts w:ascii="Cambria" w:eastAsia="Times New Roman" w:hAnsi="Cambria" w:cs="Times New Roman"/>
      <w:lang w:val="x-none" w:eastAsia="x-none"/>
    </w:rPr>
  </w:style>
  <w:style w:type="character" w:customStyle="1" w:styleId="Style1Char">
    <w:name w:val="Style1 Char"/>
    <w:link w:val="Style1"/>
    <w:rsid w:val="00ED5E1C"/>
    <w:rPr>
      <w:rFonts w:ascii="Arial" w:eastAsia="Times New Roman" w:hAnsi="Arial" w:cs="Times New Roman"/>
      <w:szCs w:val="24"/>
      <w:lang w:val="en-GB"/>
    </w:rPr>
  </w:style>
  <w:style w:type="character" w:customStyle="1" w:styleId="hps">
    <w:name w:val="hps"/>
    <w:basedOn w:val="Standardskriftforavsnitt"/>
    <w:rsid w:val="00ED5E1C"/>
  </w:style>
  <w:style w:type="character" w:customStyle="1" w:styleId="atn">
    <w:name w:val="atn"/>
    <w:basedOn w:val="Standardskriftforavsnitt"/>
    <w:rsid w:val="00ED5E1C"/>
  </w:style>
  <w:style w:type="paragraph" w:customStyle="1" w:styleId="digest3">
    <w:name w:val="digest3"/>
    <w:basedOn w:val="Normal"/>
    <w:rsid w:val="00ED5E1C"/>
    <w:pPr>
      <w:spacing w:after="150"/>
    </w:pPr>
    <w:rPr>
      <w:rFonts w:ascii="Times New Roman" w:eastAsia="Times New Roman" w:hAnsi="Times New Roman" w:cs="Times New Roman"/>
      <w:b/>
      <w:bCs/>
      <w:sz w:val="24"/>
      <w:szCs w:val="24"/>
      <w:lang w:eastAsia="nb-NO"/>
    </w:rPr>
  </w:style>
  <w:style w:type="character" w:styleId="Sterk">
    <w:name w:val="Strong"/>
    <w:uiPriority w:val="22"/>
    <w:qFormat/>
    <w:rsid w:val="00ED5E1C"/>
    <w:rPr>
      <w:b/>
      <w:bCs/>
    </w:rPr>
  </w:style>
  <w:style w:type="paragraph" w:customStyle="1" w:styleId="Nummerertlisteinnrykk">
    <w:name w:val="Nummerert liste innrykk"/>
    <w:basedOn w:val="Normal"/>
    <w:rsid w:val="00ED5E1C"/>
    <w:pPr>
      <w:widowControl w:val="0"/>
      <w:numPr>
        <w:numId w:val="17"/>
      </w:numPr>
      <w:autoSpaceDE w:val="0"/>
      <w:autoSpaceDN w:val="0"/>
      <w:adjustRightInd w:val="0"/>
    </w:pPr>
    <w:rPr>
      <w:rFonts w:ascii="Arial" w:eastAsia="Times New Roman" w:hAnsi="Arial" w:cs="Arial"/>
      <w:lang w:eastAsia="nb-NO"/>
    </w:rPr>
  </w:style>
  <w:style w:type="character" w:customStyle="1" w:styleId="Heading1Char">
    <w:name w:val="Heading 1 Char"/>
    <w:locked/>
    <w:rsid w:val="00ED5E1C"/>
    <w:rPr>
      <w:rFonts w:ascii="Cambria" w:hAnsi="Cambria" w:cs="Cambria"/>
      <w:b/>
      <w:bCs/>
      <w:kern w:val="32"/>
      <w:sz w:val="32"/>
      <w:szCs w:val="32"/>
    </w:rPr>
  </w:style>
  <w:style w:type="character" w:customStyle="1" w:styleId="H3Char">
    <w:name w:val="H3 Char"/>
    <w:aliases w:val="3 Char,h3 Char,l3 Char,level 3 heading Char,Heading 3 Char3 Char,Heading 3 Char2 Char Char,Heading 3 Char1 Char Char Char,Heading 3 Char Char Char Char Char,Heading 3 Char Char1 Char Char,Heading 3 Char1 Char1 Char"/>
    <w:uiPriority w:val="9"/>
    <w:locked/>
    <w:rsid w:val="00ED5E1C"/>
    <w:rPr>
      <w:rFonts w:ascii="Times New Roman" w:hAnsi="Times New Roman" w:cs="Times New Roman"/>
      <w:b/>
      <w:bCs/>
      <w:sz w:val="22"/>
      <w:szCs w:val="22"/>
      <w:lang w:val="nb-NO" w:eastAsia="nb-NO"/>
    </w:rPr>
  </w:style>
  <w:style w:type="character" w:customStyle="1" w:styleId="Heading4Char">
    <w:name w:val="Heading 4 Char"/>
    <w:locked/>
    <w:rsid w:val="00ED5E1C"/>
    <w:rPr>
      <w:rFonts w:ascii="Calibri" w:hAnsi="Calibri" w:cs="Calibri"/>
      <w:b/>
      <w:bCs/>
      <w:sz w:val="28"/>
      <w:szCs w:val="28"/>
    </w:rPr>
  </w:style>
  <w:style w:type="character" w:customStyle="1" w:styleId="Heading5Char">
    <w:name w:val="Heading 5 Char"/>
    <w:locked/>
    <w:rsid w:val="00ED5E1C"/>
    <w:rPr>
      <w:rFonts w:ascii="Calibri" w:hAnsi="Calibri" w:cs="Calibri"/>
      <w:b/>
      <w:bCs/>
      <w:i/>
      <w:iCs/>
      <w:sz w:val="26"/>
      <w:szCs w:val="26"/>
    </w:rPr>
  </w:style>
  <w:style w:type="character" w:customStyle="1" w:styleId="Heading6Char">
    <w:name w:val="Heading 6 Char"/>
    <w:locked/>
    <w:rsid w:val="00ED5E1C"/>
    <w:rPr>
      <w:rFonts w:ascii="Calibri" w:hAnsi="Calibri" w:cs="Calibri"/>
      <w:b/>
      <w:bCs/>
      <w:sz w:val="22"/>
      <w:szCs w:val="22"/>
    </w:rPr>
  </w:style>
  <w:style w:type="character" w:customStyle="1" w:styleId="Heading7Char">
    <w:name w:val="Heading 7 Char"/>
    <w:locked/>
    <w:rsid w:val="00ED5E1C"/>
    <w:rPr>
      <w:rFonts w:ascii="Calibri" w:hAnsi="Calibri" w:cs="Calibri"/>
      <w:sz w:val="24"/>
      <w:szCs w:val="24"/>
    </w:rPr>
  </w:style>
  <w:style w:type="character" w:customStyle="1" w:styleId="Heading8Char">
    <w:name w:val="Heading 8 Char"/>
    <w:locked/>
    <w:rsid w:val="00ED5E1C"/>
    <w:rPr>
      <w:rFonts w:ascii="Calibri" w:hAnsi="Calibri" w:cs="Calibri"/>
      <w:i/>
      <w:iCs/>
      <w:sz w:val="24"/>
      <w:szCs w:val="24"/>
    </w:rPr>
  </w:style>
  <w:style w:type="character" w:customStyle="1" w:styleId="Heading9Char">
    <w:name w:val="Heading 9 Char"/>
    <w:locked/>
    <w:rsid w:val="00ED5E1C"/>
    <w:rPr>
      <w:rFonts w:ascii="Cambria" w:hAnsi="Cambria" w:cs="Cambria"/>
      <w:sz w:val="22"/>
      <w:szCs w:val="22"/>
    </w:rPr>
  </w:style>
  <w:style w:type="character" w:customStyle="1" w:styleId="HeaderChar">
    <w:name w:val="Header Char"/>
    <w:uiPriority w:val="99"/>
    <w:locked/>
    <w:rsid w:val="00ED5E1C"/>
    <w:rPr>
      <w:rFonts w:ascii="Times New Roman" w:hAnsi="Times New Roman" w:cs="Times New Roman"/>
      <w:sz w:val="22"/>
      <w:szCs w:val="22"/>
    </w:rPr>
  </w:style>
  <w:style w:type="character" w:customStyle="1" w:styleId="FooterChar">
    <w:name w:val="Footer Char"/>
    <w:uiPriority w:val="99"/>
    <w:locked/>
    <w:rsid w:val="00ED5E1C"/>
    <w:rPr>
      <w:rFonts w:ascii="Times New Roman" w:hAnsi="Times New Roman" w:cs="Times New Roman"/>
      <w:sz w:val="22"/>
      <w:szCs w:val="22"/>
    </w:rPr>
  </w:style>
  <w:style w:type="character" w:customStyle="1" w:styleId="TitleChar">
    <w:name w:val="Title Char"/>
    <w:locked/>
    <w:rsid w:val="00ED5E1C"/>
    <w:rPr>
      <w:rFonts w:ascii="Cambria" w:hAnsi="Cambria" w:cs="Cambria"/>
      <w:b/>
      <w:bCs/>
      <w:kern w:val="28"/>
      <w:sz w:val="32"/>
      <w:szCs w:val="32"/>
    </w:rPr>
  </w:style>
  <w:style w:type="paragraph" w:customStyle="1" w:styleId="StilOverskrift2Hyre-0cm">
    <w:name w:val="Stil Overskrift 2 + Høyre:  -0 cm"/>
    <w:basedOn w:val="Overskrift2"/>
    <w:rsid w:val="00ED5E1C"/>
    <w:pPr>
      <w:keepLines w:val="0"/>
      <w:numPr>
        <w:numId w:val="13"/>
      </w:numPr>
      <w:autoSpaceDE w:val="0"/>
      <w:autoSpaceDN w:val="0"/>
      <w:adjustRightInd w:val="0"/>
      <w:spacing w:before="120"/>
      <w:ind w:left="0" w:hanging="851"/>
    </w:pPr>
    <w:rPr>
      <w:rFonts w:ascii="Arial" w:eastAsia="Times New Roman" w:hAnsi="Arial" w:cs="Arial"/>
      <w:bCs/>
      <w:smallCaps/>
      <w:color w:val="auto"/>
      <w:szCs w:val="22"/>
      <w:lang w:eastAsia="nb-NO"/>
    </w:rPr>
  </w:style>
  <w:style w:type="character" w:customStyle="1" w:styleId="FootnoteTextChar">
    <w:name w:val="Footnote Text Char"/>
    <w:uiPriority w:val="99"/>
    <w:locked/>
    <w:rsid w:val="00ED5E1C"/>
    <w:rPr>
      <w:rFonts w:ascii="Times New Roman" w:hAnsi="Times New Roman" w:cs="Times New Roman"/>
    </w:rPr>
  </w:style>
  <w:style w:type="character" w:customStyle="1" w:styleId="CommentTextChar">
    <w:name w:val="Comment Text Char"/>
    <w:uiPriority w:val="99"/>
    <w:locked/>
    <w:rsid w:val="00ED5E1C"/>
    <w:rPr>
      <w:rFonts w:ascii="Times New Roman" w:hAnsi="Times New Roman" w:cs="Times New Roman"/>
    </w:rPr>
  </w:style>
  <w:style w:type="paragraph" w:customStyle="1" w:styleId="Bobletekst1">
    <w:name w:val="Bobletekst1"/>
    <w:basedOn w:val="Normal"/>
    <w:rsid w:val="00ED5E1C"/>
    <w:pPr>
      <w:widowControl w:val="0"/>
      <w:autoSpaceDE w:val="0"/>
      <w:autoSpaceDN w:val="0"/>
      <w:adjustRightInd w:val="0"/>
    </w:pPr>
    <w:rPr>
      <w:rFonts w:ascii="Tahoma" w:eastAsia="Times New Roman" w:hAnsi="Tahoma" w:cs="Tahoma"/>
      <w:sz w:val="16"/>
      <w:szCs w:val="16"/>
      <w:lang w:eastAsia="nb-NO"/>
    </w:rPr>
  </w:style>
  <w:style w:type="character" w:customStyle="1" w:styleId="BalloonTextChar">
    <w:name w:val="Balloon Text Char"/>
    <w:uiPriority w:val="99"/>
    <w:locked/>
    <w:rsid w:val="00ED5E1C"/>
    <w:rPr>
      <w:rFonts w:ascii="Times New Roman" w:hAnsi="Times New Roman" w:cs="Times New Roman"/>
      <w:sz w:val="2"/>
      <w:szCs w:val="2"/>
    </w:rPr>
  </w:style>
  <w:style w:type="character" w:customStyle="1" w:styleId="BodyTextChar">
    <w:name w:val="Body Text Char"/>
    <w:locked/>
    <w:rsid w:val="00ED5E1C"/>
    <w:rPr>
      <w:rFonts w:ascii="Times New Roman" w:hAnsi="Times New Roman" w:cs="Times New Roman"/>
      <w:sz w:val="22"/>
      <w:szCs w:val="22"/>
    </w:rPr>
  </w:style>
  <w:style w:type="paragraph" w:customStyle="1" w:styleId="CommentSubject1">
    <w:name w:val="Comment Subject1"/>
    <w:basedOn w:val="Merknadstekst"/>
    <w:next w:val="Merknadstekst"/>
    <w:rsid w:val="00ED5E1C"/>
    <w:pPr>
      <w:widowControl w:val="0"/>
      <w:autoSpaceDE w:val="0"/>
      <w:autoSpaceDN w:val="0"/>
      <w:adjustRightInd w:val="0"/>
    </w:pPr>
    <w:rPr>
      <w:rFonts w:ascii="Arial" w:eastAsia="Times New Roman" w:hAnsi="Arial" w:cs="Arial"/>
      <w:b/>
      <w:bCs/>
      <w:sz w:val="22"/>
      <w:szCs w:val="22"/>
      <w:lang w:eastAsia="nb-NO"/>
    </w:rPr>
  </w:style>
  <w:style w:type="character" w:customStyle="1" w:styleId="CommentSubjectChar">
    <w:name w:val="Comment Subject Char"/>
    <w:uiPriority w:val="99"/>
    <w:locked/>
    <w:rsid w:val="00ED5E1C"/>
    <w:rPr>
      <w:rFonts w:ascii="Times New Roman" w:hAnsi="Times New Roman" w:cs="Times New Roman"/>
      <w:b/>
      <w:bCs/>
      <w:sz w:val="20"/>
      <w:szCs w:val="20"/>
    </w:rPr>
  </w:style>
  <w:style w:type="paragraph" w:styleId="Brdtekstinnrykk">
    <w:name w:val="Body Text Indent"/>
    <w:basedOn w:val="Normal"/>
    <w:link w:val="BrdtekstinnrykkTegn"/>
    <w:uiPriority w:val="99"/>
    <w:semiHidden/>
    <w:rsid w:val="00ED5E1C"/>
    <w:pPr>
      <w:widowControl w:val="0"/>
      <w:autoSpaceDE w:val="0"/>
      <w:autoSpaceDN w:val="0"/>
      <w:adjustRightInd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uiPriority w:val="99"/>
    <w:semiHidden/>
    <w:rsid w:val="00ED5E1C"/>
    <w:rPr>
      <w:rFonts w:ascii="Arial" w:eastAsia="Times New Roman" w:hAnsi="Arial" w:cs="Arial"/>
      <w:b/>
      <w:bCs/>
      <w:sz w:val="28"/>
      <w:szCs w:val="28"/>
      <w:lang w:eastAsia="nb-NO"/>
    </w:rPr>
  </w:style>
  <w:style w:type="character" w:customStyle="1" w:styleId="BodyTextIndentChar">
    <w:name w:val="Body Text Indent Char"/>
    <w:locked/>
    <w:rsid w:val="00ED5E1C"/>
    <w:rPr>
      <w:rFonts w:ascii="Times New Roman" w:hAnsi="Times New Roman" w:cs="Times New Roman"/>
      <w:sz w:val="22"/>
      <w:szCs w:val="22"/>
    </w:rPr>
  </w:style>
  <w:style w:type="paragraph" w:styleId="Rentekst">
    <w:name w:val="Plain Text"/>
    <w:basedOn w:val="Normal"/>
    <w:link w:val="RentekstTegn"/>
    <w:uiPriority w:val="99"/>
    <w:semiHidden/>
    <w:rsid w:val="00ED5E1C"/>
    <w:pPr>
      <w:widowControl w:val="0"/>
      <w:autoSpaceDE w:val="0"/>
      <w:autoSpaceDN w:val="0"/>
      <w:adjustRightInd w:val="0"/>
    </w:pPr>
    <w:rPr>
      <w:rFonts w:ascii="Courier New" w:eastAsia="Times New Roman" w:hAnsi="Courier New" w:cs="Courier New"/>
      <w:sz w:val="24"/>
      <w:szCs w:val="24"/>
      <w:lang w:eastAsia="nb-NO"/>
    </w:rPr>
  </w:style>
  <w:style w:type="character" w:customStyle="1" w:styleId="RentekstTegn">
    <w:name w:val="Ren tekst Tegn"/>
    <w:basedOn w:val="Standardskriftforavsnitt"/>
    <w:link w:val="Rentekst"/>
    <w:uiPriority w:val="99"/>
    <w:semiHidden/>
    <w:rsid w:val="00ED5E1C"/>
    <w:rPr>
      <w:rFonts w:ascii="Courier New" w:eastAsia="Times New Roman" w:hAnsi="Courier New" w:cs="Courier New"/>
      <w:sz w:val="24"/>
      <w:szCs w:val="24"/>
      <w:lang w:eastAsia="nb-NO"/>
    </w:rPr>
  </w:style>
  <w:style w:type="character" w:customStyle="1" w:styleId="PlainTextChar">
    <w:name w:val="Plain Text Char"/>
    <w:locked/>
    <w:rsid w:val="00ED5E1C"/>
    <w:rPr>
      <w:rFonts w:ascii="Courier New" w:hAnsi="Courier New" w:cs="Courier New"/>
    </w:rPr>
  </w:style>
  <w:style w:type="paragraph" w:styleId="Dato">
    <w:name w:val="Date"/>
    <w:basedOn w:val="Normal"/>
    <w:next w:val="Normal"/>
    <w:link w:val="DatoTegn"/>
    <w:uiPriority w:val="99"/>
    <w:semiHidden/>
    <w:rsid w:val="00ED5E1C"/>
    <w:pPr>
      <w:widowControl w:val="0"/>
      <w:autoSpaceDE w:val="0"/>
      <w:autoSpaceDN w:val="0"/>
      <w:adjustRightInd w:val="0"/>
    </w:pPr>
    <w:rPr>
      <w:rFonts w:ascii="Arial" w:eastAsia="Times New Roman" w:hAnsi="Arial" w:cs="Arial"/>
      <w:sz w:val="24"/>
      <w:szCs w:val="24"/>
      <w:lang w:eastAsia="nb-NO"/>
    </w:rPr>
  </w:style>
  <w:style w:type="character" w:customStyle="1" w:styleId="DatoTegn">
    <w:name w:val="Dato Tegn"/>
    <w:basedOn w:val="Standardskriftforavsnitt"/>
    <w:link w:val="Dato"/>
    <w:uiPriority w:val="99"/>
    <w:semiHidden/>
    <w:rsid w:val="00ED5E1C"/>
    <w:rPr>
      <w:rFonts w:ascii="Arial" w:eastAsia="Times New Roman" w:hAnsi="Arial" w:cs="Arial"/>
      <w:sz w:val="24"/>
      <w:szCs w:val="24"/>
      <w:lang w:eastAsia="nb-NO"/>
    </w:rPr>
  </w:style>
  <w:style w:type="character" w:customStyle="1" w:styleId="DateChar">
    <w:name w:val="Date Char"/>
    <w:locked/>
    <w:rsid w:val="00ED5E1C"/>
    <w:rPr>
      <w:rFonts w:ascii="Times New Roman" w:hAnsi="Times New Roman" w:cs="Times New Roman"/>
      <w:sz w:val="22"/>
      <w:szCs w:val="22"/>
    </w:rPr>
  </w:style>
  <w:style w:type="paragraph" w:customStyle="1" w:styleId="Fetskrift11p">
    <w:name w:val="Fet skrift 11p"/>
    <w:basedOn w:val="Normal"/>
    <w:rsid w:val="00ED5E1C"/>
    <w:pPr>
      <w:widowControl w:val="0"/>
      <w:autoSpaceDE w:val="0"/>
      <w:autoSpaceDN w:val="0"/>
      <w:adjustRightInd w:val="0"/>
    </w:pPr>
    <w:rPr>
      <w:rFonts w:ascii="Arial" w:eastAsia="Times New Roman" w:hAnsi="Arial" w:cs="Arial"/>
      <w:b/>
      <w:bCs/>
      <w:lang w:eastAsia="nb-NO"/>
    </w:rPr>
  </w:style>
  <w:style w:type="paragraph" w:customStyle="1" w:styleId="Forsidetittel">
    <w:name w:val="Forsidetittel"/>
    <w:basedOn w:val="Normal"/>
    <w:rsid w:val="00ED5E1C"/>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ED5E1C"/>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ED5E1C"/>
    <w:rPr>
      <w:rFonts w:eastAsia="MS P????"/>
      <w:b w:val="0"/>
      <w:bCs w:val="0"/>
      <w:color w:val="061844"/>
    </w:rPr>
  </w:style>
  <w:style w:type="paragraph" w:customStyle="1" w:styleId="nummerertliste1">
    <w:name w:val="nummerert liste 1"/>
    <w:basedOn w:val="Normal"/>
    <w:rsid w:val="00ED5E1C"/>
    <w:pPr>
      <w:autoSpaceDE w:val="0"/>
      <w:autoSpaceDN w:val="0"/>
      <w:adjustRightInd w:val="0"/>
      <w:spacing w:after="180"/>
    </w:pPr>
    <w:rPr>
      <w:rFonts w:ascii="Arial" w:eastAsia="Times New Roman" w:hAnsi="Arial" w:cs="Arial"/>
      <w:lang w:eastAsia="nb-NO"/>
    </w:rPr>
  </w:style>
  <w:style w:type="paragraph" w:customStyle="1" w:styleId="Tabellnavn">
    <w:name w:val="Tabellnavn"/>
    <w:basedOn w:val="Normal"/>
    <w:rsid w:val="00ED5E1C"/>
    <w:pPr>
      <w:widowControl w:val="0"/>
      <w:autoSpaceDE w:val="0"/>
      <w:autoSpaceDN w:val="0"/>
      <w:adjustRightInd w:val="0"/>
    </w:pPr>
    <w:rPr>
      <w:rFonts w:ascii="Arial" w:eastAsia="Times New Roman" w:hAnsi="Arial" w:cs="Arial"/>
      <w:i/>
      <w:iCs/>
      <w:lang w:eastAsia="nb-NO"/>
    </w:rPr>
  </w:style>
  <w:style w:type="paragraph" w:customStyle="1" w:styleId="Bokstavliste">
    <w:name w:val="Bokstavliste"/>
    <w:basedOn w:val="Normal"/>
    <w:rsid w:val="00ED5E1C"/>
    <w:pPr>
      <w:widowControl w:val="0"/>
      <w:numPr>
        <w:numId w:val="20"/>
      </w:numPr>
      <w:autoSpaceDE w:val="0"/>
      <w:autoSpaceDN w:val="0"/>
      <w:adjustRightInd w:val="0"/>
      <w:spacing w:after="120"/>
    </w:pPr>
    <w:rPr>
      <w:rFonts w:ascii="Arial" w:eastAsia="Times New Roman" w:hAnsi="Arial" w:cs="Arial"/>
      <w:lang w:eastAsia="nb-NO"/>
    </w:rPr>
  </w:style>
  <w:style w:type="paragraph" w:customStyle="1" w:styleId="Nummerliste2">
    <w:name w:val="Nummerliste 2"/>
    <w:basedOn w:val="Normal"/>
    <w:rsid w:val="00ED5E1C"/>
    <w:pPr>
      <w:widowControl w:val="0"/>
      <w:numPr>
        <w:numId w:val="18"/>
      </w:numPr>
      <w:autoSpaceDE w:val="0"/>
      <w:autoSpaceDN w:val="0"/>
      <w:adjustRightInd w:val="0"/>
      <w:spacing w:after="120"/>
      <w:outlineLvl w:val="0"/>
    </w:pPr>
    <w:rPr>
      <w:rFonts w:ascii="Arial" w:eastAsia="Times New Roman" w:hAnsi="Arial" w:cs="Arial"/>
      <w:lang w:eastAsia="nb-NO"/>
    </w:rPr>
  </w:style>
  <w:style w:type="paragraph" w:customStyle="1" w:styleId="Bokstavliste2">
    <w:name w:val="Bokstavliste 2"/>
    <w:basedOn w:val="Normal"/>
    <w:rsid w:val="00ED5E1C"/>
    <w:pPr>
      <w:widowControl w:val="0"/>
      <w:numPr>
        <w:ilvl w:val="1"/>
        <w:numId w:val="19"/>
      </w:numPr>
      <w:autoSpaceDE w:val="0"/>
      <w:autoSpaceDN w:val="0"/>
      <w:adjustRightInd w:val="0"/>
      <w:spacing w:after="60"/>
    </w:pPr>
    <w:rPr>
      <w:rFonts w:ascii="Arial" w:eastAsia="Times New Roman" w:hAnsi="Arial" w:cs="Arial"/>
      <w:lang w:eastAsia="nb-NO"/>
    </w:rPr>
  </w:style>
  <w:style w:type="paragraph" w:customStyle="1" w:styleId="bokstavliste3">
    <w:name w:val="bokstavliste 3"/>
    <w:basedOn w:val="Normal"/>
    <w:rsid w:val="00ED5E1C"/>
    <w:pPr>
      <w:widowControl w:val="0"/>
      <w:numPr>
        <w:numId w:val="21"/>
      </w:numPr>
      <w:autoSpaceDE w:val="0"/>
      <w:autoSpaceDN w:val="0"/>
      <w:adjustRightInd w:val="0"/>
    </w:pPr>
    <w:rPr>
      <w:rFonts w:ascii="Arial" w:eastAsia="Times New Roman" w:hAnsi="Arial" w:cs="Arial"/>
      <w:lang w:eastAsia="nb-NO"/>
    </w:rPr>
  </w:style>
  <w:style w:type="paragraph" w:customStyle="1" w:styleId="liste">
    <w:name w:val="liste"/>
    <w:basedOn w:val="Normal"/>
    <w:rsid w:val="00ED5E1C"/>
    <w:pPr>
      <w:widowControl w:val="0"/>
      <w:numPr>
        <w:numId w:val="22"/>
      </w:numPr>
      <w:autoSpaceDE w:val="0"/>
      <w:autoSpaceDN w:val="0"/>
      <w:adjustRightInd w:val="0"/>
      <w:spacing w:after="60"/>
    </w:pPr>
    <w:rPr>
      <w:rFonts w:ascii="Arial" w:eastAsia="Times New Roman" w:hAnsi="Arial" w:cs="Arial"/>
      <w:lang w:eastAsia="nb-NO"/>
    </w:rPr>
  </w:style>
  <w:style w:type="paragraph" w:customStyle="1" w:styleId="kule1">
    <w:name w:val="kule 1"/>
    <w:basedOn w:val="liste"/>
    <w:rsid w:val="00ED5E1C"/>
    <w:pPr>
      <w:numPr>
        <w:numId w:val="23"/>
      </w:numPr>
    </w:pPr>
  </w:style>
  <w:style w:type="paragraph" w:customStyle="1" w:styleId="definisjoner">
    <w:name w:val="definisjoner"/>
    <w:basedOn w:val="Normal"/>
    <w:rsid w:val="00ED5E1C"/>
    <w:pPr>
      <w:widowControl w:val="0"/>
      <w:autoSpaceDE w:val="0"/>
      <w:autoSpaceDN w:val="0"/>
      <w:adjustRightInd w:val="0"/>
      <w:spacing w:after="120"/>
    </w:pPr>
    <w:rPr>
      <w:rFonts w:ascii="Arial" w:eastAsia="Times New Roman" w:hAnsi="Arial" w:cs="Arial"/>
      <w:lang w:eastAsia="nb-NO"/>
    </w:rPr>
  </w:style>
  <w:style w:type="paragraph" w:customStyle="1" w:styleId="forord">
    <w:name w:val="forord"/>
    <w:basedOn w:val="Normal"/>
    <w:rsid w:val="00ED5E1C"/>
    <w:pPr>
      <w:widowControl w:val="0"/>
      <w:autoSpaceDE w:val="0"/>
      <w:autoSpaceDN w:val="0"/>
      <w:adjustRightInd w:val="0"/>
      <w:spacing w:after="120"/>
    </w:pPr>
    <w:rPr>
      <w:rFonts w:ascii="Arial" w:eastAsia="Times New Roman" w:hAnsi="Arial" w:cs="Arial"/>
      <w:lang w:eastAsia="nb-NO"/>
    </w:rPr>
  </w:style>
  <w:style w:type="paragraph" w:customStyle="1" w:styleId="Overskriftavtale">
    <w:name w:val="Overskrift avtale"/>
    <w:basedOn w:val="Overskrift"/>
    <w:rsid w:val="00ED5E1C"/>
    <w:pPr>
      <w:keepNext/>
      <w:autoSpaceDE w:val="0"/>
      <w:autoSpaceDN w:val="0"/>
      <w:adjustRightInd w:val="0"/>
      <w:spacing w:before="200" w:after="240"/>
      <w:outlineLvl w:val="0"/>
    </w:pPr>
    <w:rPr>
      <w:rFonts w:cs="Arial"/>
      <w:bCs/>
      <w:caps/>
      <w:color w:val="auto"/>
      <w:kern w:val="28"/>
      <w:sz w:val="26"/>
      <w:szCs w:val="26"/>
      <w:lang w:val="nb-NO"/>
    </w:rPr>
  </w:style>
  <w:style w:type="paragraph" w:customStyle="1" w:styleId="signatur">
    <w:name w:val="signatur"/>
    <w:basedOn w:val="Normal"/>
    <w:rsid w:val="00ED5E1C"/>
    <w:pPr>
      <w:tabs>
        <w:tab w:val="left" w:pos="4820"/>
      </w:tabs>
      <w:suppressAutoHyphens/>
    </w:pPr>
    <w:rPr>
      <w:rFonts w:ascii="Arial" w:eastAsia="Times New Roman" w:hAnsi="Arial" w:cs="Times New Roman"/>
      <w:szCs w:val="20"/>
      <w:lang w:eastAsia="ar-SA"/>
    </w:rPr>
  </w:style>
  <w:style w:type="paragraph" w:customStyle="1" w:styleId="Merknadstekst1">
    <w:name w:val="Merknadstekst1"/>
    <w:basedOn w:val="Normal"/>
    <w:rsid w:val="00ED5E1C"/>
    <w:pPr>
      <w:suppressAutoHyphens/>
    </w:pPr>
    <w:rPr>
      <w:rFonts w:ascii="Arial" w:eastAsia="Times New Roman" w:hAnsi="Arial" w:cs="Times New Roman"/>
      <w:lang w:eastAsia="ar-SA"/>
    </w:rPr>
  </w:style>
  <w:style w:type="paragraph" w:customStyle="1" w:styleId="TableContents">
    <w:name w:val="Table Contents"/>
    <w:basedOn w:val="Normal"/>
    <w:rsid w:val="00ED5E1C"/>
    <w:pPr>
      <w:suppressLineNumbers/>
      <w:suppressAutoHyphens/>
    </w:pPr>
    <w:rPr>
      <w:rFonts w:ascii="Arial" w:eastAsia="Times New Roman" w:hAnsi="Arial" w:cs="Times New Roman"/>
      <w:lang w:eastAsia="ar-SA"/>
    </w:rPr>
  </w:style>
  <w:style w:type="character" w:customStyle="1" w:styleId="MerknadstekstTegn1">
    <w:name w:val="Merknadstekst Tegn1"/>
    <w:basedOn w:val="Standardskriftforavsnitt"/>
    <w:semiHidden/>
    <w:rsid w:val="00ED5E1C"/>
    <w:rPr>
      <w:rFonts w:ascii="Arial" w:hAnsi="Arial" w:cs="Arial"/>
      <w:sz w:val="22"/>
      <w:szCs w:val="22"/>
    </w:rPr>
  </w:style>
  <w:style w:type="paragraph" w:customStyle="1" w:styleId="AvsntilhQy1">
    <w:name w:val="Avsn til hÀQÀy 1"/>
    <w:rsid w:val="00ED5E1C"/>
    <w:pPr>
      <w:tabs>
        <w:tab w:val="left" w:pos="-720"/>
        <w:tab w:val="left" w:pos="0"/>
        <w:tab w:val="decimal" w:pos="720"/>
      </w:tabs>
      <w:suppressAutoHyphens/>
      <w:spacing w:after="0"/>
      <w:ind w:left="720"/>
    </w:pPr>
    <w:rPr>
      <w:rFonts w:ascii="Courier New" w:eastAsia="Times New Roman" w:hAnsi="Courier New" w:cs="Times New Roman"/>
      <w:sz w:val="24"/>
      <w:szCs w:val="20"/>
      <w:lang w:val="en-US" w:eastAsia="nb-NO"/>
    </w:rPr>
  </w:style>
  <w:style w:type="paragraph" w:styleId="Figurliste">
    <w:name w:val="table of figures"/>
    <w:basedOn w:val="Normal"/>
    <w:next w:val="Normal"/>
    <w:uiPriority w:val="99"/>
    <w:unhideWhenUsed/>
    <w:rsid w:val="00ED5E1C"/>
    <w:pPr>
      <w:widowControl w:val="0"/>
      <w:autoSpaceDE w:val="0"/>
      <w:autoSpaceDN w:val="0"/>
      <w:adjustRightInd w:val="0"/>
    </w:pPr>
    <w:rPr>
      <w:rFonts w:ascii="Arial" w:eastAsia="Times New Roman" w:hAnsi="Arial" w:cs="Arial"/>
      <w:lang w:eastAsia="nb-NO"/>
    </w:rPr>
  </w:style>
  <w:style w:type="table" w:styleId="Lysskyggelegginguthevingsfarge3">
    <w:name w:val="Light Shading Accent 3"/>
    <w:basedOn w:val="Vanligtabell"/>
    <w:uiPriority w:val="60"/>
    <w:rsid w:val="00ED5E1C"/>
    <w:pPr>
      <w:spacing w:after="0"/>
    </w:pPr>
    <w:rPr>
      <w:rFonts w:asciiTheme="minorHAnsi" w:eastAsiaTheme="minorEastAsia" w:hAnsiTheme="minorHAnsi"/>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Overskrift61">
    <w:name w:val="Overskrift 61"/>
    <w:basedOn w:val="Normal"/>
    <w:rsid w:val="00ED5E1C"/>
    <w:rPr>
      <w:rFonts w:ascii="Calibri" w:hAnsi="Calibri" w:cs="Times New Roman"/>
      <w:lang w:val="en-US"/>
    </w:rPr>
  </w:style>
  <w:style w:type="paragraph" w:customStyle="1" w:styleId="Overskrift71">
    <w:name w:val="Overskrift 71"/>
    <w:basedOn w:val="Normal"/>
    <w:rsid w:val="00ED5E1C"/>
    <w:rPr>
      <w:rFonts w:ascii="Calibri" w:hAnsi="Calibri" w:cs="Times New Roman"/>
      <w:lang w:val="en-US"/>
    </w:rPr>
  </w:style>
  <w:style w:type="paragraph" w:customStyle="1" w:styleId="Overskrift81">
    <w:name w:val="Overskrift 81"/>
    <w:basedOn w:val="Normal"/>
    <w:rsid w:val="00ED5E1C"/>
    <w:rPr>
      <w:rFonts w:ascii="Calibri" w:hAnsi="Calibri" w:cs="Times New Roman"/>
      <w:lang w:val="en-US"/>
    </w:rPr>
  </w:style>
  <w:style w:type="paragraph" w:customStyle="1" w:styleId="Overskrift91">
    <w:name w:val="Overskrift 91"/>
    <w:basedOn w:val="Normal"/>
    <w:rsid w:val="00ED5E1C"/>
    <w:rPr>
      <w:rFonts w:ascii="Calibri" w:hAnsi="Calibri" w:cs="Times New Roman"/>
      <w:lang w:val="en-US"/>
    </w:rPr>
  </w:style>
  <w:style w:type="paragraph" w:customStyle="1" w:styleId="Brdtekstpaaflgende">
    <w:name w:val="Brødtekst paafølgende"/>
    <w:basedOn w:val="Brdtekst"/>
    <w:link w:val="BrdtekstpaaflgendeTegn"/>
    <w:rsid w:val="00ED5E1C"/>
    <w:pPr>
      <w:spacing w:before="60" w:after="60"/>
    </w:pPr>
    <w:rPr>
      <w:rFonts w:ascii="Times New Roman" w:eastAsia="Times New Roman" w:hAnsi="Times New Roman" w:cs="Times New Roman"/>
      <w:sz w:val="20"/>
      <w:szCs w:val="20"/>
      <w:lang w:val="en-US" w:eastAsia="nb-NO"/>
    </w:rPr>
  </w:style>
  <w:style w:type="character" w:customStyle="1" w:styleId="BrdtekstpaaflgendeTegn">
    <w:name w:val="Brødtekst paafølgende Tegn"/>
    <w:basedOn w:val="Standardskriftforavsnitt"/>
    <w:link w:val="Brdtekstpaaflgende"/>
    <w:rsid w:val="00ED5E1C"/>
    <w:rPr>
      <w:rFonts w:ascii="Times New Roman" w:eastAsia="Times New Roman" w:hAnsi="Times New Roman" w:cs="Times New Roman"/>
      <w:sz w:val="20"/>
      <w:szCs w:val="20"/>
      <w:lang w:val="en-US" w:eastAsia="nb-NO"/>
    </w:rPr>
  </w:style>
  <w:style w:type="character" w:customStyle="1" w:styleId="artbody1">
    <w:name w:val="artbody1"/>
    <w:rsid w:val="00ED5E1C"/>
    <w:rPr>
      <w:rFonts w:ascii="Arial" w:hAnsi="Arial" w:cs="Arial" w:hint="default"/>
      <w:color w:val="000000"/>
      <w:sz w:val="17"/>
      <w:szCs w:val="17"/>
    </w:rPr>
  </w:style>
  <w:style w:type="paragraph" w:customStyle="1" w:styleId="Brdtekst1">
    <w:name w:val="Brødtekst1"/>
    <w:basedOn w:val="Normal"/>
    <w:rsid w:val="00ED5E1C"/>
    <w:pPr>
      <w:overflowPunct w:val="0"/>
      <w:autoSpaceDE w:val="0"/>
      <w:autoSpaceDN w:val="0"/>
      <w:adjustRightInd w:val="0"/>
      <w:spacing w:before="120" w:after="120"/>
      <w:textAlignment w:val="baseline"/>
    </w:pPr>
    <w:rPr>
      <w:rFonts w:ascii="Times New Roman" w:eastAsia="Times New Roman" w:hAnsi="Times New Roman" w:cs="Times New Roman"/>
      <w:szCs w:val="20"/>
      <w:lang w:val="en-US" w:eastAsia="nb-NO"/>
    </w:rPr>
  </w:style>
  <w:style w:type="character" w:customStyle="1" w:styleId="shorttext">
    <w:name w:val="short_text"/>
    <w:basedOn w:val="Standardskriftforavsnitt"/>
    <w:rsid w:val="00ED5E1C"/>
  </w:style>
  <w:style w:type="character" w:customStyle="1" w:styleId="gt-community-promo-text1">
    <w:name w:val="gt-community-promo-text1"/>
    <w:basedOn w:val="Standardskriftforavsnitt"/>
    <w:rsid w:val="00ED5E1C"/>
    <w:rPr>
      <w:sz w:val="21"/>
      <w:szCs w:val="21"/>
    </w:rPr>
  </w:style>
  <w:style w:type="paragraph" w:customStyle="1" w:styleId="paragraph">
    <w:name w:val="paragraph"/>
    <w:basedOn w:val="Normal"/>
    <w:rsid w:val="00ED5E1C"/>
    <w:pPr>
      <w:spacing w:before="100" w:beforeAutospacing="1" w:after="100" w:afterAutospacing="1"/>
    </w:pPr>
    <w:rPr>
      <w:rFonts w:ascii="Times New Roman" w:hAnsi="Times New Roman" w:cs="Times New Roman"/>
      <w:sz w:val="24"/>
      <w:szCs w:val="24"/>
      <w:lang w:eastAsia="nb-NO"/>
    </w:rPr>
  </w:style>
  <w:style w:type="character" w:customStyle="1" w:styleId="spellingerror">
    <w:name w:val="spellingerror"/>
    <w:basedOn w:val="Standardskriftforavsnitt"/>
    <w:rsid w:val="00ED5E1C"/>
  </w:style>
  <w:style w:type="character" w:customStyle="1" w:styleId="apple-converted-space">
    <w:name w:val="apple-converted-space"/>
    <w:basedOn w:val="Standardskriftforavsnitt"/>
    <w:rsid w:val="00ED5E1C"/>
  </w:style>
  <w:style w:type="character" w:customStyle="1" w:styleId="eop">
    <w:name w:val="eop"/>
    <w:basedOn w:val="Standardskriftforavsnitt"/>
    <w:rsid w:val="00ED5E1C"/>
  </w:style>
  <w:style w:type="paragraph" w:customStyle="1" w:styleId="s2">
    <w:name w:val="s2"/>
    <w:basedOn w:val="Normal"/>
    <w:rsid w:val="00ED5E1C"/>
    <w:pPr>
      <w:spacing w:before="100" w:beforeAutospacing="1" w:after="100" w:afterAutospacing="1"/>
    </w:pPr>
    <w:rPr>
      <w:rFonts w:ascii="Calibri" w:hAnsi="Calibri" w:cs="Calibri"/>
      <w:lang w:eastAsia="nb-NO"/>
    </w:rPr>
  </w:style>
  <w:style w:type="character" w:customStyle="1" w:styleId="font121">
    <w:name w:val="font121"/>
    <w:basedOn w:val="Standardskriftforavsnitt"/>
    <w:rsid w:val="00ED5E1C"/>
    <w:rPr>
      <w:rFonts w:ascii="Calibri" w:hAnsi="Calibri" w:hint="default"/>
      <w:b w:val="0"/>
      <w:bCs w:val="0"/>
      <w:i w:val="0"/>
      <w:iCs w:val="0"/>
      <w:strike w:val="0"/>
      <w:dstrike w:val="0"/>
      <w:color w:val="FF0000"/>
      <w:sz w:val="24"/>
      <w:szCs w:val="24"/>
      <w:u w:val="none"/>
      <w:effect w:val="none"/>
    </w:rPr>
  </w:style>
  <w:style w:type="character" w:customStyle="1" w:styleId="font01">
    <w:name w:val="font01"/>
    <w:basedOn w:val="Standardskriftforavsnitt"/>
    <w:rsid w:val="00ED5E1C"/>
    <w:rPr>
      <w:rFonts w:ascii="Calibri" w:hAnsi="Calibri" w:hint="default"/>
      <w:b w:val="0"/>
      <w:bCs w:val="0"/>
      <w:i w:val="0"/>
      <w:iCs w:val="0"/>
      <w:strike w:val="0"/>
      <w:dstrike w:val="0"/>
      <w:color w:val="000000"/>
      <w:sz w:val="24"/>
      <w:szCs w:val="24"/>
      <w:u w:val="none"/>
      <w:effect w:val="none"/>
    </w:rPr>
  </w:style>
  <w:style w:type="character" w:customStyle="1" w:styleId="font111">
    <w:name w:val="font111"/>
    <w:basedOn w:val="Standardskriftforavsnitt"/>
    <w:rsid w:val="00ED5E1C"/>
    <w:rPr>
      <w:rFonts w:ascii="Calibri" w:hAnsi="Calibri" w:hint="default"/>
      <w:b w:val="0"/>
      <w:bCs w:val="0"/>
      <w:i w:val="0"/>
      <w:iCs w:val="0"/>
      <w:strike w:val="0"/>
      <w:dstrike w:val="0"/>
      <w:color w:val="auto"/>
      <w:sz w:val="24"/>
      <w:szCs w:val="24"/>
      <w:u w:val="none"/>
      <w:effect w:val="none"/>
    </w:rPr>
  </w:style>
  <w:style w:type="table" w:styleId="Rutenettabelllys">
    <w:name w:val="Grid Table Light"/>
    <w:basedOn w:val="Vanligtabell"/>
    <w:uiPriority w:val="40"/>
    <w:rsid w:val="00ED5E1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Ingenliste1">
    <w:name w:val="Ingen liste1"/>
    <w:next w:val="Ingenliste"/>
    <w:uiPriority w:val="99"/>
    <w:semiHidden/>
    <w:unhideWhenUsed/>
    <w:rsid w:val="00ED5E1C"/>
  </w:style>
  <w:style w:type="table" w:customStyle="1" w:styleId="TabellStandard1">
    <w:name w:val="TabellStandard1"/>
    <w:basedOn w:val="Vanligtabell"/>
    <w:next w:val="Tabellrutenett"/>
    <w:rsid w:val="00ED5E1C"/>
    <w:pPr>
      <w:spacing w:after="120"/>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jer">
    <w:name w:val="Fjer"/>
    <w:basedOn w:val="Bildetekst"/>
    <w:rsid w:val="00ED5E1C"/>
    <w:pPr>
      <w:keepNext/>
      <w:spacing w:before="120"/>
      <w:jc w:val="left"/>
    </w:pPr>
    <w:rPr>
      <w:rFonts w:ascii="Times New Roman" w:eastAsia="Calibri" w:hAnsi="Times New Roman" w:cs="Times New Roman"/>
      <w:color w:val="auto"/>
      <w:sz w:val="20"/>
      <w:szCs w:val="22"/>
      <w:lang w:val="nb-NO"/>
    </w:rPr>
  </w:style>
  <w:style w:type="paragraph" w:customStyle="1" w:styleId="Norma">
    <w:name w:val="Norma"/>
    <w:basedOn w:val="Overskrift2"/>
    <w:rsid w:val="00ED5E1C"/>
    <w:pPr>
      <w:numPr>
        <w:ilvl w:val="2"/>
        <w:numId w:val="24"/>
      </w:numPr>
      <w:tabs>
        <w:tab w:val="clear" w:pos="1134"/>
        <w:tab w:val="num" w:pos="2520"/>
      </w:tabs>
      <w:spacing w:before="200" w:after="60"/>
      <w:ind w:left="2520" w:hanging="360"/>
    </w:pPr>
    <w:rPr>
      <w:rFonts w:cs="Arial"/>
      <w:i/>
      <w:iCs/>
      <w:smallCaps/>
      <w:color w:val="3D4F59"/>
      <w:sz w:val="26"/>
      <w:szCs w:val="28"/>
      <w:lang w:val="en-US"/>
    </w:rPr>
  </w:style>
  <w:style w:type="paragraph" w:customStyle="1" w:styleId="Requirement-R">
    <w:name w:val="Requirement - R"/>
    <w:basedOn w:val="Normal"/>
    <w:next w:val="Normal"/>
    <w:link w:val="Requirement-RTegn"/>
    <w:autoRedefine/>
    <w:rsid w:val="00ED5E1C"/>
    <w:pPr>
      <w:numPr>
        <w:numId w:val="25"/>
      </w:numPr>
      <w:spacing w:after="200"/>
    </w:pPr>
    <w:rPr>
      <w:rFonts w:ascii="Calibri" w:hAnsi="Calibri" w:cs="Tms Rmn"/>
      <w:color w:val="000000"/>
      <w:sz w:val="20"/>
    </w:rPr>
  </w:style>
  <w:style w:type="character" w:customStyle="1" w:styleId="Requirement-RTegn">
    <w:name w:val="Requirement - R Tegn"/>
    <w:link w:val="Requirement-R"/>
    <w:rsid w:val="00ED5E1C"/>
    <w:rPr>
      <w:rFonts w:ascii="Calibri" w:hAnsi="Calibri" w:cs="Tms Rmn"/>
      <w:color w:val="000000"/>
      <w:sz w:val="20"/>
    </w:rPr>
  </w:style>
  <w:style w:type="paragraph" w:customStyle="1" w:styleId="SVVstor">
    <w:name w:val="SVV stor"/>
    <w:basedOn w:val="Normal"/>
    <w:uiPriority w:val="9"/>
    <w:qFormat/>
    <w:rsid w:val="00ED5E1C"/>
    <w:pPr>
      <w:spacing w:after="200"/>
    </w:pPr>
    <w:rPr>
      <w:rFonts w:ascii="Calibri" w:hAnsi="Calibri" w:cs="Times New Roman"/>
      <w:sz w:val="96"/>
    </w:rPr>
  </w:style>
  <w:style w:type="character" w:styleId="Utheving">
    <w:name w:val="Emphasis"/>
    <w:basedOn w:val="Standardskriftforavsnitt"/>
    <w:uiPriority w:val="20"/>
    <w:qFormat/>
    <w:rsid w:val="00ED5E1C"/>
    <w:rPr>
      <w:i/>
      <w:iCs/>
    </w:rPr>
  </w:style>
  <w:style w:type="paragraph" w:customStyle="1" w:styleId="Sitat1">
    <w:name w:val="Sitat1"/>
    <w:basedOn w:val="Normal"/>
    <w:next w:val="Normal"/>
    <w:uiPriority w:val="29"/>
    <w:qFormat/>
    <w:rsid w:val="00ED5E1C"/>
    <w:pPr>
      <w:spacing w:after="200"/>
    </w:pPr>
    <w:rPr>
      <w:rFonts w:ascii="Calibri" w:hAnsi="Calibri" w:cs="Times New Roman"/>
      <w:i/>
      <w:iCs/>
      <w:color w:val="000000"/>
    </w:rPr>
  </w:style>
  <w:style w:type="character" w:customStyle="1" w:styleId="SitatTegn">
    <w:name w:val="Sitat Tegn"/>
    <w:basedOn w:val="Standardskriftforavsnitt"/>
    <w:link w:val="Sitat"/>
    <w:uiPriority w:val="29"/>
    <w:rsid w:val="00ED5E1C"/>
    <w:rPr>
      <w:rFonts w:ascii="Calibri" w:eastAsia="Calibri" w:hAnsi="Calibri" w:cs="Times New Roman"/>
      <w:i/>
      <w:iCs/>
      <w:color w:val="000000"/>
    </w:rPr>
  </w:style>
  <w:style w:type="paragraph" w:customStyle="1" w:styleId="Sterktsitat1">
    <w:name w:val="Sterkt sitat1"/>
    <w:basedOn w:val="Normal"/>
    <w:next w:val="Normal"/>
    <w:uiPriority w:val="30"/>
    <w:qFormat/>
    <w:rsid w:val="00ED5E1C"/>
    <w:pPr>
      <w:pBdr>
        <w:bottom w:val="single" w:sz="4" w:space="4" w:color="5B9BD5"/>
      </w:pBdr>
      <w:spacing w:before="200" w:after="280"/>
      <w:ind w:left="936" w:right="936"/>
    </w:pPr>
    <w:rPr>
      <w:rFonts w:ascii="Calibri" w:hAnsi="Calibri" w:cs="Times New Roman"/>
      <w:b/>
      <w:bCs/>
      <w:i/>
      <w:iCs/>
      <w:color w:val="009AC7"/>
    </w:rPr>
  </w:style>
  <w:style w:type="character" w:customStyle="1" w:styleId="SterktsitatTegn">
    <w:name w:val="Sterkt sitat Tegn"/>
    <w:basedOn w:val="Standardskriftforavsnitt"/>
    <w:link w:val="Sterktsitat"/>
    <w:uiPriority w:val="30"/>
    <w:rsid w:val="00ED5E1C"/>
    <w:rPr>
      <w:rFonts w:ascii="Calibri" w:eastAsia="Calibri" w:hAnsi="Calibri" w:cs="Times New Roman"/>
      <w:b/>
      <w:bCs/>
      <w:i/>
      <w:iCs/>
      <w:color w:val="009AC7"/>
    </w:rPr>
  </w:style>
  <w:style w:type="character" w:styleId="Svakutheving">
    <w:name w:val="Subtle Emphasis"/>
    <w:basedOn w:val="Standardskriftforavsnitt"/>
    <w:uiPriority w:val="19"/>
    <w:qFormat/>
    <w:rsid w:val="00ED5E1C"/>
    <w:rPr>
      <w:i/>
      <w:iCs/>
      <w:color w:val="3D4F59"/>
    </w:rPr>
  </w:style>
  <w:style w:type="character" w:styleId="Sterkutheving">
    <w:name w:val="Intense Emphasis"/>
    <w:basedOn w:val="Standardskriftforavsnitt"/>
    <w:uiPriority w:val="21"/>
    <w:qFormat/>
    <w:rsid w:val="00ED5E1C"/>
    <w:rPr>
      <w:b/>
      <w:bCs/>
      <w:i/>
      <w:iCs/>
      <w:color w:val="009AC7"/>
    </w:rPr>
  </w:style>
  <w:style w:type="character" w:styleId="Svakreferanse">
    <w:name w:val="Subtle Reference"/>
    <w:basedOn w:val="Standardskriftforavsnitt"/>
    <w:uiPriority w:val="31"/>
    <w:qFormat/>
    <w:rsid w:val="00ED5E1C"/>
    <w:rPr>
      <w:smallCaps/>
      <w:color w:val="4DB848"/>
      <w:u w:val="single"/>
    </w:rPr>
  </w:style>
  <w:style w:type="character" w:styleId="Sterkreferanse">
    <w:name w:val="Intense Reference"/>
    <w:basedOn w:val="Standardskriftforavsnitt"/>
    <w:uiPriority w:val="32"/>
    <w:qFormat/>
    <w:rsid w:val="00ED5E1C"/>
    <w:rPr>
      <w:b/>
      <w:bCs/>
      <w:smallCaps/>
      <w:color w:val="009AC7"/>
      <w:spacing w:val="5"/>
      <w:u w:val="single"/>
    </w:rPr>
  </w:style>
  <w:style w:type="character" w:styleId="Boktittel">
    <w:name w:val="Book Title"/>
    <w:basedOn w:val="Standardskriftforavsnitt"/>
    <w:uiPriority w:val="33"/>
    <w:qFormat/>
    <w:rsid w:val="00ED5E1C"/>
    <w:rPr>
      <w:b/>
      <w:bCs/>
      <w:smallCaps/>
      <w:color w:val="4DB848"/>
      <w:spacing w:val="5"/>
    </w:rPr>
  </w:style>
  <w:style w:type="paragraph" w:customStyle="1" w:styleId="Avsenderadresse1">
    <w:name w:val="Avsenderadresse1"/>
    <w:basedOn w:val="Normal"/>
    <w:next w:val="Avsenderadresse"/>
    <w:uiPriority w:val="99"/>
    <w:semiHidden/>
    <w:unhideWhenUsed/>
    <w:rsid w:val="00ED5E1C"/>
    <w:rPr>
      <w:rFonts w:eastAsia="Times New Roman" w:cs="Times New Roman"/>
      <w:sz w:val="20"/>
      <w:szCs w:val="20"/>
    </w:rPr>
  </w:style>
  <w:style w:type="paragraph" w:styleId="Bibliografi">
    <w:name w:val="Bibliography"/>
    <w:basedOn w:val="Normal"/>
    <w:next w:val="Normal"/>
    <w:uiPriority w:val="37"/>
    <w:semiHidden/>
    <w:unhideWhenUsed/>
    <w:rsid w:val="00ED5E1C"/>
    <w:pPr>
      <w:spacing w:after="200"/>
    </w:pPr>
    <w:rPr>
      <w:rFonts w:ascii="Calibri" w:hAnsi="Calibri" w:cs="Times New Roman"/>
      <w:sz w:val="20"/>
    </w:rPr>
  </w:style>
  <w:style w:type="paragraph" w:customStyle="1" w:styleId="Blokktekst1">
    <w:name w:val="Blokktekst1"/>
    <w:basedOn w:val="Normal"/>
    <w:next w:val="Blokktekst"/>
    <w:uiPriority w:val="99"/>
    <w:semiHidden/>
    <w:unhideWhenUsed/>
    <w:rsid w:val="00ED5E1C"/>
    <w:pPr>
      <w:pBdr>
        <w:top w:val="single" w:sz="2" w:space="10" w:color="5B9BD5"/>
        <w:left w:val="single" w:sz="2" w:space="10" w:color="5B9BD5"/>
        <w:bottom w:val="single" w:sz="2" w:space="10" w:color="5B9BD5"/>
        <w:right w:val="single" w:sz="2" w:space="10" w:color="5B9BD5"/>
      </w:pBdr>
      <w:spacing w:after="200"/>
      <w:ind w:left="1152" w:right="1152"/>
    </w:pPr>
    <w:rPr>
      <w:rFonts w:ascii="Calibri" w:eastAsia="Times New Roman" w:hAnsi="Calibri" w:cs="Times New Roman"/>
      <w:i/>
      <w:iCs/>
      <w:color w:val="5B9BD5"/>
      <w:sz w:val="20"/>
    </w:rPr>
  </w:style>
  <w:style w:type="paragraph" w:styleId="Brdtekst-frsteinnrykk">
    <w:name w:val="Body Text First Indent"/>
    <w:basedOn w:val="Brdtekst"/>
    <w:link w:val="Brdtekst-frsteinnrykkTegn"/>
    <w:uiPriority w:val="99"/>
    <w:semiHidden/>
    <w:unhideWhenUsed/>
    <w:rsid w:val="00ED5E1C"/>
    <w:pPr>
      <w:spacing w:after="200"/>
      <w:ind w:firstLine="360"/>
    </w:pPr>
    <w:rPr>
      <w:rFonts w:ascii="Calibri" w:eastAsia="Calibri" w:hAnsi="Calibri" w:cs="Times New Roman"/>
      <w:sz w:val="24"/>
    </w:rPr>
  </w:style>
  <w:style w:type="character" w:customStyle="1" w:styleId="Brdtekst-frsteinnrykkTegn">
    <w:name w:val="Brødtekst - første innrykk Tegn"/>
    <w:basedOn w:val="BrdtekstTegn"/>
    <w:link w:val="Brdtekst-frsteinnrykk"/>
    <w:uiPriority w:val="99"/>
    <w:semiHidden/>
    <w:rsid w:val="00ED5E1C"/>
    <w:rPr>
      <w:rFonts w:ascii="Calibri" w:eastAsia="Calibri" w:hAnsi="Calibri" w:cs="Times New Roman"/>
      <w:sz w:val="24"/>
    </w:rPr>
  </w:style>
  <w:style w:type="paragraph" w:styleId="Brdtekst-frsteinnrykk2">
    <w:name w:val="Body Text First Indent 2"/>
    <w:basedOn w:val="Brdtekstinnrykk"/>
    <w:link w:val="Brdtekst-frsteinnrykk2Tegn"/>
    <w:uiPriority w:val="99"/>
    <w:semiHidden/>
    <w:unhideWhenUsed/>
    <w:rsid w:val="00ED5E1C"/>
    <w:pPr>
      <w:widowControl/>
      <w:autoSpaceDE/>
      <w:autoSpaceDN/>
      <w:adjustRightInd/>
      <w:spacing w:after="200"/>
      <w:ind w:left="360" w:firstLine="360"/>
      <w:outlineLvl w:val="9"/>
    </w:pPr>
    <w:rPr>
      <w:rFonts w:ascii="Calibri" w:eastAsia="Calibri" w:hAnsi="Calibri" w:cs="Times New Roman"/>
      <w:b w:val="0"/>
      <w:bCs w:val="0"/>
      <w:sz w:val="20"/>
      <w:szCs w:val="22"/>
      <w:lang w:eastAsia="en-US"/>
    </w:rPr>
  </w:style>
  <w:style w:type="character" w:customStyle="1" w:styleId="Brdtekst-frsteinnrykk2Tegn">
    <w:name w:val="Brødtekst - første innrykk 2 Tegn"/>
    <w:basedOn w:val="BrdtekstinnrykkTegn"/>
    <w:link w:val="Brdtekst-frsteinnrykk2"/>
    <w:uiPriority w:val="99"/>
    <w:semiHidden/>
    <w:rsid w:val="00ED5E1C"/>
    <w:rPr>
      <w:rFonts w:ascii="Calibri" w:eastAsia="Calibri" w:hAnsi="Calibri" w:cs="Times New Roman"/>
      <w:b w:val="0"/>
      <w:bCs w:val="0"/>
      <w:sz w:val="20"/>
      <w:szCs w:val="28"/>
      <w:lang w:eastAsia="nb-NO"/>
    </w:rPr>
  </w:style>
  <w:style w:type="paragraph" w:styleId="Brdtekst2">
    <w:name w:val="Body Text 2"/>
    <w:basedOn w:val="Normal"/>
    <w:link w:val="Brdtekst2Tegn"/>
    <w:uiPriority w:val="99"/>
    <w:semiHidden/>
    <w:unhideWhenUsed/>
    <w:rsid w:val="00ED5E1C"/>
    <w:pPr>
      <w:spacing w:after="120" w:line="480" w:lineRule="auto"/>
    </w:pPr>
    <w:rPr>
      <w:rFonts w:ascii="Calibri" w:hAnsi="Calibri" w:cs="Times New Roman"/>
      <w:sz w:val="20"/>
    </w:rPr>
  </w:style>
  <w:style w:type="character" w:customStyle="1" w:styleId="Brdtekst2Tegn">
    <w:name w:val="Brødtekst 2 Tegn"/>
    <w:basedOn w:val="Standardskriftforavsnitt"/>
    <w:link w:val="Brdtekst2"/>
    <w:uiPriority w:val="99"/>
    <w:semiHidden/>
    <w:rsid w:val="00ED5E1C"/>
    <w:rPr>
      <w:rFonts w:ascii="Calibri" w:hAnsi="Calibri" w:cs="Times New Roman"/>
      <w:sz w:val="20"/>
    </w:rPr>
  </w:style>
  <w:style w:type="paragraph" w:styleId="Brdtekst3">
    <w:name w:val="Body Text 3"/>
    <w:basedOn w:val="Normal"/>
    <w:link w:val="Brdtekst3Tegn"/>
    <w:uiPriority w:val="99"/>
    <w:semiHidden/>
    <w:unhideWhenUsed/>
    <w:rsid w:val="00ED5E1C"/>
    <w:pPr>
      <w:spacing w:after="120"/>
    </w:pPr>
    <w:rPr>
      <w:rFonts w:ascii="Calibri" w:hAnsi="Calibri" w:cs="Times New Roman"/>
      <w:sz w:val="16"/>
      <w:szCs w:val="16"/>
    </w:rPr>
  </w:style>
  <w:style w:type="character" w:customStyle="1" w:styleId="Brdtekst3Tegn">
    <w:name w:val="Brødtekst 3 Tegn"/>
    <w:basedOn w:val="Standardskriftforavsnitt"/>
    <w:link w:val="Brdtekst3"/>
    <w:uiPriority w:val="99"/>
    <w:semiHidden/>
    <w:rsid w:val="00ED5E1C"/>
    <w:rPr>
      <w:rFonts w:ascii="Calibri" w:hAnsi="Calibri" w:cs="Times New Roman"/>
      <w:sz w:val="16"/>
      <w:szCs w:val="16"/>
    </w:rPr>
  </w:style>
  <w:style w:type="paragraph" w:styleId="Brdtekstinnrykk2">
    <w:name w:val="Body Text Indent 2"/>
    <w:basedOn w:val="Normal"/>
    <w:link w:val="Brdtekstinnrykk2Tegn"/>
    <w:uiPriority w:val="99"/>
    <w:semiHidden/>
    <w:unhideWhenUsed/>
    <w:rsid w:val="00ED5E1C"/>
    <w:pPr>
      <w:spacing w:after="120" w:line="480" w:lineRule="auto"/>
      <w:ind w:left="283"/>
    </w:pPr>
    <w:rPr>
      <w:rFonts w:ascii="Calibri" w:hAnsi="Calibri" w:cs="Times New Roman"/>
      <w:sz w:val="20"/>
    </w:rPr>
  </w:style>
  <w:style w:type="character" w:customStyle="1" w:styleId="Brdtekstinnrykk2Tegn">
    <w:name w:val="Brødtekstinnrykk 2 Tegn"/>
    <w:basedOn w:val="Standardskriftforavsnitt"/>
    <w:link w:val="Brdtekstinnrykk2"/>
    <w:uiPriority w:val="99"/>
    <w:semiHidden/>
    <w:rsid w:val="00ED5E1C"/>
    <w:rPr>
      <w:rFonts w:ascii="Calibri" w:hAnsi="Calibri" w:cs="Times New Roman"/>
      <w:sz w:val="20"/>
    </w:rPr>
  </w:style>
  <w:style w:type="paragraph" w:styleId="Brdtekstinnrykk3">
    <w:name w:val="Body Text Indent 3"/>
    <w:basedOn w:val="Normal"/>
    <w:link w:val="Brdtekstinnrykk3Tegn"/>
    <w:uiPriority w:val="99"/>
    <w:semiHidden/>
    <w:unhideWhenUsed/>
    <w:rsid w:val="00ED5E1C"/>
    <w:pPr>
      <w:spacing w:after="120"/>
      <w:ind w:left="283"/>
    </w:pPr>
    <w:rPr>
      <w:rFonts w:ascii="Calibri" w:hAnsi="Calibri" w:cs="Times New Roman"/>
      <w:sz w:val="16"/>
      <w:szCs w:val="16"/>
    </w:rPr>
  </w:style>
  <w:style w:type="character" w:customStyle="1" w:styleId="Brdtekstinnrykk3Tegn">
    <w:name w:val="Brødtekstinnrykk 3 Tegn"/>
    <w:basedOn w:val="Standardskriftforavsnitt"/>
    <w:link w:val="Brdtekstinnrykk3"/>
    <w:uiPriority w:val="99"/>
    <w:semiHidden/>
    <w:rsid w:val="00ED5E1C"/>
    <w:rPr>
      <w:rFonts w:ascii="Calibri" w:hAnsi="Calibri" w:cs="Times New Roman"/>
      <w:sz w:val="16"/>
      <w:szCs w:val="16"/>
    </w:rPr>
  </w:style>
  <w:style w:type="paragraph" w:styleId="E-postsignatur">
    <w:name w:val="E-mail Signature"/>
    <w:basedOn w:val="Normal"/>
    <w:link w:val="E-postsignaturTegn"/>
    <w:uiPriority w:val="99"/>
    <w:semiHidden/>
    <w:unhideWhenUsed/>
    <w:rsid w:val="00ED5E1C"/>
    <w:rPr>
      <w:rFonts w:ascii="Calibri" w:hAnsi="Calibri" w:cs="Times New Roman"/>
      <w:sz w:val="20"/>
    </w:rPr>
  </w:style>
  <w:style w:type="character" w:customStyle="1" w:styleId="E-postsignaturTegn">
    <w:name w:val="E-postsignatur Tegn"/>
    <w:basedOn w:val="Standardskriftforavsnitt"/>
    <w:link w:val="E-postsignatur"/>
    <w:uiPriority w:val="99"/>
    <w:semiHidden/>
    <w:rsid w:val="00ED5E1C"/>
    <w:rPr>
      <w:rFonts w:ascii="Calibri" w:hAnsi="Calibri" w:cs="Times New Roman"/>
      <w:sz w:val="20"/>
    </w:rPr>
  </w:style>
  <w:style w:type="paragraph" w:styleId="Hilsen">
    <w:name w:val="Closing"/>
    <w:basedOn w:val="Normal"/>
    <w:link w:val="HilsenTegn"/>
    <w:uiPriority w:val="99"/>
    <w:semiHidden/>
    <w:unhideWhenUsed/>
    <w:rsid w:val="00ED5E1C"/>
    <w:pPr>
      <w:ind w:left="4252"/>
    </w:pPr>
    <w:rPr>
      <w:rFonts w:ascii="Calibri" w:hAnsi="Calibri" w:cs="Times New Roman"/>
      <w:sz w:val="20"/>
    </w:rPr>
  </w:style>
  <w:style w:type="character" w:customStyle="1" w:styleId="HilsenTegn">
    <w:name w:val="Hilsen Tegn"/>
    <w:basedOn w:val="Standardskriftforavsnitt"/>
    <w:link w:val="Hilsen"/>
    <w:uiPriority w:val="99"/>
    <w:semiHidden/>
    <w:rsid w:val="00ED5E1C"/>
    <w:rPr>
      <w:rFonts w:ascii="Calibri" w:hAnsi="Calibri" w:cs="Times New Roman"/>
      <w:sz w:val="20"/>
    </w:rPr>
  </w:style>
  <w:style w:type="paragraph" w:styleId="HTML-adresse">
    <w:name w:val="HTML Address"/>
    <w:basedOn w:val="Normal"/>
    <w:link w:val="HTML-adresseTegn"/>
    <w:uiPriority w:val="99"/>
    <w:semiHidden/>
    <w:unhideWhenUsed/>
    <w:rsid w:val="00ED5E1C"/>
    <w:rPr>
      <w:rFonts w:ascii="Calibri" w:hAnsi="Calibri" w:cs="Times New Roman"/>
      <w:i/>
      <w:iCs/>
      <w:sz w:val="20"/>
    </w:rPr>
  </w:style>
  <w:style w:type="character" w:customStyle="1" w:styleId="HTML-adresseTegn">
    <w:name w:val="HTML-adresse Tegn"/>
    <w:basedOn w:val="Standardskriftforavsnitt"/>
    <w:link w:val="HTML-adresse"/>
    <w:uiPriority w:val="99"/>
    <w:semiHidden/>
    <w:rsid w:val="00ED5E1C"/>
    <w:rPr>
      <w:rFonts w:ascii="Calibri" w:hAnsi="Calibri" w:cs="Times New Roman"/>
      <w:i/>
      <w:iCs/>
      <w:sz w:val="20"/>
    </w:rPr>
  </w:style>
  <w:style w:type="paragraph" w:styleId="HTML-forhndsformatert">
    <w:name w:val="HTML Preformatted"/>
    <w:basedOn w:val="Normal"/>
    <w:link w:val="HTML-forhndsformatertTegn"/>
    <w:uiPriority w:val="99"/>
    <w:semiHidden/>
    <w:unhideWhenUsed/>
    <w:rsid w:val="00ED5E1C"/>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ED5E1C"/>
    <w:rPr>
      <w:rFonts w:ascii="Consolas" w:hAnsi="Consolas" w:cs="Consolas"/>
      <w:sz w:val="20"/>
      <w:szCs w:val="20"/>
    </w:rPr>
  </w:style>
  <w:style w:type="paragraph" w:styleId="Innledendehilsen">
    <w:name w:val="Salutation"/>
    <w:basedOn w:val="Normal"/>
    <w:next w:val="Normal"/>
    <w:link w:val="InnledendehilsenTegn"/>
    <w:uiPriority w:val="99"/>
    <w:semiHidden/>
    <w:unhideWhenUsed/>
    <w:rsid w:val="00ED5E1C"/>
    <w:pPr>
      <w:spacing w:after="200"/>
    </w:pPr>
    <w:rPr>
      <w:rFonts w:ascii="Calibri" w:hAnsi="Calibri" w:cs="Times New Roman"/>
      <w:sz w:val="20"/>
    </w:rPr>
  </w:style>
  <w:style w:type="character" w:customStyle="1" w:styleId="InnledendehilsenTegn">
    <w:name w:val="Innledende hilsen Tegn"/>
    <w:basedOn w:val="Standardskriftforavsnitt"/>
    <w:link w:val="Innledendehilsen"/>
    <w:uiPriority w:val="99"/>
    <w:semiHidden/>
    <w:rsid w:val="00ED5E1C"/>
    <w:rPr>
      <w:rFonts w:ascii="Calibri" w:hAnsi="Calibri" w:cs="Times New Roman"/>
      <w:sz w:val="20"/>
    </w:rPr>
  </w:style>
  <w:style w:type="paragraph" w:styleId="Kildeliste">
    <w:name w:val="table of authorities"/>
    <w:basedOn w:val="Normal"/>
    <w:next w:val="Normal"/>
    <w:uiPriority w:val="99"/>
    <w:semiHidden/>
    <w:unhideWhenUsed/>
    <w:rsid w:val="00ED5E1C"/>
    <w:pPr>
      <w:ind w:left="200" w:hanging="200"/>
    </w:pPr>
    <w:rPr>
      <w:rFonts w:ascii="Calibri" w:hAnsi="Calibri" w:cs="Times New Roman"/>
      <w:sz w:val="20"/>
    </w:rPr>
  </w:style>
  <w:style w:type="paragraph" w:customStyle="1" w:styleId="Kildelisteoverskrift1">
    <w:name w:val="Kildelisteoverskrift1"/>
    <w:basedOn w:val="Normal"/>
    <w:next w:val="Normal"/>
    <w:uiPriority w:val="99"/>
    <w:semiHidden/>
    <w:unhideWhenUsed/>
    <w:rsid w:val="00ED5E1C"/>
    <w:pPr>
      <w:spacing w:before="120" w:after="200"/>
    </w:pPr>
    <w:rPr>
      <w:rFonts w:eastAsia="Times New Roman" w:cs="Times New Roman"/>
      <w:b/>
      <w:bCs/>
      <w:sz w:val="24"/>
      <w:szCs w:val="24"/>
    </w:rPr>
  </w:style>
  <w:style w:type="paragraph" w:customStyle="1" w:styleId="Konvoluttadresse1">
    <w:name w:val="Konvoluttadresse1"/>
    <w:basedOn w:val="Normal"/>
    <w:next w:val="Konvoluttadresse"/>
    <w:uiPriority w:val="99"/>
    <w:semiHidden/>
    <w:unhideWhenUsed/>
    <w:rsid w:val="00ED5E1C"/>
    <w:pPr>
      <w:framePr w:w="7920" w:h="1980" w:hRule="exact" w:hSpace="141" w:wrap="auto" w:hAnchor="page" w:xAlign="center" w:yAlign="bottom"/>
      <w:ind w:left="2880"/>
    </w:pPr>
    <w:rPr>
      <w:rFonts w:eastAsia="Times New Roman" w:cs="Times New Roman"/>
      <w:sz w:val="24"/>
      <w:szCs w:val="24"/>
    </w:rPr>
  </w:style>
  <w:style w:type="paragraph" w:styleId="Liste0">
    <w:name w:val="List"/>
    <w:basedOn w:val="Normal"/>
    <w:uiPriority w:val="99"/>
    <w:semiHidden/>
    <w:unhideWhenUsed/>
    <w:rsid w:val="00ED5E1C"/>
    <w:pPr>
      <w:spacing w:after="200"/>
      <w:ind w:left="283" w:hanging="283"/>
      <w:contextualSpacing/>
    </w:pPr>
    <w:rPr>
      <w:rFonts w:ascii="Calibri" w:hAnsi="Calibri" w:cs="Times New Roman"/>
      <w:sz w:val="20"/>
    </w:rPr>
  </w:style>
  <w:style w:type="paragraph" w:styleId="Liste-forts">
    <w:name w:val="List Continue"/>
    <w:basedOn w:val="Normal"/>
    <w:uiPriority w:val="99"/>
    <w:semiHidden/>
    <w:unhideWhenUsed/>
    <w:rsid w:val="00ED5E1C"/>
    <w:pPr>
      <w:spacing w:after="120"/>
      <w:ind w:left="283"/>
      <w:contextualSpacing/>
    </w:pPr>
    <w:rPr>
      <w:rFonts w:ascii="Calibri" w:hAnsi="Calibri" w:cs="Times New Roman"/>
      <w:sz w:val="20"/>
    </w:rPr>
  </w:style>
  <w:style w:type="paragraph" w:styleId="Liste-forts2">
    <w:name w:val="List Continue 2"/>
    <w:basedOn w:val="Normal"/>
    <w:uiPriority w:val="99"/>
    <w:semiHidden/>
    <w:unhideWhenUsed/>
    <w:rsid w:val="00ED5E1C"/>
    <w:pPr>
      <w:spacing w:after="120"/>
      <w:ind w:left="566"/>
      <w:contextualSpacing/>
    </w:pPr>
    <w:rPr>
      <w:rFonts w:ascii="Calibri" w:hAnsi="Calibri" w:cs="Times New Roman"/>
      <w:sz w:val="20"/>
    </w:rPr>
  </w:style>
  <w:style w:type="paragraph" w:styleId="Liste-forts3">
    <w:name w:val="List Continue 3"/>
    <w:basedOn w:val="Normal"/>
    <w:uiPriority w:val="99"/>
    <w:semiHidden/>
    <w:unhideWhenUsed/>
    <w:rsid w:val="00ED5E1C"/>
    <w:pPr>
      <w:spacing w:after="120"/>
      <w:ind w:left="849"/>
      <w:contextualSpacing/>
    </w:pPr>
    <w:rPr>
      <w:rFonts w:ascii="Calibri" w:hAnsi="Calibri" w:cs="Times New Roman"/>
      <w:sz w:val="20"/>
    </w:rPr>
  </w:style>
  <w:style w:type="paragraph" w:styleId="Liste-forts4">
    <w:name w:val="List Continue 4"/>
    <w:basedOn w:val="Normal"/>
    <w:uiPriority w:val="99"/>
    <w:semiHidden/>
    <w:unhideWhenUsed/>
    <w:rsid w:val="00ED5E1C"/>
    <w:pPr>
      <w:spacing w:after="120"/>
      <w:ind w:left="1132"/>
      <w:contextualSpacing/>
    </w:pPr>
    <w:rPr>
      <w:rFonts w:ascii="Calibri" w:hAnsi="Calibri" w:cs="Times New Roman"/>
      <w:sz w:val="20"/>
    </w:rPr>
  </w:style>
  <w:style w:type="paragraph" w:styleId="Liste-forts5">
    <w:name w:val="List Continue 5"/>
    <w:basedOn w:val="Normal"/>
    <w:uiPriority w:val="99"/>
    <w:semiHidden/>
    <w:unhideWhenUsed/>
    <w:rsid w:val="00ED5E1C"/>
    <w:pPr>
      <w:spacing w:after="120"/>
      <w:ind w:left="1415"/>
      <w:contextualSpacing/>
    </w:pPr>
    <w:rPr>
      <w:rFonts w:ascii="Calibri" w:hAnsi="Calibri" w:cs="Times New Roman"/>
      <w:sz w:val="20"/>
    </w:rPr>
  </w:style>
  <w:style w:type="paragraph" w:styleId="Liste2">
    <w:name w:val="List 2"/>
    <w:basedOn w:val="Normal"/>
    <w:uiPriority w:val="99"/>
    <w:semiHidden/>
    <w:unhideWhenUsed/>
    <w:rsid w:val="00ED5E1C"/>
    <w:pPr>
      <w:spacing w:after="200"/>
      <w:ind w:left="566" w:hanging="283"/>
      <w:contextualSpacing/>
    </w:pPr>
    <w:rPr>
      <w:rFonts w:ascii="Calibri" w:hAnsi="Calibri" w:cs="Times New Roman"/>
      <w:sz w:val="20"/>
    </w:rPr>
  </w:style>
  <w:style w:type="paragraph" w:styleId="Liste3">
    <w:name w:val="List 3"/>
    <w:basedOn w:val="Normal"/>
    <w:uiPriority w:val="99"/>
    <w:semiHidden/>
    <w:unhideWhenUsed/>
    <w:rsid w:val="00ED5E1C"/>
    <w:pPr>
      <w:spacing w:after="200"/>
      <w:ind w:left="849" w:hanging="283"/>
      <w:contextualSpacing/>
    </w:pPr>
    <w:rPr>
      <w:rFonts w:ascii="Calibri" w:hAnsi="Calibri" w:cs="Times New Roman"/>
      <w:sz w:val="20"/>
    </w:rPr>
  </w:style>
  <w:style w:type="paragraph" w:styleId="Liste4">
    <w:name w:val="List 4"/>
    <w:basedOn w:val="Normal"/>
    <w:uiPriority w:val="99"/>
    <w:semiHidden/>
    <w:unhideWhenUsed/>
    <w:rsid w:val="00ED5E1C"/>
    <w:pPr>
      <w:spacing w:after="200"/>
      <w:ind w:left="1132" w:hanging="283"/>
      <w:contextualSpacing/>
    </w:pPr>
    <w:rPr>
      <w:rFonts w:ascii="Calibri" w:hAnsi="Calibri" w:cs="Times New Roman"/>
      <w:sz w:val="20"/>
    </w:rPr>
  </w:style>
  <w:style w:type="paragraph" w:styleId="Liste5">
    <w:name w:val="List 5"/>
    <w:basedOn w:val="Normal"/>
    <w:uiPriority w:val="99"/>
    <w:semiHidden/>
    <w:unhideWhenUsed/>
    <w:rsid w:val="00ED5E1C"/>
    <w:pPr>
      <w:spacing w:after="200"/>
      <w:ind w:left="1415" w:hanging="283"/>
      <w:contextualSpacing/>
    </w:pPr>
    <w:rPr>
      <w:rFonts w:ascii="Calibri" w:hAnsi="Calibri" w:cs="Times New Roman"/>
      <w:sz w:val="20"/>
    </w:rPr>
  </w:style>
  <w:style w:type="paragraph" w:customStyle="1" w:styleId="Makrotekst1">
    <w:name w:val="Makrotekst1"/>
    <w:next w:val="Makrotekst"/>
    <w:link w:val="MakrotekstTegn"/>
    <w:uiPriority w:val="99"/>
    <w:semiHidden/>
    <w:unhideWhenUsed/>
    <w:rsid w:val="00ED5E1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Consolas"/>
    </w:rPr>
  </w:style>
  <w:style w:type="character" w:customStyle="1" w:styleId="MakrotekstTegn">
    <w:name w:val="Makrotekst Tegn"/>
    <w:basedOn w:val="Standardskriftforavsnitt"/>
    <w:link w:val="Makrotekst1"/>
    <w:uiPriority w:val="99"/>
    <w:semiHidden/>
    <w:rsid w:val="00ED5E1C"/>
    <w:rPr>
      <w:rFonts w:ascii="Consolas" w:eastAsia="Calibri" w:hAnsi="Consolas" w:cs="Consolas"/>
    </w:rPr>
  </w:style>
  <w:style w:type="paragraph" w:customStyle="1" w:styleId="Meldingshode1">
    <w:name w:val="Meldingshode1"/>
    <w:basedOn w:val="Normal"/>
    <w:next w:val="Meldingshode"/>
    <w:link w:val="MeldingshodeTegn"/>
    <w:uiPriority w:val="99"/>
    <w:semiHidden/>
    <w:unhideWhenUsed/>
    <w:rsid w:val="00ED5E1C"/>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sz w:val="24"/>
      <w:szCs w:val="24"/>
    </w:rPr>
  </w:style>
  <w:style w:type="character" w:customStyle="1" w:styleId="MeldingshodeTegn">
    <w:name w:val="Meldingshode Tegn"/>
    <w:basedOn w:val="Standardskriftforavsnitt"/>
    <w:link w:val="Meldingshode1"/>
    <w:uiPriority w:val="99"/>
    <w:semiHidden/>
    <w:rsid w:val="00ED5E1C"/>
    <w:rPr>
      <w:rFonts w:eastAsia="Times New Roman"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ED5E1C"/>
    <w:rPr>
      <w:rFonts w:ascii="Calibri" w:hAnsi="Calibri" w:cs="Times New Roman"/>
      <w:sz w:val="20"/>
    </w:rPr>
  </w:style>
  <w:style w:type="character" w:customStyle="1" w:styleId="NotatoverskriftTegn">
    <w:name w:val="Notatoverskrift Tegn"/>
    <w:basedOn w:val="Standardskriftforavsnitt"/>
    <w:link w:val="Notatoverskrift"/>
    <w:uiPriority w:val="99"/>
    <w:semiHidden/>
    <w:rsid w:val="00ED5E1C"/>
    <w:rPr>
      <w:rFonts w:ascii="Calibri" w:hAnsi="Calibri" w:cs="Times New Roman"/>
      <w:sz w:val="20"/>
    </w:rPr>
  </w:style>
  <w:style w:type="paragraph" w:styleId="Nummerertliste2">
    <w:name w:val="List Number 2"/>
    <w:basedOn w:val="Normal"/>
    <w:uiPriority w:val="99"/>
    <w:semiHidden/>
    <w:unhideWhenUsed/>
    <w:rsid w:val="00ED5E1C"/>
    <w:pPr>
      <w:numPr>
        <w:numId w:val="26"/>
      </w:numPr>
      <w:tabs>
        <w:tab w:val="clear" w:pos="643"/>
        <w:tab w:val="num" w:pos="720"/>
      </w:tabs>
      <w:spacing w:after="200"/>
      <w:ind w:left="720"/>
      <w:contextualSpacing/>
    </w:pPr>
    <w:rPr>
      <w:rFonts w:ascii="Calibri" w:hAnsi="Calibri" w:cs="Times New Roman"/>
      <w:sz w:val="20"/>
    </w:rPr>
  </w:style>
  <w:style w:type="paragraph" w:styleId="Nummerertliste3">
    <w:name w:val="List Number 3"/>
    <w:basedOn w:val="Normal"/>
    <w:uiPriority w:val="99"/>
    <w:semiHidden/>
    <w:unhideWhenUsed/>
    <w:rsid w:val="00ED5E1C"/>
    <w:pPr>
      <w:numPr>
        <w:numId w:val="27"/>
      </w:numPr>
      <w:tabs>
        <w:tab w:val="clear" w:pos="926"/>
        <w:tab w:val="num" w:pos="720"/>
      </w:tabs>
      <w:spacing w:after="200"/>
      <w:ind w:left="720"/>
      <w:contextualSpacing/>
    </w:pPr>
    <w:rPr>
      <w:rFonts w:ascii="Calibri" w:hAnsi="Calibri" w:cs="Times New Roman"/>
      <w:sz w:val="20"/>
    </w:rPr>
  </w:style>
  <w:style w:type="paragraph" w:styleId="Nummerertliste4">
    <w:name w:val="List Number 4"/>
    <w:basedOn w:val="Normal"/>
    <w:uiPriority w:val="99"/>
    <w:semiHidden/>
    <w:unhideWhenUsed/>
    <w:rsid w:val="00ED5E1C"/>
    <w:pPr>
      <w:numPr>
        <w:numId w:val="28"/>
      </w:numPr>
      <w:tabs>
        <w:tab w:val="clear" w:pos="1209"/>
        <w:tab w:val="num" w:pos="720"/>
      </w:tabs>
      <w:spacing w:after="200"/>
      <w:ind w:left="720"/>
      <w:contextualSpacing/>
    </w:pPr>
    <w:rPr>
      <w:rFonts w:ascii="Calibri" w:hAnsi="Calibri" w:cs="Times New Roman"/>
      <w:sz w:val="20"/>
    </w:rPr>
  </w:style>
  <w:style w:type="paragraph" w:styleId="Nummerertliste5">
    <w:name w:val="List Number 5"/>
    <w:basedOn w:val="Normal"/>
    <w:uiPriority w:val="99"/>
    <w:semiHidden/>
    <w:unhideWhenUsed/>
    <w:rsid w:val="00ED5E1C"/>
    <w:pPr>
      <w:numPr>
        <w:numId w:val="29"/>
      </w:numPr>
      <w:tabs>
        <w:tab w:val="clear" w:pos="1492"/>
        <w:tab w:val="num" w:pos="720"/>
      </w:tabs>
      <w:spacing w:after="200"/>
      <w:ind w:left="720" w:hanging="432"/>
      <w:contextualSpacing/>
    </w:pPr>
    <w:rPr>
      <w:rFonts w:ascii="Calibri" w:hAnsi="Calibri" w:cs="Times New Roman"/>
      <w:sz w:val="20"/>
    </w:rPr>
  </w:style>
  <w:style w:type="paragraph" w:styleId="Punktliste3">
    <w:name w:val="List Bullet 3"/>
    <w:basedOn w:val="Normal"/>
    <w:uiPriority w:val="99"/>
    <w:semiHidden/>
    <w:unhideWhenUsed/>
    <w:rsid w:val="00ED5E1C"/>
    <w:pPr>
      <w:numPr>
        <w:numId w:val="30"/>
      </w:numPr>
      <w:tabs>
        <w:tab w:val="clear" w:pos="926"/>
        <w:tab w:val="num" w:pos="720"/>
      </w:tabs>
      <w:spacing w:after="200"/>
      <w:ind w:left="720"/>
      <w:contextualSpacing/>
    </w:pPr>
    <w:rPr>
      <w:rFonts w:ascii="Calibri" w:hAnsi="Calibri" w:cs="Times New Roman"/>
      <w:sz w:val="20"/>
    </w:rPr>
  </w:style>
  <w:style w:type="paragraph" w:styleId="Punktliste4">
    <w:name w:val="List Bullet 4"/>
    <w:basedOn w:val="Normal"/>
    <w:uiPriority w:val="99"/>
    <w:semiHidden/>
    <w:unhideWhenUsed/>
    <w:rsid w:val="00ED5E1C"/>
    <w:pPr>
      <w:numPr>
        <w:numId w:val="31"/>
      </w:numPr>
      <w:tabs>
        <w:tab w:val="clear" w:pos="1209"/>
        <w:tab w:val="num" w:pos="720"/>
      </w:tabs>
      <w:spacing w:after="200"/>
      <w:ind w:left="720"/>
      <w:contextualSpacing/>
    </w:pPr>
    <w:rPr>
      <w:rFonts w:ascii="Calibri" w:hAnsi="Calibri" w:cs="Times New Roman"/>
      <w:sz w:val="20"/>
    </w:rPr>
  </w:style>
  <w:style w:type="paragraph" w:styleId="Punktliste5">
    <w:name w:val="List Bullet 5"/>
    <w:basedOn w:val="Normal"/>
    <w:uiPriority w:val="99"/>
    <w:semiHidden/>
    <w:unhideWhenUsed/>
    <w:rsid w:val="00ED5E1C"/>
    <w:pPr>
      <w:numPr>
        <w:numId w:val="32"/>
      </w:numPr>
      <w:tabs>
        <w:tab w:val="clear" w:pos="1492"/>
        <w:tab w:val="num" w:pos="780"/>
      </w:tabs>
      <w:spacing w:after="200"/>
      <w:ind w:left="780"/>
      <w:contextualSpacing/>
    </w:pPr>
    <w:rPr>
      <w:rFonts w:ascii="Calibri" w:hAnsi="Calibri" w:cs="Times New Roman"/>
      <w:sz w:val="20"/>
    </w:rPr>
  </w:style>
  <w:style w:type="paragraph" w:styleId="Sluttnotetekst">
    <w:name w:val="endnote text"/>
    <w:basedOn w:val="Normal"/>
    <w:link w:val="SluttnotetekstTegn"/>
    <w:uiPriority w:val="99"/>
    <w:semiHidden/>
    <w:unhideWhenUsed/>
    <w:rsid w:val="00ED5E1C"/>
    <w:rPr>
      <w:rFonts w:ascii="Calibri" w:hAnsi="Calibri" w:cs="Times New Roman"/>
      <w:sz w:val="20"/>
      <w:szCs w:val="20"/>
    </w:rPr>
  </w:style>
  <w:style w:type="character" w:customStyle="1" w:styleId="SluttnotetekstTegn">
    <w:name w:val="Sluttnotetekst Tegn"/>
    <w:basedOn w:val="Standardskriftforavsnitt"/>
    <w:link w:val="Sluttnotetekst"/>
    <w:uiPriority w:val="99"/>
    <w:semiHidden/>
    <w:rsid w:val="00ED5E1C"/>
    <w:rPr>
      <w:rFonts w:ascii="Calibri" w:hAnsi="Calibri" w:cs="Times New Roman"/>
      <w:sz w:val="20"/>
      <w:szCs w:val="20"/>
    </w:rPr>
  </w:style>
  <w:style w:type="paragraph" w:styleId="Underskrift">
    <w:name w:val="Signature"/>
    <w:basedOn w:val="Normal"/>
    <w:link w:val="UnderskriftTegn"/>
    <w:uiPriority w:val="99"/>
    <w:semiHidden/>
    <w:unhideWhenUsed/>
    <w:rsid w:val="00ED5E1C"/>
    <w:pPr>
      <w:ind w:left="4252"/>
    </w:pPr>
    <w:rPr>
      <w:rFonts w:ascii="Calibri" w:hAnsi="Calibri" w:cs="Times New Roman"/>
      <w:sz w:val="20"/>
    </w:rPr>
  </w:style>
  <w:style w:type="character" w:customStyle="1" w:styleId="UnderskriftTegn">
    <w:name w:val="Underskrift Tegn"/>
    <w:basedOn w:val="Standardskriftforavsnitt"/>
    <w:link w:val="Underskrift"/>
    <w:uiPriority w:val="99"/>
    <w:semiHidden/>
    <w:rsid w:val="00ED5E1C"/>
    <w:rPr>
      <w:rFonts w:ascii="Calibri" w:hAnsi="Calibri" w:cs="Times New Roman"/>
      <w:sz w:val="20"/>
    </w:rPr>
  </w:style>
  <w:style w:type="paragraph" w:styleId="Vanliginnrykk">
    <w:name w:val="Normal Indent"/>
    <w:basedOn w:val="Normal"/>
    <w:uiPriority w:val="99"/>
    <w:semiHidden/>
    <w:unhideWhenUsed/>
    <w:rsid w:val="00ED5E1C"/>
    <w:pPr>
      <w:spacing w:after="200"/>
      <w:ind w:left="708"/>
    </w:pPr>
    <w:rPr>
      <w:rFonts w:ascii="Calibri" w:hAnsi="Calibri" w:cs="Times New Roman"/>
      <w:sz w:val="20"/>
    </w:rPr>
  </w:style>
  <w:style w:type="paragraph" w:styleId="Sitat">
    <w:name w:val="Quote"/>
    <w:basedOn w:val="Normal"/>
    <w:next w:val="Normal"/>
    <w:link w:val="SitatTegn"/>
    <w:uiPriority w:val="29"/>
    <w:unhideWhenUsed/>
    <w:qFormat/>
    <w:rsid w:val="00ED5E1C"/>
    <w:pPr>
      <w:spacing w:before="200" w:after="160"/>
      <w:ind w:left="864" w:right="864"/>
      <w:jc w:val="center"/>
    </w:pPr>
    <w:rPr>
      <w:rFonts w:ascii="Calibri" w:eastAsia="Calibri" w:hAnsi="Calibri" w:cs="Times New Roman"/>
      <w:i/>
      <w:iCs/>
      <w:color w:val="000000"/>
    </w:rPr>
  </w:style>
  <w:style w:type="character" w:customStyle="1" w:styleId="SitatTegn1">
    <w:name w:val="Sitat Tegn1"/>
    <w:basedOn w:val="Standardskriftforavsnitt"/>
    <w:uiPriority w:val="29"/>
    <w:semiHidden/>
    <w:rsid w:val="00ED5E1C"/>
    <w:rPr>
      <w:i/>
      <w:iCs/>
      <w:color w:val="404040" w:themeColor="text1" w:themeTint="BF"/>
    </w:rPr>
  </w:style>
  <w:style w:type="paragraph" w:styleId="Sterktsitat">
    <w:name w:val="Intense Quote"/>
    <w:basedOn w:val="Normal"/>
    <w:next w:val="Normal"/>
    <w:link w:val="SterktsitatTegn"/>
    <w:uiPriority w:val="30"/>
    <w:unhideWhenUsed/>
    <w:qFormat/>
    <w:rsid w:val="00ED5E1C"/>
    <w:pPr>
      <w:pBdr>
        <w:top w:val="single" w:sz="4" w:space="10" w:color="5B9BD5" w:themeColor="accent1"/>
        <w:bottom w:val="single" w:sz="4" w:space="10" w:color="5B9BD5" w:themeColor="accent1"/>
      </w:pBdr>
      <w:spacing w:before="360" w:after="360"/>
      <w:ind w:left="864" w:right="864"/>
      <w:jc w:val="center"/>
    </w:pPr>
    <w:rPr>
      <w:rFonts w:ascii="Calibri" w:eastAsia="Calibri" w:hAnsi="Calibri" w:cs="Times New Roman"/>
      <w:b/>
      <w:bCs/>
      <w:i/>
      <w:iCs/>
      <w:color w:val="009AC7"/>
    </w:rPr>
  </w:style>
  <w:style w:type="character" w:customStyle="1" w:styleId="SterktsitatTegn1">
    <w:name w:val="Sterkt sitat Tegn1"/>
    <w:basedOn w:val="Standardskriftforavsnitt"/>
    <w:uiPriority w:val="30"/>
    <w:semiHidden/>
    <w:rsid w:val="00ED5E1C"/>
    <w:rPr>
      <w:i/>
      <w:iCs/>
      <w:color w:val="5B9BD5" w:themeColor="accent1"/>
    </w:rPr>
  </w:style>
  <w:style w:type="paragraph" w:styleId="Avsenderadresse">
    <w:name w:val="envelope return"/>
    <w:basedOn w:val="Normal"/>
    <w:uiPriority w:val="99"/>
    <w:semiHidden/>
    <w:unhideWhenUsed/>
    <w:rsid w:val="00ED5E1C"/>
    <w:rPr>
      <w:rFonts w:asciiTheme="majorHAnsi" w:eastAsiaTheme="majorEastAsia" w:hAnsiTheme="majorHAnsi" w:cstheme="majorBidi"/>
      <w:sz w:val="20"/>
      <w:szCs w:val="20"/>
      <w:lang w:eastAsia="nb-NO"/>
    </w:rPr>
  </w:style>
  <w:style w:type="paragraph" w:styleId="Blokktekst">
    <w:name w:val="Block Text"/>
    <w:basedOn w:val="Normal"/>
    <w:uiPriority w:val="99"/>
    <w:semiHidden/>
    <w:unhideWhenUsed/>
    <w:rsid w:val="00ED5E1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sz w:val="24"/>
      <w:szCs w:val="24"/>
      <w:lang w:eastAsia="nb-NO"/>
    </w:rPr>
  </w:style>
  <w:style w:type="paragraph" w:styleId="Konvoluttadresse">
    <w:name w:val="envelope address"/>
    <w:basedOn w:val="Normal"/>
    <w:uiPriority w:val="99"/>
    <w:semiHidden/>
    <w:unhideWhenUsed/>
    <w:rsid w:val="00ED5E1C"/>
    <w:pPr>
      <w:framePr w:w="7920" w:h="1980" w:hRule="exact" w:hSpace="141" w:wrap="auto" w:hAnchor="page" w:xAlign="center" w:yAlign="bottom"/>
      <w:ind w:left="2880"/>
    </w:pPr>
    <w:rPr>
      <w:rFonts w:asciiTheme="majorHAnsi" w:eastAsiaTheme="majorEastAsia" w:hAnsiTheme="majorHAnsi" w:cstheme="majorBidi"/>
      <w:sz w:val="24"/>
      <w:szCs w:val="24"/>
      <w:lang w:eastAsia="nb-NO"/>
    </w:rPr>
  </w:style>
  <w:style w:type="paragraph" w:styleId="Makrotekst">
    <w:name w:val="macro"/>
    <w:link w:val="MakrotekstTegn1"/>
    <w:uiPriority w:val="99"/>
    <w:semiHidden/>
    <w:unhideWhenUsed/>
    <w:rsid w:val="00ED5E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nb-NO"/>
    </w:rPr>
  </w:style>
  <w:style w:type="character" w:customStyle="1" w:styleId="MakrotekstTegn1">
    <w:name w:val="Makrotekst Tegn1"/>
    <w:basedOn w:val="Standardskriftforavsnitt"/>
    <w:link w:val="Makrotekst"/>
    <w:uiPriority w:val="99"/>
    <w:semiHidden/>
    <w:rsid w:val="00ED5E1C"/>
    <w:rPr>
      <w:rFonts w:ascii="Consolas" w:hAnsi="Consolas" w:cs="Consolas"/>
      <w:sz w:val="20"/>
      <w:szCs w:val="20"/>
      <w:lang w:eastAsia="nb-NO"/>
    </w:rPr>
  </w:style>
  <w:style w:type="paragraph" w:styleId="Meldingshode">
    <w:name w:val="Message Header"/>
    <w:basedOn w:val="Normal"/>
    <w:link w:val="MeldingshodeTegn1"/>
    <w:uiPriority w:val="99"/>
    <w:semiHidden/>
    <w:unhideWhenUsed/>
    <w:rsid w:val="00ED5E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eastAsia="nb-NO"/>
    </w:rPr>
  </w:style>
  <w:style w:type="character" w:customStyle="1" w:styleId="MeldingshodeTegn1">
    <w:name w:val="Meldingshode Tegn1"/>
    <w:basedOn w:val="Standardskriftforavsnitt"/>
    <w:link w:val="Meldingshode"/>
    <w:uiPriority w:val="99"/>
    <w:semiHidden/>
    <w:rsid w:val="00ED5E1C"/>
    <w:rPr>
      <w:rFonts w:asciiTheme="majorHAnsi" w:eastAsiaTheme="majorEastAsia" w:hAnsiTheme="majorHAnsi" w:cstheme="majorBidi"/>
      <w:sz w:val="24"/>
      <w:szCs w:val="24"/>
      <w:shd w:val="pct20" w:color="auto" w:fill="auto"/>
      <w:lang w:eastAsia="nb-NO"/>
    </w:rPr>
  </w:style>
  <w:style w:type="paragraph" w:styleId="Kildelisteoverskrift">
    <w:name w:val="toa heading"/>
    <w:basedOn w:val="Normal"/>
    <w:next w:val="Normal"/>
    <w:uiPriority w:val="99"/>
    <w:semiHidden/>
    <w:unhideWhenUsed/>
    <w:rsid w:val="00ED5E1C"/>
    <w:pPr>
      <w:spacing w:before="120" w:after="200"/>
    </w:pPr>
    <w:rPr>
      <w:rFonts w:asciiTheme="majorHAnsi" w:eastAsiaTheme="majorEastAsia" w:hAnsiTheme="majorHAnsi" w:cstheme="majorBidi"/>
      <w:b/>
      <w:bCs/>
      <w:sz w:val="24"/>
      <w:szCs w:val="24"/>
    </w:rPr>
  </w:style>
  <w:style w:type="character" w:customStyle="1" w:styleId="Ulstomtale1">
    <w:name w:val="Uløst omtale1"/>
    <w:basedOn w:val="Standardskriftforavsnitt"/>
    <w:uiPriority w:val="99"/>
    <w:semiHidden/>
    <w:unhideWhenUsed/>
    <w:rsid w:val="00ED5E1C"/>
    <w:rPr>
      <w:color w:val="808080"/>
      <w:shd w:val="clear" w:color="auto" w:fill="E6E6E6"/>
    </w:rPr>
  </w:style>
  <w:style w:type="table" w:customStyle="1" w:styleId="MakingWavestable11">
    <w:name w:val="Making Waves table 11"/>
    <w:basedOn w:val="Vanligtabell"/>
    <w:uiPriority w:val="99"/>
    <w:locked/>
    <w:rsid w:val="00ED5E1C"/>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Pr>
    <w:tblStylePr w:type="firstRow">
      <w:rPr>
        <w:rFonts w:ascii="ZWAdobeF" w:hAnsi="ZWAdobeF"/>
        <w:sz w:val="20"/>
      </w:rPr>
      <w:tblPr/>
      <w:tcPr>
        <w:tcBorders>
          <w:top w:val="single" w:sz="24" w:space="0" w:color="auto"/>
          <w:left w:val="single" w:sz="4" w:space="0" w:color="auto"/>
          <w:bottom w:val="single" w:sz="24" w:space="0" w:color="auto"/>
          <w:right w:val="single" w:sz="4" w:space="0" w:color="auto"/>
          <w:insideH w:val="single" w:sz="4" w:space="0" w:color="auto"/>
          <w:insideV w:val="single" w:sz="4" w:space="0" w:color="auto"/>
          <w:tl2br w:val="nil"/>
          <w:tr2bl w:val="nil"/>
        </w:tcBorders>
        <w:shd w:val="clear" w:color="auto" w:fill="FFFFFF" w:themeFill="background1"/>
      </w:tcPr>
    </w:tblStylePr>
  </w:style>
  <w:style w:type="character" w:customStyle="1" w:styleId="Ulstomtale2">
    <w:name w:val="Uløst omtale2"/>
    <w:basedOn w:val="Standardskriftforavsnitt"/>
    <w:uiPriority w:val="99"/>
    <w:semiHidden/>
    <w:unhideWhenUsed/>
    <w:rsid w:val="00ED5E1C"/>
    <w:rPr>
      <w:color w:val="808080"/>
      <w:shd w:val="clear" w:color="auto" w:fill="E6E6E6"/>
    </w:rPr>
  </w:style>
  <w:style w:type="table" w:styleId="Lyslisteuthevingsfarge5">
    <w:name w:val="Light List Accent 5"/>
    <w:basedOn w:val="Vanligtabell"/>
    <w:uiPriority w:val="61"/>
    <w:rsid w:val="007347FF"/>
    <w:pPr>
      <w:spacing w:after="0"/>
    </w:pPr>
    <w:rPr>
      <w:rFonts w:asciiTheme="minorHAnsi" w:hAnsiTheme="minorHAns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Ulstomtale">
    <w:name w:val="Unresolved Mention"/>
    <w:basedOn w:val="Standardskriftforavsnitt"/>
    <w:uiPriority w:val="99"/>
    <w:semiHidden/>
    <w:unhideWhenUsed/>
    <w:rsid w:val="000C0321"/>
    <w:rPr>
      <w:color w:val="605E5C"/>
      <w:shd w:val="clear" w:color="auto" w:fill="E1DFDD"/>
    </w:rPr>
  </w:style>
  <w:style w:type="character" w:customStyle="1" w:styleId="ts-alignment-element">
    <w:name w:val="ts-alignment-element"/>
    <w:basedOn w:val="Standardskriftforavsnitt"/>
    <w:rsid w:val="00670863"/>
  </w:style>
  <w:style w:type="character" w:customStyle="1" w:styleId="ts-alignment-element-highlighted">
    <w:name w:val="ts-alignment-element-highlighted"/>
    <w:basedOn w:val="Standardskriftforavsnitt"/>
    <w:rsid w:val="002A1E55"/>
  </w:style>
  <w:style w:type="character" w:customStyle="1" w:styleId="hilite">
    <w:name w:val="hilite"/>
    <w:basedOn w:val="Standardskriftforavsnitt"/>
    <w:rsid w:val="00AA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2822">
      <w:bodyDiv w:val="1"/>
      <w:marLeft w:val="0"/>
      <w:marRight w:val="0"/>
      <w:marTop w:val="0"/>
      <w:marBottom w:val="0"/>
      <w:divBdr>
        <w:top w:val="none" w:sz="0" w:space="0" w:color="auto"/>
        <w:left w:val="none" w:sz="0" w:space="0" w:color="auto"/>
        <w:bottom w:val="none" w:sz="0" w:space="0" w:color="auto"/>
        <w:right w:val="none" w:sz="0" w:space="0" w:color="auto"/>
      </w:divBdr>
      <w:divsChild>
        <w:div w:id="423309866">
          <w:marLeft w:val="0"/>
          <w:marRight w:val="0"/>
          <w:marTop w:val="0"/>
          <w:marBottom w:val="0"/>
          <w:divBdr>
            <w:top w:val="none" w:sz="0" w:space="0" w:color="auto"/>
            <w:left w:val="none" w:sz="0" w:space="0" w:color="auto"/>
            <w:bottom w:val="none" w:sz="0" w:space="0" w:color="auto"/>
            <w:right w:val="none" w:sz="0" w:space="0" w:color="auto"/>
          </w:divBdr>
          <w:divsChild>
            <w:div w:id="115225861">
              <w:marLeft w:val="0"/>
              <w:marRight w:val="0"/>
              <w:marTop w:val="0"/>
              <w:marBottom w:val="0"/>
              <w:divBdr>
                <w:top w:val="none" w:sz="0" w:space="0" w:color="auto"/>
                <w:left w:val="none" w:sz="0" w:space="0" w:color="auto"/>
                <w:bottom w:val="none" w:sz="0" w:space="0" w:color="auto"/>
                <w:right w:val="none" w:sz="0" w:space="0" w:color="auto"/>
              </w:divBdr>
              <w:divsChild>
                <w:div w:id="1417510838">
                  <w:marLeft w:val="0"/>
                  <w:marRight w:val="0"/>
                  <w:marTop w:val="0"/>
                  <w:marBottom w:val="0"/>
                  <w:divBdr>
                    <w:top w:val="none" w:sz="0" w:space="0" w:color="auto"/>
                    <w:left w:val="none" w:sz="0" w:space="0" w:color="auto"/>
                    <w:bottom w:val="none" w:sz="0" w:space="0" w:color="auto"/>
                    <w:right w:val="none" w:sz="0" w:space="0" w:color="auto"/>
                  </w:divBdr>
                  <w:divsChild>
                    <w:div w:id="1871185949">
                      <w:marLeft w:val="0"/>
                      <w:marRight w:val="0"/>
                      <w:marTop w:val="0"/>
                      <w:marBottom w:val="0"/>
                      <w:divBdr>
                        <w:top w:val="none" w:sz="0" w:space="0" w:color="auto"/>
                        <w:left w:val="none" w:sz="0" w:space="0" w:color="auto"/>
                        <w:bottom w:val="none" w:sz="0" w:space="0" w:color="auto"/>
                        <w:right w:val="none" w:sz="0" w:space="0" w:color="auto"/>
                      </w:divBdr>
                      <w:divsChild>
                        <w:div w:id="996031572">
                          <w:marLeft w:val="0"/>
                          <w:marRight w:val="0"/>
                          <w:marTop w:val="45"/>
                          <w:marBottom w:val="0"/>
                          <w:divBdr>
                            <w:top w:val="none" w:sz="0" w:space="0" w:color="auto"/>
                            <w:left w:val="none" w:sz="0" w:space="0" w:color="auto"/>
                            <w:bottom w:val="none" w:sz="0" w:space="0" w:color="auto"/>
                            <w:right w:val="none" w:sz="0" w:space="0" w:color="auto"/>
                          </w:divBdr>
                          <w:divsChild>
                            <w:div w:id="906191056">
                              <w:marLeft w:val="0"/>
                              <w:marRight w:val="0"/>
                              <w:marTop w:val="0"/>
                              <w:marBottom w:val="0"/>
                              <w:divBdr>
                                <w:top w:val="none" w:sz="0" w:space="0" w:color="auto"/>
                                <w:left w:val="none" w:sz="0" w:space="0" w:color="auto"/>
                                <w:bottom w:val="none" w:sz="0" w:space="0" w:color="auto"/>
                                <w:right w:val="none" w:sz="0" w:space="0" w:color="auto"/>
                              </w:divBdr>
                              <w:divsChild>
                                <w:div w:id="151336925">
                                  <w:marLeft w:val="2070"/>
                                  <w:marRight w:val="3810"/>
                                  <w:marTop w:val="0"/>
                                  <w:marBottom w:val="0"/>
                                  <w:divBdr>
                                    <w:top w:val="none" w:sz="0" w:space="0" w:color="auto"/>
                                    <w:left w:val="none" w:sz="0" w:space="0" w:color="auto"/>
                                    <w:bottom w:val="none" w:sz="0" w:space="0" w:color="auto"/>
                                    <w:right w:val="none" w:sz="0" w:space="0" w:color="auto"/>
                                  </w:divBdr>
                                  <w:divsChild>
                                    <w:div w:id="2006470094">
                                      <w:marLeft w:val="0"/>
                                      <w:marRight w:val="0"/>
                                      <w:marTop w:val="0"/>
                                      <w:marBottom w:val="0"/>
                                      <w:divBdr>
                                        <w:top w:val="none" w:sz="0" w:space="0" w:color="auto"/>
                                        <w:left w:val="none" w:sz="0" w:space="0" w:color="auto"/>
                                        <w:bottom w:val="none" w:sz="0" w:space="0" w:color="auto"/>
                                        <w:right w:val="none" w:sz="0" w:space="0" w:color="auto"/>
                                      </w:divBdr>
                                      <w:divsChild>
                                        <w:div w:id="138571203">
                                          <w:marLeft w:val="0"/>
                                          <w:marRight w:val="0"/>
                                          <w:marTop w:val="0"/>
                                          <w:marBottom w:val="0"/>
                                          <w:divBdr>
                                            <w:top w:val="none" w:sz="0" w:space="0" w:color="auto"/>
                                            <w:left w:val="none" w:sz="0" w:space="0" w:color="auto"/>
                                            <w:bottom w:val="none" w:sz="0" w:space="0" w:color="auto"/>
                                            <w:right w:val="none" w:sz="0" w:space="0" w:color="auto"/>
                                          </w:divBdr>
                                          <w:divsChild>
                                            <w:div w:id="112335694">
                                              <w:marLeft w:val="0"/>
                                              <w:marRight w:val="0"/>
                                              <w:marTop w:val="0"/>
                                              <w:marBottom w:val="0"/>
                                              <w:divBdr>
                                                <w:top w:val="none" w:sz="0" w:space="0" w:color="auto"/>
                                                <w:left w:val="none" w:sz="0" w:space="0" w:color="auto"/>
                                                <w:bottom w:val="none" w:sz="0" w:space="0" w:color="auto"/>
                                                <w:right w:val="none" w:sz="0" w:space="0" w:color="auto"/>
                                              </w:divBdr>
                                              <w:divsChild>
                                                <w:div w:id="1547990021">
                                                  <w:marLeft w:val="0"/>
                                                  <w:marRight w:val="0"/>
                                                  <w:marTop w:val="90"/>
                                                  <w:marBottom w:val="0"/>
                                                  <w:divBdr>
                                                    <w:top w:val="none" w:sz="0" w:space="0" w:color="auto"/>
                                                    <w:left w:val="none" w:sz="0" w:space="0" w:color="auto"/>
                                                    <w:bottom w:val="none" w:sz="0" w:space="0" w:color="auto"/>
                                                    <w:right w:val="none" w:sz="0" w:space="0" w:color="auto"/>
                                                  </w:divBdr>
                                                  <w:divsChild>
                                                    <w:div w:id="585842565">
                                                      <w:marLeft w:val="0"/>
                                                      <w:marRight w:val="0"/>
                                                      <w:marTop w:val="0"/>
                                                      <w:marBottom w:val="0"/>
                                                      <w:divBdr>
                                                        <w:top w:val="none" w:sz="0" w:space="0" w:color="auto"/>
                                                        <w:left w:val="none" w:sz="0" w:space="0" w:color="auto"/>
                                                        <w:bottom w:val="none" w:sz="0" w:space="0" w:color="auto"/>
                                                        <w:right w:val="none" w:sz="0" w:space="0" w:color="auto"/>
                                                      </w:divBdr>
                                                      <w:divsChild>
                                                        <w:div w:id="1914120803">
                                                          <w:marLeft w:val="0"/>
                                                          <w:marRight w:val="0"/>
                                                          <w:marTop w:val="0"/>
                                                          <w:marBottom w:val="0"/>
                                                          <w:divBdr>
                                                            <w:top w:val="none" w:sz="0" w:space="0" w:color="auto"/>
                                                            <w:left w:val="none" w:sz="0" w:space="0" w:color="auto"/>
                                                            <w:bottom w:val="none" w:sz="0" w:space="0" w:color="auto"/>
                                                            <w:right w:val="none" w:sz="0" w:space="0" w:color="auto"/>
                                                          </w:divBdr>
                                                          <w:divsChild>
                                                            <w:div w:id="1305039697">
                                                              <w:marLeft w:val="0"/>
                                                              <w:marRight w:val="0"/>
                                                              <w:marTop w:val="0"/>
                                                              <w:marBottom w:val="390"/>
                                                              <w:divBdr>
                                                                <w:top w:val="none" w:sz="0" w:space="0" w:color="auto"/>
                                                                <w:left w:val="none" w:sz="0" w:space="0" w:color="auto"/>
                                                                <w:bottom w:val="none" w:sz="0" w:space="0" w:color="auto"/>
                                                                <w:right w:val="none" w:sz="0" w:space="0" w:color="auto"/>
                                                              </w:divBdr>
                                                              <w:divsChild>
                                                                <w:div w:id="976840726">
                                                                  <w:marLeft w:val="0"/>
                                                                  <w:marRight w:val="0"/>
                                                                  <w:marTop w:val="0"/>
                                                                  <w:marBottom w:val="0"/>
                                                                  <w:divBdr>
                                                                    <w:top w:val="none" w:sz="0" w:space="0" w:color="auto"/>
                                                                    <w:left w:val="none" w:sz="0" w:space="0" w:color="auto"/>
                                                                    <w:bottom w:val="none" w:sz="0" w:space="0" w:color="auto"/>
                                                                    <w:right w:val="none" w:sz="0" w:space="0" w:color="auto"/>
                                                                  </w:divBdr>
                                                                  <w:divsChild>
                                                                    <w:div w:id="1818566323">
                                                                      <w:marLeft w:val="0"/>
                                                                      <w:marRight w:val="0"/>
                                                                      <w:marTop w:val="0"/>
                                                                      <w:marBottom w:val="0"/>
                                                                      <w:divBdr>
                                                                        <w:top w:val="none" w:sz="0" w:space="0" w:color="auto"/>
                                                                        <w:left w:val="none" w:sz="0" w:space="0" w:color="auto"/>
                                                                        <w:bottom w:val="none" w:sz="0" w:space="0" w:color="auto"/>
                                                                        <w:right w:val="none" w:sz="0" w:space="0" w:color="auto"/>
                                                                      </w:divBdr>
                                                                      <w:divsChild>
                                                                        <w:div w:id="527066939">
                                                                          <w:marLeft w:val="0"/>
                                                                          <w:marRight w:val="0"/>
                                                                          <w:marTop w:val="0"/>
                                                                          <w:marBottom w:val="0"/>
                                                                          <w:divBdr>
                                                                            <w:top w:val="none" w:sz="0" w:space="0" w:color="auto"/>
                                                                            <w:left w:val="none" w:sz="0" w:space="0" w:color="auto"/>
                                                                            <w:bottom w:val="none" w:sz="0" w:space="0" w:color="auto"/>
                                                                            <w:right w:val="none" w:sz="0" w:space="0" w:color="auto"/>
                                                                          </w:divBdr>
                                                                          <w:divsChild>
                                                                            <w:div w:id="348609353">
                                                                              <w:marLeft w:val="0"/>
                                                                              <w:marRight w:val="0"/>
                                                                              <w:marTop w:val="0"/>
                                                                              <w:marBottom w:val="0"/>
                                                                              <w:divBdr>
                                                                                <w:top w:val="none" w:sz="0" w:space="0" w:color="auto"/>
                                                                                <w:left w:val="none" w:sz="0" w:space="0" w:color="auto"/>
                                                                                <w:bottom w:val="none" w:sz="0" w:space="0" w:color="auto"/>
                                                                                <w:right w:val="none" w:sz="0" w:space="0" w:color="auto"/>
                                                                              </w:divBdr>
                                                                              <w:divsChild>
                                                                                <w:div w:id="1129860252">
                                                                                  <w:marLeft w:val="0"/>
                                                                                  <w:marRight w:val="0"/>
                                                                                  <w:marTop w:val="0"/>
                                                                                  <w:marBottom w:val="0"/>
                                                                                  <w:divBdr>
                                                                                    <w:top w:val="none" w:sz="0" w:space="0" w:color="auto"/>
                                                                                    <w:left w:val="none" w:sz="0" w:space="0" w:color="auto"/>
                                                                                    <w:bottom w:val="none" w:sz="0" w:space="0" w:color="auto"/>
                                                                                    <w:right w:val="none" w:sz="0" w:space="0" w:color="auto"/>
                                                                                  </w:divBdr>
                                                                                  <w:divsChild>
                                                                                    <w:div w:id="1041631571">
                                                                                      <w:marLeft w:val="0"/>
                                                                                      <w:marRight w:val="0"/>
                                                                                      <w:marTop w:val="0"/>
                                                                                      <w:marBottom w:val="0"/>
                                                                                      <w:divBdr>
                                                                                        <w:top w:val="none" w:sz="0" w:space="0" w:color="auto"/>
                                                                                        <w:left w:val="none" w:sz="0" w:space="0" w:color="auto"/>
                                                                                        <w:bottom w:val="none" w:sz="0" w:space="0" w:color="auto"/>
                                                                                        <w:right w:val="none" w:sz="0" w:space="0" w:color="auto"/>
                                                                                      </w:divBdr>
                                                                                      <w:divsChild>
                                                                                        <w:div w:id="1888182864">
                                                                                          <w:marLeft w:val="0"/>
                                                                                          <w:marRight w:val="0"/>
                                                                                          <w:marTop w:val="0"/>
                                                                                          <w:marBottom w:val="0"/>
                                                                                          <w:divBdr>
                                                                                            <w:top w:val="none" w:sz="0" w:space="0" w:color="auto"/>
                                                                                            <w:left w:val="none" w:sz="0" w:space="0" w:color="auto"/>
                                                                                            <w:bottom w:val="none" w:sz="0" w:space="0" w:color="auto"/>
                                                                                            <w:right w:val="none" w:sz="0" w:space="0" w:color="auto"/>
                                                                                          </w:divBdr>
                                                                                          <w:divsChild>
                                                                                            <w:div w:id="5715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249545">
      <w:bodyDiv w:val="1"/>
      <w:marLeft w:val="0"/>
      <w:marRight w:val="0"/>
      <w:marTop w:val="0"/>
      <w:marBottom w:val="0"/>
      <w:divBdr>
        <w:top w:val="none" w:sz="0" w:space="0" w:color="auto"/>
        <w:left w:val="none" w:sz="0" w:space="0" w:color="auto"/>
        <w:bottom w:val="none" w:sz="0" w:space="0" w:color="auto"/>
        <w:right w:val="none" w:sz="0" w:space="0" w:color="auto"/>
      </w:divBdr>
    </w:div>
    <w:div w:id="295305373">
      <w:bodyDiv w:val="1"/>
      <w:marLeft w:val="0"/>
      <w:marRight w:val="0"/>
      <w:marTop w:val="0"/>
      <w:marBottom w:val="0"/>
      <w:divBdr>
        <w:top w:val="none" w:sz="0" w:space="0" w:color="auto"/>
        <w:left w:val="none" w:sz="0" w:space="0" w:color="auto"/>
        <w:bottom w:val="none" w:sz="0" w:space="0" w:color="auto"/>
        <w:right w:val="none" w:sz="0" w:space="0" w:color="auto"/>
      </w:divBdr>
      <w:divsChild>
        <w:div w:id="1357972030">
          <w:marLeft w:val="0"/>
          <w:marRight w:val="0"/>
          <w:marTop w:val="0"/>
          <w:marBottom w:val="0"/>
          <w:divBdr>
            <w:top w:val="none" w:sz="0" w:space="0" w:color="auto"/>
            <w:left w:val="none" w:sz="0" w:space="0" w:color="auto"/>
            <w:bottom w:val="none" w:sz="0" w:space="0" w:color="auto"/>
            <w:right w:val="none" w:sz="0" w:space="0" w:color="auto"/>
          </w:divBdr>
          <w:divsChild>
            <w:div w:id="1845783929">
              <w:marLeft w:val="0"/>
              <w:marRight w:val="0"/>
              <w:marTop w:val="0"/>
              <w:marBottom w:val="0"/>
              <w:divBdr>
                <w:top w:val="none" w:sz="0" w:space="0" w:color="auto"/>
                <w:left w:val="none" w:sz="0" w:space="0" w:color="auto"/>
                <w:bottom w:val="none" w:sz="0" w:space="0" w:color="auto"/>
                <w:right w:val="none" w:sz="0" w:space="0" w:color="auto"/>
              </w:divBdr>
              <w:divsChild>
                <w:div w:id="1064260113">
                  <w:marLeft w:val="0"/>
                  <w:marRight w:val="0"/>
                  <w:marTop w:val="0"/>
                  <w:marBottom w:val="0"/>
                  <w:divBdr>
                    <w:top w:val="none" w:sz="0" w:space="0" w:color="auto"/>
                    <w:left w:val="none" w:sz="0" w:space="0" w:color="auto"/>
                    <w:bottom w:val="none" w:sz="0" w:space="0" w:color="auto"/>
                    <w:right w:val="none" w:sz="0" w:space="0" w:color="auto"/>
                  </w:divBdr>
                  <w:divsChild>
                    <w:div w:id="406458614">
                      <w:marLeft w:val="0"/>
                      <w:marRight w:val="0"/>
                      <w:marTop w:val="0"/>
                      <w:marBottom w:val="0"/>
                      <w:divBdr>
                        <w:top w:val="none" w:sz="0" w:space="0" w:color="auto"/>
                        <w:left w:val="none" w:sz="0" w:space="0" w:color="auto"/>
                        <w:bottom w:val="none" w:sz="0" w:space="0" w:color="auto"/>
                        <w:right w:val="none" w:sz="0" w:space="0" w:color="auto"/>
                      </w:divBdr>
                      <w:divsChild>
                        <w:div w:id="1454592376">
                          <w:marLeft w:val="0"/>
                          <w:marRight w:val="0"/>
                          <w:marTop w:val="45"/>
                          <w:marBottom w:val="0"/>
                          <w:divBdr>
                            <w:top w:val="none" w:sz="0" w:space="0" w:color="auto"/>
                            <w:left w:val="none" w:sz="0" w:space="0" w:color="auto"/>
                            <w:bottom w:val="none" w:sz="0" w:space="0" w:color="auto"/>
                            <w:right w:val="none" w:sz="0" w:space="0" w:color="auto"/>
                          </w:divBdr>
                          <w:divsChild>
                            <w:div w:id="1430735282">
                              <w:marLeft w:val="0"/>
                              <w:marRight w:val="0"/>
                              <w:marTop w:val="0"/>
                              <w:marBottom w:val="0"/>
                              <w:divBdr>
                                <w:top w:val="none" w:sz="0" w:space="0" w:color="auto"/>
                                <w:left w:val="none" w:sz="0" w:space="0" w:color="auto"/>
                                <w:bottom w:val="none" w:sz="0" w:space="0" w:color="auto"/>
                                <w:right w:val="none" w:sz="0" w:space="0" w:color="auto"/>
                              </w:divBdr>
                              <w:divsChild>
                                <w:div w:id="1932657626">
                                  <w:marLeft w:val="2070"/>
                                  <w:marRight w:val="3810"/>
                                  <w:marTop w:val="0"/>
                                  <w:marBottom w:val="0"/>
                                  <w:divBdr>
                                    <w:top w:val="none" w:sz="0" w:space="0" w:color="auto"/>
                                    <w:left w:val="none" w:sz="0" w:space="0" w:color="auto"/>
                                    <w:bottom w:val="none" w:sz="0" w:space="0" w:color="auto"/>
                                    <w:right w:val="none" w:sz="0" w:space="0" w:color="auto"/>
                                  </w:divBdr>
                                  <w:divsChild>
                                    <w:div w:id="1443190199">
                                      <w:marLeft w:val="0"/>
                                      <w:marRight w:val="0"/>
                                      <w:marTop w:val="0"/>
                                      <w:marBottom w:val="0"/>
                                      <w:divBdr>
                                        <w:top w:val="none" w:sz="0" w:space="0" w:color="auto"/>
                                        <w:left w:val="none" w:sz="0" w:space="0" w:color="auto"/>
                                        <w:bottom w:val="none" w:sz="0" w:space="0" w:color="auto"/>
                                        <w:right w:val="none" w:sz="0" w:space="0" w:color="auto"/>
                                      </w:divBdr>
                                      <w:divsChild>
                                        <w:div w:id="2034843758">
                                          <w:marLeft w:val="0"/>
                                          <w:marRight w:val="0"/>
                                          <w:marTop w:val="0"/>
                                          <w:marBottom w:val="0"/>
                                          <w:divBdr>
                                            <w:top w:val="none" w:sz="0" w:space="0" w:color="auto"/>
                                            <w:left w:val="none" w:sz="0" w:space="0" w:color="auto"/>
                                            <w:bottom w:val="none" w:sz="0" w:space="0" w:color="auto"/>
                                            <w:right w:val="none" w:sz="0" w:space="0" w:color="auto"/>
                                          </w:divBdr>
                                          <w:divsChild>
                                            <w:div w:id="941184289">
                                              <w:marLeft w:val="0"/>
                                              <w:marRight w:val="0"/>
                                              <w:marTop w:val="0"/>
                                              <w:marBottom w:val="0"/>
                                              <w:divBdr>
                                                <w:top w:val="none" w:sz="0" w:space="0" w:color="auto"/>
                                                <w:left w:val="none" w:sz="0" w:space="0" w:color="auto"/>
                                                <w:bottom w:val="none" w:sz="0" w:space="0" w:color="auto"/>
                                                <w:right w:val="none" w:sz="0" w:space="0" w:color="auto"/>
                                              </w:divBdr>
                                              <w:divsChild>
                                                <w:div w:id="68426265">
                                                  <w:marLeft w:val="0"/>
                                                  <w:marRight w:val="0"/>
                                                  <w:marTop w:val="90"/>
                                                  <w:marBottom w:val="0"/>
                                                  <w:divBdr>
                                                    <w:top w:val="none" w:sz="0" w:space="0" w:color="auto"/>
                                                    <w:left w:val="none" w:sz="0" w:space="0" w:color="auto"/>
                                                    <w:bottom w:val="none" w:sz="0" w:space="0" w:color="auto"/>
                                                    <w:right w:val="none" w:sz="0" w:space="0" w:color="auto"/>
                                                  </w:divBdr>
                                                  <w:divsChild>
                                                    <w:div w:id="83772531">
                                                      <w:marLeft w:val="0"/>
                                                      <w:marRight w:val="0"/>
                                                      <w:marTop w:val="0"/>
                                                      <w:marBottom w:val="0"/>
                                                      <w:divBdr>
                                                        <w:top w:val="none" w:sz="0" w:space="0" w:color="auto"/>
                                                        <w:left w:val="none" w:sz="0" w:space="0" w:color="auto"/>
                                                        <w:bottom w:val="none" w:sz="0" w:space="0" w:color="auto"/>
                                                        <w:right w:val="none" w:sz="0" w:space="0" w:color="auto"/>
                                                      </w:divBdr>
                                                      <w:divsChild>
                                                        <w:div w:id="2033022074">
                                                          <w:marLeft w:val="0"/>
                                                          <w:marRight w:val="0"/>
                                                          <w:marTop w:val="0"/>
                                                          <w:marBottom w:val="0"/>
                                                          <w:divBdr>
                                                            <w:top w:val="none" w:sz="0" w:space="0" w:color="auto"/>
                                                            <w:left w:val="none" w:sz="0" w:space="0" w:color="auto"/>
                                                            <w:bottom w:val="none" w:sz="0" w:space="0" w:color="auto"/>
                                                            <w:right w:val="none" w:sz="0" w:space="0" w:color="auto"/>
                                                          </w:divBdr>
                                                          <w:divsChild>
                                                            <w:div w:id="640157329">
                                                              <w:marLeft w:val="0"/>
                                                              <w:marRight w:val="0"/>
                                                              <w:marTop w:val="0"/>
                                                              <w:marBottom w:val="390"/>
                                                              <w:divBdr>
                                                                <w:top w:val="none" w:sz="0" w:space="0" w:color="auto"/>
                                                                <w:left w:val="none" w:sz="0" w:space="0" w:color="auto"/>
                                                                <w:bottom w:val="none" w:sz="0" w:space="0" w:color="auto"/>
                                                                <w:right w:val="none" w:sz="0" w:space="0" w:color="auto"/>
                                                              </w:divBdr>
                                                              <w:divsChild>
                                                                <w:div w:id="166099777">
                                                                  <w:marLeft w:val="0"/>
                                                                  <w:marRight w:val="0"/>
                                                                  <w:marTop w:val="0"/>
                                                                  <w:marBottom w:val="0"/>
                                                                  <w:divBdr>
                                                                    <w:top w:val="none" w:sz="0" w:space="0" w:color="auto"/>
                                                                    <w:left w:val="none" w:sz="0" w:space="0" w:color="auto"/>
                                                                    <w:bottom w:val="none" w:sz="0" w:space="0" w:color="auto"/>
                                                                    <w:right w:val="none" w:sz="0" w:space="0" w:color="auto"/>
                                                                  </w:divBdr>
                                                                  <w:divsChild>
                                                                    <w:div w:id="1325356388">
                                                                      <w:marLeft w:val="0"/>
                                                                      <w:marRight w:val="0"/>
                                                                      <w:marTop w:val="0"/>
                                                                      <w:marBottom w:val="0"/>
                                                                      <w:divBdr>
                                                                        <w:top w:val="none" w:sz="0" w:space="0" w:color="auto"/>
                                                                        <w:left w:val="none" w:sz="0" w:space="0" w:color="auto"/>
                                                                        <w:bottom w:val="none" w:sz="0" w:space="0" w:color="auto"/>
                                                                        <w:right w:val="none" w:sz="0" w:space="0" w:color="auto"/>
                                                                      </w:divBdr>
                                                                      <w:divsChild>
                                                                        <w:div w:id="1567960553">
                                                                          <w:marLeft w:val="0"/>
                                                                          <w:marRight w:val="0"/>
                                                                          <w:marTop w:val="0"/>
                                                                          <w:marBottom w:val="0"/>
                                                                          <w:divBdr>
                                                                            <w:top w:val="none" w:sz="0" w:space="0" w:color="auto"/>
                                                                            <w:left w:val="none" w:sz="0" w:space="0" w:color="auto"/>
                                                                            <w:bottom w:val="none" w:sz="0" w:space="0" w:color="auto"/>
                                                                            <w:right w:val="none" w:sz="0" w:space="0" w:color="auto"/>
                                                                          </w:divBdr>
                                                                          <w:divsChild>
                                                                            <w:div w:id="1743984918">
                                                                              <w:marLeft w:val="0"/>
                                                                              <w:marRight w:val="0"/>
                                                                              <w:marTop w:val="0"/>
                                                                              <w:marBottom w:val="0"/>
                                                                              <w:divBdr>
                                                                                <w:top w:val="none" w:sz="0" w:space="0" w:color="auto"/>
                                                                                <w:left w:val="none" w:sz="0" w:space="0" w:color="auto"/>
                                                                                <w:bottom w:val="none" w:sz="0" w:space="0" w:color="auto"/>
                                                                                <w:right w:val="none" w:sz="0" w:space="0" w:color="auto"/>
                                                                              </w:divBdr>
                                                                              <w:divsChild>
                                                                                <w:div w:id="785196391">
                                                                                  <w:marLeft w:val="0"/>
                                                                                  <w:marRight w:val="0"/>
                                                                                  <w:marTop w:val="0"/>
                                                                                  <w:marBottom w:val="0"/>
                                                                                  <w:divBdr>
                                                                                    <w:top w:val="none" w:sz="0" w:space="0" w:color="auto"/>
                                                                                    <w:left w:val="none" w:sz="0" w:space="0" w:color="auto"/>
                                                                                    <w:bottom w:val="none" w:sz="0" w:space="0" w:color="auto"/>
                                                                                    <w:right w:val="none" w:sz="0" w:space="0" w:color="auto"/>
                                                                                  </w:divBdr>
                                                                                  <w:divsChild>
                                                                                    <w:div w:id="1252155383">
                                                                                      <w:marLeft w:val="0"/>
                                                                                      <w:marRight w:val="0"/>
                                                                                      <w:marTop w:val="0"/>
                                                                                      <w:marBottom w:val="0"/>
                                                                                      <w:divBdr>
                                                                                        <w:top w:val="none" w:sz="0" w:space="0" w:color="auto"/>
                                                                                        <w:left w:val="none" w:sz="0" w:space="0" w:color="auto"/>
                                                                                        <w:bottom w:val="none" w:sz="0" w:space="0" w:color="auto"/>
                                                                                        <w:right w:val="none" w:sz="0" w:space="0" w:color="auto"/>
                                                                                      </w:divBdr>
                                                                                      <w:divsChild>
                                                                                        <w:div w:id="858784984">
                                                                                          <w:marLeft w:val="0"/>
                                                                                          <w:marRight w:val="0"/>
                                                                                          <w:marTop w:val="0"/>
                                                                                          <w:marBottom w:val="0"/>
                                                                                          <w:divBdr>
                                                                                            <w:top w:val="none" w:sz="0" w:space="0" w:color="auto"/>
                                                                                            <w:left w:val="none" w:sz="0" w:space="0" w:color="auto"/>
                                                                                            <w:bottom w:val="none" w:sz="0" w:space="0" w:color="auto"/>
                                                                                            <w:right w:val="none" w:sz="0" w:space="0" w:color="auto"/>
                                                                                          </w:divBdr>
                                                                                          <w:divsChild>
                                                                                            <w:div w:id="1113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130813">
      <w:bodyDiv w:val="1"/>
      <w:marLeft w:val="0"/>
      <w:marRight w:val="0"/>
      <w:marTop w:val="0"/>
      <w:marBottom w:val="0"/>
      <w:divBdr>
        <w:top w:val="none" w:sz="0" w:space="0" w:color="auto"/>
        <w:left w:val="none" w:sz="0" w:space="0" w:color="auto"/>
        <w:bottom w:val="none" w:sz="0" w:space="0" w:color="auto"/>
        <w:right w:val="none" w:sz="0" w:space="0" w:color="auto"/>
      </w:divBdr>
    </w:div>
    <w:div w:id="330255644">
      <w:bodyDiv w:val="1"/>
      <w:marLeft w:val="0"/>
      <w:marRight w:val="0"/>
      <w:marTop w:val="0"/>
      <w:marBottom w:val="0"/>
      <w:divBdr>
        <w:top w:val="none" w:sz="0" w:space="0" w:color="auto"/>
        <w:left w:val="none" w:sz="0" w:space="0" w:color="auto"/>
        <w:bottom w:val="none" w:sz="0" w:space="0" w:color="auto"/>
        <w:right w:val="none" w:sz="0" w:space="0" w:color="auto"/>
      </w:divBdr>
      <w:divsChild>
        <w:div w:id="1927880049">
          <w:marLeft w:val="0"/>
          <w:marRight w:val="0"/>
          <w:marTop w:val="0"/>
          <w:marBottom w:val="0"/>
          <w:divBdr>
            <w:top w:val="none" w:sz="0" w:space="0" w:color="auto"/>
            <w:left w:val="none" w:sz="0" w:space="0" w:color="auto"/>
            <w:bottom w:val="none" w:sz="0" w:space="0" w:color="auto"/>
            <w:right w:val="none" w:sz="0" w:space="0" w:color="auto"/>
          </w:divBdr>
          <w:divsChild>
            <w:div w:id="1823768521">
              <w:marLeft w:val="0"/>
              <w:marRight w:val="0"/>
              <w:marTop w:val="0"/>
              <w:marBottom w:val="0"/>
              <w:divBdr>
                <w:top w:val="none" w:sz="0" w:space="0" w:color="auto"/>
                <w:left w:val="none" w:sz="0" w:space="0" w:color="auto"/>
                <w:bottom w:val="none" w:sz="0" w:space="0" w:color="auto"/>
                <w:right w:val="none" w:sz="0" w:space="0" w:color="auto"/>
              </w:divBdr>
              <w:divsChild>
                <w:div w:id="1572809320">
                  <w:marLeft w:val="0"/>
                  <w:marRight w:val="0"/>
                  <w:marTop w:val="0"/>
                  <w:marBottom w:val="0"/>
                  <w:divBdr>
                    <w:top w:val="none" w:sz="0" w:space="0" w:color="auto"/>
                    <w:left w:val="none" w:sz="0" w:space="0" w:color="auto"/>
                    <w:bottom w:val="none" w:sz="0" w:space="0" w:color="auto"/>
                    <w:right w:val="none" w:sz="0" w:space="0" w:color="auto"/>
                  </w:divBdr>
                  <w:divsChild>
                    <w:div w:id="517624246">
                      <w:marLeft w:val="0"/>
                      <w:marRight w:val="0"/>
                      <w:marTop w:val="0"/>
                      <w:marBottom w:val="0"/>
                      <w:divBdr>
                        <w:top w:val="none" w:sz="0" w:space="0" w:color="auto"/>
                        <w:left w:val="none" w:sz="0" w:space="0" w:color="auto"/>
                        <w:bottom w:val="none" w:sz="0" w:space="0" w:color="auto"/>
                        <w:right w:val="none" w:sz="0" w:space="0" w:color="auto"/>
                      </w:divBdr>
                      <w:divsChild>
                        <w:div w:id="1654720079">
                          <w:marLeft w:val="0"/>
                          <w:marRight w:val="0"/>
                          <w:marTop w:val="45"/>
                          <w:marBottom w:val="0"/>
                          <w:divBdr>
                            <w:top w:val="none" w:sz="0" w:space="0" w:color="auto"/>
                            <w:left w:val="none" w:sz="0" w:space="0" w:color="auto"/>
                            <w:bottom w:val="none" w:sz="0" w:space="0" w:color="auto"/>
                            <w:right w:val="none" w:sz="0" w:space="0" w:color="auto"/>
                          </w:divBdr>
                          <w:divsChild>
                            <w:div w:id="1278633570">
                              <w:marLeft w:val="0"/>
                              <w:marRight w:val="0"/>
                              <w:marTop w:val="0"/>
                              <w:marBottom w:val="0"/>
                              <w:divBdr>
                                <w:top w:val="none" w:sz="0" w:space="0" w:color="auto"/>
                                <w:left w:val="none" w:sz="0" w:space="0" w:color="auto"/>
                                <w:bottom w:val="none" w:sz="0" w:space="0" w:color="auto"/>
                                <w:right w:val="none" w:sz="0" w:space="0" w:color="auto"/>
                              </w:divBdr>
                              <w:divsChild>
                                <w:div w:id="980310982">
                                  <w:marLeft w:val="2070"/>
                                  <w:marRight w:val="3810"/>
                                  <w:marTop w:val="0"/>
                                  <w:marBottom w:val="0"/>
                                  <w:divBdr>
                                    <w:top w:val="none" w:sz="0" w:space="0" w:color="auto"/>
                                    <w:left w:val="none" w:sz="0" w:space="0" w:color="auto"/>
                                    <w:bottom w:val="none" w:sz="0" w:space="0" w:color="auto"/>
                                    <w:right w:val="none" w:sz="0" w:space="0" w:color="auto"/>
                                  </w:divBdr>
                                  <w:divsChild>
                                    <w:div w:id="441993699">
                                      <w:marLeft w:val="0"/>
                                      <w:marRight w:val="0"/>
                                      <w:marTop w:val="0"/>
                                      <w:marBottom w:val="0"/>
                                      <w:divBdr>
                                        <w:top w:val="none" w:sz="0" w:space="0" w:color="auto"/>
                                        <w:left w:val="none" w:sz="0" w:space="0" w:color="auto"/>
                                        <w:bottom w:val="none" w:sz="0" w:space="0" w:color="auto"/>
                                        <w:right w:val="none" w:sz="0" w:space="0" w:color="auto"/>
                                      </w:divBdr>
                                      <w:divsChild>
                                        <w:div w:id="561402693">
                                          <w:marLeft w:val="0"/>
                                          <w:marRight w:val="0"/>
                                          <w:marTop w:val="0"/>
                                          <w:marBottom w:val="0"/>
                                          <w:divBdr>
                                            <w:top w:val="none" w:sz="0" w:space="0" w:color="auto"/>
                                            <w:left w:val="none" w:sz="0" w:space="0" w:color="auto"/>
                                            <w:bottom w:val="none" w:sz="0" w:space="0" w:color="auto"/>
                                            <w:right w:val="none" w:sz="0" w:space="0" w:color="auto"/>
                                          </w:divBdr>
                                          <w:divsChild>
                                            <w:div w:id="1786533378">
                                              <w:marLeft w:val="0"/>
                                              <w:marRight w:val="0"/>
                                              <w:marTop w:val="0"/>
                                              <w:marBottom w:val="0"/>
                                              <w:divBdr>
                                                <w:top w:val="none" w:sz="0" w:space="0" w:color="auto"/>
                                                <w:left w:val="none" w:sz="0" w:space="0" w:color="auto"/>
                                                <w:bottom w:val="none" w:sz="0" w:space="0" w:color="auto"/>
                                                <w:right w:val="none" w:sz="0" w:space="0" w:color="auto"/>
                                              </w:divBdr>
                                              <w:divsChild>
                                                <w:div w:id="588120657">
                                                  <w:marLeft w:val="0"/>
                                                  <w:marRight w:val="0"/>
                                                  <w:marTop w:val="90"/>
                                                  <w:marBottom w:val="0"/>
                                                  <w:divBdr>
                                                    <w:top w:val="none" w:sz="0" w:space="0" w:color="auto"/>
                                                    <w:left w:val="none" w:sz="0" w:space="0" w:color="auto"/>
                                                    <w:bottom w:val="none" w:sz="0" w:space="0" w:color="auto"/>
                                                    <w:right w:val="none" w:sz="0" w:space="0" w:color="auto"/>
                                                  </w:divBdr>
                                                  <w:divsChild>
                                                    <w:div w:id="149758445">
                                                      <w:marLeft w:val="0"/>
                                                      <w:marRight w:val="0"/>
                                                      <w:marTop w:val="0"/>
                                                      <w:marBottom w:val="0"/>
                                                      <w:divBdr>
                                                        <w:top w:val="none" w:sz="0" w:space="0" w:color="auto"/>
                                                        <w:left w:val="none" w:sz="0" w:space="0" w:color="auto"/>
                                                        <w:bottom w:val="none" w:sz="0" w:space="0" w:color="auto"/>
                                                        <w:right w:val="none" w:sz="0" w:space="0" w:color="auto"/>
                                                      </w:divBdr>
                                                      <w:divsChild>
                                                        <w:div w:id="585724029">
                                                          <w:marLeft w:val="0"/>
                                                          <w:marRight w:val="0"/>
                                                          <w:marTop w:val="0"/>
                                                          <w:marBottom w:val="0"/>
                                                          <w:divBdr>
                                                            <w:top w:val="none" w:sz="0" w:space="0" w:color="auto"/>
                                                            <w:left w:val="none" w:sz="0" w:space="0" w:color="auto"/>
                                                            <w:bottom w:val="none" w:sz="0" w:space="0" w:color="auto"/>
                                                            <w:right w:val="none" w:sz="0" w:space="0" w:color="auto"/>
                                                          </w:divBdr>
                                                          <w:divsChild>
                                                            <w:div w:id="298457474">
                                                              <w:marLeft w:val="0"/>
                                                              <w:marRight w:val="0"/>
                                                              <w:marTop w:val="0"/>
                                                              <w:marBottom w:val="390"/>
                                                              <w:divBdr>
                                                                <w:top w:val="none" w:sz="0" w:space="0" w:color="auto"/>
                                                                <w:left w:val="none" w:sz="0" w:space="0" w:color="auto"/>
                                                                <w:bottom w:val="none" w:sz="0" w:space="0" w:color="auto"/>
                                                                <w:right w:val="none" w:sz="0" w:space="0" w:color="auto"/>
                                                              </w:divBdr>
                                                              <w:divsChild>
                                                                <w:div w:id="1260678863">
                                                                  <w:marLeft w:val="0"/>
                                                                  <w:marRight w:val="0"/>
                                                                  <w:marTop w:val="0"/>
                                                                  <w:marBottom w:val="0"/>
                                                                  <w:divBdr>
                                                                    <w:top w:val="none" w:sz="0" w:space="0" w:color="auto"/>
                                                                    <w:left w:val="none" w:sz="0" w:space="0" w:color="auto"/>
                                                                    <w:bottom w:val="none" w:sz="0" w:space="0" w:color="auto"/>
                                                                    <w:right w:val="none" w:sz="0" w:space="0" w:color="auto"/>
                                                                  </w:divBdr>
                                                                  <w:divsChild>
                                                                    <w:div w:id="265189123">
                                                                      <w:marLeft w:val="0"/>
                                                                      <w:marRight w:val="0"/>
                                                                      <w:marTop w:val="0"/>
                                                                      <w:marBottom w:val="0"/>
                                                                      <w:divBdr>
                                                                        <w:top w:val="none" w:sz="0" w:space="0" w:color="auto"/>
                                                                        <w:left w:val="none" w:sz="0" w:space="0" w:color="auto"/>
                                                                        <w:bottom w:val="none" w:sz="0" w:space="0" w:color="auto"/>
                                                                        <w:right w:val="none" w:sz="0" w:space="0" w:color="auto"/>
                                                                      </w:divBdr>
                                                                      <w:divsChild>
                                                                        <w:div w:id="343441090">
                                                                          <w:marLeft w:val="0"/>
                                                                          <w:marRight w:val="0"/>
                                                                          <w:marTop w:val="0"/>
                                                                          <w:marBottom w:val="0"/>
                                                                          <w:divBdr>
                                                                            <w:top w:val="none" w:sz="0" w:space="0" w:color="auto"/>
                                                                            <w:left w:val="none" w:sz="0" w:space="0" w:color="auto"/>
                                                                            <w:bottom w:val="none" w:sz="0" w:space="0" w:color="auto"/>
                                                                            <w:right w:val="none" w:sz="0" w:space="0" w:color="auto"/>
                                                                          </w:divBdr>
                                                                          <w:divsChild>
                                                                            <w:div w:id="623774998">
                                                                              <w:marLeft w:val="0"/>
                                                                              <w:marRight w:val="0"/>
                                                                              <w:marTop w:val="0"/>
                                                                              <w:marBottom w:val="0"/>
                                                                              <w:divBdr>
                                                                                <w:top w:val="none" w:sz="0" w:space="0" w:color="auto"/>
                                                                                <w:left w:val="none" w:sz="0" w:space="0" w:color="auto"/>
                                                                                <w:bottom w:val="none" w:sz="0" w:space="0" w:color="auto"/>
                                                                                <w:right w:val="none" w:sz="0" w:space="0" w:color="auto"/>
                                                                              </w:divBdr>
                                                                              <w:divsChild>
                                                                                <w:div w:id="644237128">
                                                                                  <w:marLeft w:val="0"/>
                                                                                  <w:marRight w:val="0"/>
                                                                                  <w:marTop w:val="0"/>
                                                                                  <w:marBottom w:val="0"/>
                                                                                  <w:divBdr>
                                                                                    <w:top w:val="none" w:sz="0" w:space="0" w:color="auto"/>
                                                                                    <w:left w:val="none" w:sz="0" w:space="0" w:color="auto"/>
                                                                                    <w:bottom w:val="none" w:sz="0" w:space="0" w:color="auto"/>
                                                                                    <w:right w:val="none" w:sz="0" w:space="0" w:color="auto"/>
                                                                                  </w:divBdr>
                                                                                  <w:divsChild>
                                                                                    <w:div w:id="1287470175">
                                                                                      <w:marLeft w:val="0"/>
                                                                                      <w:marRight w:val="0"/>
                                                                                      <w:marTop w:val="0"/>
                                                                                      <w:marBottom w:val="0"/>
                                                                                      <w:divBdr>
                                                                                        <w:top w:val="none" w:sz="0" w:space="0" w:color="auto"/>
                                                                                        <w:left w:val="none" w:sz="0" w:space="0" w:color="auto"/>
                                                                                        <w:bottom w:val="none" w:sz="0" w:space="0" w:color="auto"/>
                                                                                        <w:right w:val="none" w:sz="0" w:space="0" w:color="auto"/>
                                                                                      </w:divBdr>
                                                                                      <w:divsChild>
                                                                                        <w:div w:id="564488678">
                                                                                          <w:marLeft w:val="0"/>
                                                                                          <w:marRight w:val="0"/>
                                                                                          <w:marTop w:val="0"/>
                                                                                          <w:marBottom w:val="0"/>
                                                                                          <w:divBdr>
                                                                                            <w:top w:val="none" w:sz="0" w:space="0" w:color="auto"/>
                                                                                            <w:left w:val="none" w:sz="0" w:space="0" w:color="auto"/>
                                                                                            <w:bottom w:val="none" w:sz="0" w:space="0" w:color="auto"/>
                                                                                            <w:right w:val="none" w:sz="0" w:space="0" w:color="auto"/>
                                                                                          </w:divBdr>
                                                                                          <w:divsChild>
                                                                                            <w:div w:id="17026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491976">
      <w:bodyDiv w:val="1"/>
      <w:marLeft w:val="0"/>
      <w:marRight w:val="0"/>
      <w:marTop w:val="0"/>
      <w:marBottom w:val="0"/>
      <w:divBdr>
        <w:top w:val="none" w:sz="0" w:space="0" w:color="auto"/>
        <w:left w:val="none" w:sz="0" w:space="0" w:color="auto"/>
        <w:bottom w:val="none" w:sz="0" w:space="0" w:color="auto"/>
        <w:right w:val="none" w:sz="0" w:space="0" w:color="auto"/>
      </w:divBdr>
      <w:divsChild>
        <w:div w:id="739714178">
          <w:marLeft w:val="0"/>
          <w:marRight w:val="0"/>
          <w:marTop w:val="0"/>
          <w:marBottom w:val="0"/>
          <w:divBdr>
            <w:top w:val="none" w:sz="0" w:space="0" w:color="auto"/>
            <w:left w:val="none" w:sz="0" w:space="0" w:color="auto"/>
            <w:bottom w:val="none" w:sz="0" w:space="0" w:color="auto"/>
            <w:right w:val="none" w:sz="0" w:space="0" w:color="auto"/>
          </w:divBdr>
          <w:divsChild>
            <w:div w:id="1936669621">
              <w:marLeft w:val="0"/>
              <w:marRight w:val="0"/>
              <w:marTop w:val="0"/>
              <w:marBottom w:val="0"/>
              <w:divBdr>
                <w:top w:val="none" w:sz="0" w:space="0" w:color="auto"/>
                <w:left w:val="none" w:sz="0" w:space="0" w:color="auto"/>
                <w:bottom w:val="none" w:sz="0" w:space="0" w:color="auto"/>
                <w:right w:val="none" w:sz="0" w:space="0" w:color="auto"/>
              </w:divBdr>
              <w:divsChild>
                <w:div w:id="1679229148">
                  <w:marLeft w:val="0"/>
                  <w:marRight w:val="0"/>
                  <w:marTop w:val="0"/>
                  <w:marBottom w:val="0"/>
                  <w:divBdr>
                    <w:top w:val="none" w:sz="0" w:space="0" w:color="auto"/>
                    <w:left w:val="none" w:sz="0" w:space="0" w:color="auto"/>
                    <w:bottom w:val="none" w:sz="0" w:space="0" w:color="auto"/>
                    <w:right w:val="none" w:sz="0" w:space="0" w:color="auto"/>
                  </w:divBdr>
                  <w:divsChild>
                    <w:div w:id="1382554412">
                      <w:marLeft w:val="0"/>
                      <w:marRight w:val="0"/>
                      <w:marTop w:val="0"/>
                      <w:marBottom w:val="0"/>
                      <w:divBdr>
                        <w:top w:val="none" w:sz="0" w:space="0" w:color="auto"/>
                        <w:left w:val="none" w:sz="0" w:space="0" w:color="auto"/>
                        <w:bottom w:val="none" w:sz="0" w:space="0" w:color="auto"/>
                        <w:right w:val="none" w:sz="0" w:space="0" w:color="auto"/>
                      </w:divBdr>
                      <w:divsChild>
                        <w:div w:id="1253123143">
                          <w:marLeft w:val="0"/>
                          <w:marRight w:val="0"/>
                          <w:marTop w:val="0"/>
                          <w:marBottom w:val="0"/>
                          <w:divBdr>
                            <w:top w:val="none" w:sz="0" w:space="0" w:color="auto"/>
                            <w:left w:val="none" w:sz="0" w:space="0" w:color="auto"/>
                            <w:bottom w:val="none" w:sz="0" w:space="0" w:color="auto"/>
                            <w:right w:val="none" w:sz="0" w:space="0" w:color="auto"/>
                          </w:divBdr>
                          <w:divsChild>
                            <w:div w:id="1055078980">
                              <w:marLeft w:val="0"/>
                              <w:marRight w:val="0"/>
                              <w:marTop w:val="0"/>
                              <w:marBottom w:val="0"/>
                              <w:divBdr>
                                <w:top w:val="none" w:sz="0" w:space="0" w:color="auto"/>
                                <w:left w:val="none" w:sz="0" w:space="0" w:color="auto"/>
                                <w:bottom w:val="none" w:sz="0" w:space="0" w:color="auto"/>
                                <w:right w:val="none" w:sz="0" w:space="0" w:color="auto"/>
                              </w:divBdr>
                              <w:divsChild>
                                <w:div w:id="1476140022">
                                  <w:marLeft w:val="0"/>
                                  <w:marRight w:val="0"/>
                                  <w:marTop w:val="0"/>
                                  <w:marBottom w:val="0"/>
                                  <w:divBdr>
                                    <w:top w:val="none" w:sz="0" w:space="0" w:color="auto"/>
                                    <w:left w:val="none" w:sz="0" w:space="0" w:color="auto"/>
                                    <w:bottom w:val="none" w:sz="0" w:space="0" w:color="auto"/>
                                    <w:right w:val="none" w:sz="0" w:space="0" w:color="auto"/>
                                  </w:divBdr>
                                  <w:divsChild>
                                    <w:div w:id="2058552352">
                                      <w:marLeft w:val="0"/>
                                      <w:marRight w:val="0"/>
                                      <w:marTop w:val="0"/>
                                      <w:marBottom w:val="0"/>
                                      <w:divBdr>
                                        <w:top w:val="none" w:sz="0" w:space="0" w:color="auto"/>
                                        <w:left w:val="none" w:sz="0" w:space="0" w:color="auto"/>
                                        <w:bottom w:val="none" w:sz="0" w:space="0" w:color="auto"/>
                                        <w:right w:val="none" w:sz="0" w:space="0" w:color="auto"/>
                                      </w:divBdr>
                                      <w:divsChild>
                                        <w:div w:id="746344784">
                                          <w:marLeft w:val="0"/>
                                          <w:marRight w:val="0"/>
                                          <w:marTop w:val="0"/>
                                          <w:marBottom w:val="0"/>
                                          <w:divBdr>
                                            <w:top w:val="none" w:sz="0" w:space="0" w:color="auto"/>
                                            <w:left w:val="none" w:sz="0" w:space="0" w:color="auto"/>
                                            <w:bottom w:val="none" w:sz="0" w:space="0" w:color="auto"/>
                                            <w:right w:val="none" w:sz="0" w:space="0" w:color="auto"/>
                                          </w:divBdr>
                                          <w:divsChild>
                                            <w:div w:id="1732464156">
                                              <w:marLeft w:val="0"/>
                                              <w:marRight w:val="0"/>
                                              <w:marTop w:val="0"/>
                                              <w:marBottom w:val="0"/>
                                              <w:divBdr>
                                                <w:top w:val="none" w:sz="0" w:space="0" w:color="auto"/>
                                                <w:left w:val="none" w:sz="0" w:space="0" w:color="auto"/>
                                                <w:bottom w:val="none" w:sz="0" w:space="0" w:color="auto"/>
                                                <w:right w:val="none" w:sz="0" w:space="0" w:color="auto"/>
                                              </w:divBdr>
                                              <w:divsChild>
                                                <w:div w:id="814251436">
                                                  <w:marLeft w:val="0"/>
                                                  <w:marRight w:val="0"/>
                                                  <w:marTop w:val="0"/>
                                                  <w:marBottom w:val="0"/>
                                                  <w:divBdr>
                                                    <w:top w:val="none" w:sz="0" w:space="0" w:color="auto"/>
                                                    <w:left w:val="none" w:sz="0" w:space="0" w:color="auto"/>
                                                    <w:bottom w:val="none" w:sz="0" w:space="0" w:color="auto"/>
                                                    <w:right w:val="none" w:sz="0" w:space="0" w:color="auto"/>
                                                  </w:divBdr>
                                                  <w:divsChild>
                                                    <w:div w:id="142939639">
                                                      <w:marLeft w:val="0"/>
                                                      <w:marRight w:val="0"/>
                                                      <w:marTop w:val="0"/>
                                                      <w:marBottom w:val="0"/>
                                                      <w:divBdr>
                                                        <w:top w:val="none" w:sz="0" w:space="0" w:color="auto"/>
                                                        <w:left w:val="none" w:sz="0" w:space="0" w:color="auto"/>
                                                        <w:bottom w:val="none" w:sz="0" w:space="0" w:color="auto"/>
                                                        <w:right w:val="none" w:sz="0" w:space="0" w:color="auto"/>
                                                      </w:divBdr>
                                                      <w:divsChild>
                                                        <w:div w:id="922881665">
                                                          <w:marLeft w:val="0"/>
                                                          <w:marRight w:val="0"/>
                                                          <w:marTop w:val="0"/>
                                                          <w:marBottom w:val="0"/>
                                                          <w:divBdr>
                                                            <w:top w:val="none" w:sz="0" w:space="0" w:color="auto"/>
                                                            <w:left w:val="none" w:sz="0" w:space="0" w:color="auto"/>
                                                            <w:bottom w:val="none" w:sz="0" w:space="0" w:color="auto"/>
                                                            <w:right w:val="none" w:sz="0" w:space="0" w:color="auto"/>
                                                          </w:divBdr>
                                                          <w:divsChild>
                                                            <w:div w:id="5938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353672">
      <w:bodyDiv w:val="1"/>
      <w:marLeft w:val="0"/>
      <w:marRight w:val="0"/>
      <w:marTop w:val="0"/>
      <w:marBottom w:val="0"/>
      <w:divBdr>
        <w:top w:val="none" w:sz="0" w:space="0" w:color="auto"/>
        <w:left w:val="none" w:sz="0" w:space="0" w:color="auto"/>
        <w:bottom w:val="none" w:sz="0" w:space="0" w:color="auto"/>
        <w:right w:val="none" w:sz="0" w:space="0" w:color="auto"/>
      </w:divBdr>
      <w:divsChild>
        <w:div w:id="127209558">
          <w:marLeft w:val="432"/>
          <w:marRight w:val="0"/>
          <w:marTop w:val="58"/>
          <w:marBottom w:val="0"/>
          <w:divBdr>
            <w:top w:val="none" w:sz="0" w:space="0" w:color="auto"/>
            <w:left w:val="none" w:sz="0" w:space="0" w:color="auto"/>
            <w:bottom w:val="none" w:sz="0" w:space="0" w:color="auto"/>
            <w:right w:val="none" w:sz="0" w:space="0" w:color="auto"/>
          </w:divBdr>
        </w:div>
        <w:div w:id="353239216">
          <w:marLeft w:val="806"/>
          <w:marRight w:val="0"/>
          <w:marTop w:val="58"/>
          <w:marBottom w:val="120"/>
          <w:divBdr>
            <w:top w:val="none" w:sz="0" w:space="0" w:color="auto"/>
            <w:left w:val="none" w:sz="0" w:space="0" w:color="auto"/>
            <w:bottom w:val="none" w:sz="0" w:space="0" w:color="auto"/>
            <w:right w:val="none" w:sz="0" w:space="0" w:color="auto"/>
          </w:divBdr>
        </w:div>
        <w:div w:id="421949116">
          <w:marLeft w:val="432"/>
          <w:marRight w:val="0"/>
          <w:marTop w:val="58"/>
          <w:marBottom w:val="0"/>
          <w:divBdr>
            <w:top w:val="none" w:sz="0" w:space="0" w:color="auto"/>
            <w:left w:val="none" w:sz="0" w:space="0" w:color="auto"/>
            <w:bottom w:val="none" w:sz="0" w:space="0" w:color="auto"/>
            <w:right w:val="none" w:sz="0" w:space="0" w:color="auto"/>
          </w:divBdr>
        </w:div>
        <w:div w:id="837426583">
          <w:marLeft w:val="432"/>
          <w:marRight w:val="0"/>
          <w:marTop w:val="58"/>
          <w:marBottom w:val="0"/>
          <w:divBdr>
            <w:top w:val="none" w:sz="0" w:space="0" w:color="auto"/>
            <w:left w:val="none" w:sz="0" w:space="0" w:color="auto"/>
            <w:bottom w:val="none" w:sz="0" w:space="0" w:color="auto"/>
            <w:right w:val="none" w:sz="0" w:space="0" w:color="auto"/>
          </w:divBdr>
        </w:div>
        <w:div w:id="957494358">
          <w:marLeft w:val="432"/>
          <w:marRight w:val="0"/>
          <w:marTop w:val="58"/>
          <w:marBottom w:val="0"/>
          <w:divBdr>
            <w:top w:val="none" w:sz="0" w:space="0" w:color="auto"/>
            <w:left w:val="none" w:sz="0" w:space="0" w:color="auto"/>
            <w:bottom w:val="none" w:sz="0" w:space="0" w:color="auto"/>
            <w:right w:val="none" w:sz="0" w:space="0" w:color="auto"/>
          </w:divBdr>
        </w:div>
        <w:div w:id="1052272616">
          <w:marLeft w:val="806"/>
          <w:marRight w:val="0"/>
          <w:marTop w:val="58"/>
          <w:marBottom w:val="120"/>
          <w:divBdr>
            <w:top w:val="none" w:sz="0" w:space="0" w:color="auto"/>
            <w:left w:val="none" w:sz="0" w:space="0" w:color="auto"/>
            <w:bottom w:val="none" w:sz="0" w:space="0" w:color="auto"/>
            <w:right w:val="none" w:sz="0" w:space="0" w:color="auto"/>
          </w:divBdr>
        </w:div>
        <w:div w:id="1649238083">
          <w:marLeft w:val="806"/>
          <w:marRight w:val="0"/>
          <w:marTop w:val="58"/>
          <w:marBottom w:val="0"/>
          <w:divBdr>
            <w:top w:val="none" w:sz="0" w:space="0" w:color="auto"/>
            <w:left w:val="none" w:sz="0" w:space="0" w:color="auto"/>
            <w:bottom w:val="none" w:sz="0" w:space="0" w:color="auto"/>
            <w:right w:val="none" w:sz="0" w:space="0" w:color="auto"/>
          </w:divBdr>
        </w:div>
        <w:div w:id="1886257836">
          <w:marLeft w:val="806"/>
          <w:marRight w:val="0"/>
          <w:marTop w:val="58"/>
          <w:marBottom w:val="120"/>
          <w:divBdr>
            <w:top w:val="none" w:sz="0" w:space="0" w:color="auto"/>
            <w:left w:val="none" w:sz="0" w:space="0" w:color="auto"/>
            <w:bottom w:val="none" w:sz="0" w:space="0" w:color="auto"/>
            <w:right w:val="none" w:sz="0" w:space="0" w:color="auto"/>
          </w:divBdr>
        </w:div>
        <w:div w:id="1938126900">
          <w:marLeft w:val="806"/>
          <w:marRight w:val="0"/>
          <w:marTop w:val="58"/>
          <w:marBottom w:val="120"/>
          <w:divBdr>
            <w:top w:val="none" w:sz="0" w:space="0" w:color="auto"/>
            <w:left w:val="none" w:sz="0" w:space="0" w:color="auto"/>
            <w:bottom w:val="none" w:sz="0" w:space="0" w:color="auto"/>
            <w:right w:val="none" w:sz="0" w:space="0" w:color="auto"/>
          </w:divBdr>
        </w:div>
        <w:div w:id="1978874764">
          <w:marLeft w:val="432"/>
          <w:marRight w:val="0"/>
          <w:marTop w:val="58"/>
          <w:marBottom w:val="0"/>
          <w:divBdr>
            <w:top w:val="none" w:sz="0" w:space="0" w:color="auto"/>
            <w:left w:val="none" w:sz="0" w:space="0" w:color="auto"/>
            <w:bottom w:val="none" w:sz="0" w:space="0" w:color="auto"/>
            <w:right w:val="none" w:sz="0" w:space="0" w:color="auto"/>
          </w:divBdr>
        </w:div>
      </w:divsChild>
    </w:div>
    <w:div w:id="468287411">
      <w:bodyDiv w:val="1"/>
      <w:marLeft w:val="0"/>
      <w:marRight w:val="0"/>
      <w:marTop w:val="0"/>
      <w:marBottom w:val="0"/>
      <w:divBdr>
        <w:top w:val="none" w:sz="0" w:space="0" w:color="auto"/>
        <w:left w:val="none" w:sz="0" w:space="0" w:color="auto"/>
        <w:bottom w:val="none" w:sz="0" w:space="0" w:color="auto"/>
        <w:right w:val="none" w:sz="0" w:space="0" w:color="auto"/>
      </w:divBdr>
      <w:divsChild>
        <w:div w:id="1443259933">
          <w:marLeft w:val="0"/>
          <w:marRight w:val="0"/>
          <w:marTop w:val="0"/>
          <w:marBottom w:val="0"/>
          <w:divBdr>
            <w:top w:val="none" w:sz="0" w:space="0" w:color="auto"/>
            <w:left w:val="none" w:sz="0" w:space="0" w:color="auto"/>
            <w:bottom w:val="none" w:sz="0" w:space="0" w:color="auto"/>
            <w:right w:val="none" w:sz="0" w:space="0" w:color="auto"/>
          </w:divBdr>
          <w:divsChild>
            <w:div w:id="1515069097">
              <w:marLeft w:val="0"/>
              <w:marRight w:val="0"/>
              <w:marTop w:val="0"/>
              <w:marBottom w:val="0"/>
              <w:divBdr>
                <w:top w:val="none" w:sz="0" w:space="0" w:color="auto"/>
                <w:left w:val="none" w:sz="0" w:space="0" w:color="auto"/>
                <w:bottom w:val="none" w:sz="0" w:space="0" w:color="auto"/>
                <w:right w:val="none" w:sz="0" w:space="0" w:color="auto"/>
              </w:divBdr>
              <w:divsChild>
                <w:div w:id="582684348">
                  <w:marLeft w:val="0"/>
                  <w:marRight w:val="0"/>
                  <w:marTop w:val="0"/>
                  <w:marBottom w:val="0"/>
                  <w:divBdr>
                    <w:top w:val="none" w:sz="0" w:space="0" w:color="auto"/>
                    <w:left w:val="none" w:sz="0" w:space="0" w:color="auto"/>
                    <w:bottom w:val="none" w:sz="0" w:space="0" w:color="auto"/>
                    <w:right w:val="none" w:sz="0" w:space="0" w:color="auto"/>
                  </w:divBdr>
                  <w:divsChild>
                    <w:div w:id="142431816">
                      <w:marLeft w:val="0"/>
                      <w:marRight w:val="0"/>
                      <w:marTop w:val="0"/>
                      <w:marBottom w:val="0"/>
                      <w:divBdr>
                        <w:top w:val="none" w:sz="0" w:space="0" w:color="auto"/>
                        <w:left w:val="none" w:sz="0" w:space="0" w:color="auto"/>
                        <w:bottom w:val="none" w:sz="0" w:space="0" w:color="auto"/>
                        <w:right w:val="none" w:sz="0" w:space="0" w:color="auto"/>
                      </w:divBdr>
                      <w:divsChild>
                        <w:div w:id="1528366701">
                          <w:marLeft w:val="0"/>
                          <w:marRight w:val="0"/>
                          <w:marTop w:val="0"/>
                          <w:marBottom w:val="0"/>
                          <w:divBdr>
                            <w:top w:val="none" w:sz="0" w:space="0" w:color="auto"/>
                            <w:left w:val="none" w:sz="0" w:space="0" w:color="auto"/>
                            <w:bottom w:val="none" w:sz="0" w:space="0" w:color="auto"/>
                            <w:right w:val="none" w:sz="0" w:space="0" w:color="auto"/>
                          </w:divBdr>
                          <w:divsChild>
                            <w:div w:id="102308311">
                              <w:marLeft w:val="0"/>
                              <w:marRight w:val="0"/>
                              <w:marTop w:val="0"/>
                              <w:marBottom w:val="0"/>
                              <w:divBdr>
                                <w:top w:val="none" w:sz="0" w:space="0" w:color="auto"/>
                                <w:left w:val="none" w:sz="0" w:space="0" w:color="auto"/>
                                <w:bottom w:val="none" w:sz="0" w:space="0" w:color="auto"/>
                                <w:right w:val="none" w:sz="0" w:space="0" w:color="auto"/>
                              </w:divBdr>
                              <w:divsChild>
                                <w:div w:id="523713427">
                                  <w:marLeft w:val="0"/>
                                  <w:marRight w:val="0"/>
                                  <w:marTop w:val="0"/>
                                  <w:marBottom w:val="0"/>
                                  <w:divBdr>
                                    <w:top w:val="none" w:sz="0" w:space="0" w:color="auto"/>
                                    <w:left w:val="none" w:sz="0" w:space="0" w:color="auto"/>
                                    <w:bottom w:val="none" w:sz="0" w:space="0" w:color="auto"/>
                                    <w:right w:val="none" w:sz="0" w:space="0" w:color="auto"/>
                                  </w:divBdr>
                                  <w:divsChild>
                                    <w:div w:id="1712919167">
                                      <w:marLeft w:val="0"/>
                                      <w:marRight w:val="0"/>
                                      <w:marTop w:val="0"/>
                                      <w:marBottom w:val="0"/>
                                      <w:divBdr>
                                        <w:top w:val="none" w:sz="0" w:space="0" w:color="auto"/>
                                        <w:left w:val="none" w:sz="0" w:space="0" w:color="auto"/>
                                        <w:bottom w:val="none" w:sz="0" w:space="0" w:color="auto"/>
                                        <w:right w:val="none" w:sz="0" w:space="0" w:color="auto"/>
                                      </w:divBdr>
                                      <w:divsChild>
                                        <w:div w:id="1012341654">
                                          <w:marLeft w:val="0"/>
                                          <w:marRight w:val="0"/>
                                          <w:marTop w:val="0"/>
                                          <w:marBottom w:val="0"/>
                                          <w:divBdr>
                                            <w:top w:val="none" w:sz="0" w:space="0" w:color="auto"/>
                                            <w:left w:val="none" w:sz="0" w:space="0" w:color="auto"/>
                                            <w:bottom w:val="none" w:sz="0" w:space="0" w:color="auto"/>
                                            <w:right w:val="none" w:sz="0" w:space="0" w:color="auto"/>
                                          </w:divBdr>
                                          <w:divsChild>
                                            <w:div w:id="1576934227">
                                              <w:marLeft w:val="0"/>
                                              <w:marRight w:val="0"/>
                                              <w:marTop w:val="0"/>
                                              <w:marBottom w:val="0"/>
                                              <w:divBdr>
                                                <w:top w:val="none" w:sz="0" w:space="0" w:color="auto"/>
                                                <w:left w:val="none" w:sz="0" w:space="0" w:color="auto"/>
                                                <w:bottom w:val="none" w:sz="0" w:space="0" w:color="auto"/>
                                                <w:right w:val="none" w:sz="0" w:space="0" w:color="auto"/>
                                              </w:divBdr>
                                              <w:divsChild>
                                                <w:div w:id="1740209587">
                                                  <w:marLeft w:val="0"/>
                                                  <w:marRight w:val="0"/>
                                                  <w:marTop w:val="0"/>
                                                  <w:marBottom w:val="0"/>
                                                  <w:divBdr>
                                                    <w:top w:val="none" w:sz="0" w:space="0" w:color="auto"/>
                                                    <w:left w:val="none" w:sz="0" w:space="0" w:color="auto"/>
                                                    <w:bottom w:val="none" w:sz="0" w:space="0" w:color="auto"/>
                                                    <w:right w:val="none" w:sz="0" w:space="0" w:color="auto"/>
                                                  </w:divBdr>
                                                  <w:divsChild>
                                                    <w:div w:id="353701428">
                                                      <w:marLeft w:val="0"/>
                                                      <w:marRight w:val="0"/>
                                                      <w:marTop w:val="0"/>
                                                      <w:marBottom w:val="0"/>
                                                      <w:divBdr>
                                                        <w:top w:val="none" w:sz="0" w:space="0" w:color="auto"/>
                                                        <w:left w:val="none" w:sz="0" w:space="0" w:color="auto"/>
                                                        <w:bottom w:val="none" w:sz="0" w:space="0" w:color="auto"/>
                                                        <w:right w:val="none" w:sz="0" w:space="0" w:color="auto"/>
                                                      </w:divBdr>
                                                      <w:divsChild>
                                                        <w:div w:id="2124836492">
                                                          <w:marLeft w:val="0"/>
                                                          <w:marRight w:val="0"/>
                                                          <w:marTop w:val="0"/>
                                                          <w:marBottom w:val="0"/>
                                                          <w:divBdr>
                                                            <w:top w:val="none" w:sz="0" w:space="0" w:color="auto"/>
                                                            <w:left w:val="none" w:sz="0" w:space="0" w:color="auto"/>
                                                            <w:bottom w:val="none" w:sz="0" w:space="0" w:color="auto"/>
                                                            <w:right w:val="none" w:sz="0" w:space="0" w:color="auto"/>
                                                          </w:divBdr>
                                                          <w:divsChild>
                                                            <w:div w:id="1783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071059">
      <w:bodyDiv w:val="1"/>
      <w:marLeft w:val="0"/>
      <w:marRight w:val="0"/>
      <w:marTop w:val="0"/>
      <w:marBottom w:val="0"/>
      <w:divBdr>
        <w:top w:val="none" w:sz="0" w:space="0" w:color="auto"/>
        <w:left w:val="none" w:sz="0" w:space="0" w:color="auto"/>
        <w:bottom w:val="none" w:sz="0" w:space="0" w:color="auto"/>
        <w:right w:val="none" w:sz="0" w:space="0" w:color="auto"/>
      </w:divBdr>
    </w:div>
    <w:div w:id="622813063">
      <w:bodyDiv w:val="1"/>
      <w:marLeft w:val="0"/>
      <w:marRight w:val="0"/>
      <w:marTop w:val="0"/>
      <w:marBottom w:val="0"/>
      <w:divBdr>
        <w:top w:val="none" w:sz="0" w:space="0" w:color="auto"/>
        <w:left w:val="none" w:sz="0" w:space="0" w:color="auto"/>
        <w:bottom w:val="none" w:sz="0" w:space="0" w:color="auto"/>
        <w:right w:val="none" w:sz="0" w:space="0" w:color="auto"/>
      </w:divBdr>
      <w:divsChild>
        <w:div w:id="1914700494">
          <w:marLeft w:val="0"/>
          <w:marRight w:val="0"/>
          <w:marTop w:val="0"/>
          <w:marBottom w:val="0"/>
          <w:divBdr>
            <w:top w:val="none" w:sz="0" w:space="0" w:color="auto"/>
            <w:left w:val="none" w:sz="0" w:space="0" w:color="auto"/>
            <w:bottom w:val="none" w:sz="0" w:space="0" w:color="auto"/>
            <w:right w:val="none" w:sz="0" w:space="0" w:color="auto"/>
          </w:divBdr>
          <w:divsChild>
            <w:div w:id="1092556491">
              <w:marLeft w:val="0"/>
              <w:marRight w:val="0"/>
              <w:marTop w:val="0"/>
              <w:marBottom w:val="0"/>
              <w:divBdr>
                <w:top w:val="none" w:sz="0" w:space="0" w:color="auto"/>
                <w:left w:val="none" w:sz="0" w:space="0" w:color="auto"/>
                <w:bottom w:val="none" w:sz="0" w:space="0" w:color="auto"/>
                <w:right w:val="none" w:sz="0" w:space="0" w:color="auto"/>
              </w:divBdr>
              <w:divsChild>
                <w:div w:id="94134103">
                  <w:marLeft w:val="0"/>
                  <w:marRight w:val="0"/>
                  <w:marTop w:val="0"/>
                  <w:marBottom w:val="0"/>
                  <w:divBdr>
                    <w:top w:val="none" w:sz="0" w:space="0" w:color="auto"/>
                    <w:left w:val="none" w:sz="0" w:space="0" w:color="auto"/>
                    <w:bottom w:val="none" w:sz="0" w:space="0" w:color="auto"/>
                    <w:right w:val="none" w:sz="0" w:space="0" w:color="auto"/>
                  </w:divBdr>
                  <w:divsChild>
                    <w:div w:id="723649523">
                      <w:marLeft w:val="0"/>
                      <w:marRight w:val="0"/>
                      <w:marTop w:val="0"/>
                      <w:marBottom w:val="0"/>
                      <w:divBdr>
                        <w:top w:val="none" w:sz="0" w:space="0" w:color="auto"/>
                        <w:left w:val="none" w:sz="0" w:space="0" w:color="auto"/>
                        <w:bottom w:val="none" w:sz="0" w:space="0" w:color="auto"/>
                        <w:right w:val="none" w:sz="0" w:space="0" w:color="auto"/>
                      </w:divBdr>
                      <w:divsChild>
                        <w:div w:id="1967349451">
                          <w:marLeft w:val="0"/>
                          <w:marRight w:val="0"/>
                          <w:marTop w:val="45"/>
                          <w:marBottom w:val="0"/>
                          <w:divBdr>
                            <w:top w:val="none" w:sz="0" w:space="0" w:color="auto"/>
                            <w:left w:val="none" w:sz="0" w:space="0" w:color="auto"/>
                            <w:bottom w:val="none" w:sz="0" w:space="0" w:color="auto"/>
                            <w:right w:val="none" w:sz="0" w:space="0" w:color="auto"/>
                          </w:divBdr>
                          <w:divsChild>
                            <w:div w:id="796796366">
                              <w:marLeft w:val="0"/>
                              <w:marRight w:val="0"/>
                              <w:marTop w:val="0"/>
                              <w:marBottom w:val="0"/>
                              <w:divBdr>
                                <w:top w:val="none" w:sz="0" w:space="0" w:color="auto"/>
                                <w:left w:val="none" w:sz="0" w:space="0" w:color="auto"/>
                                <w:bottom w:val="none" w:sz="0" w:space="0" w:color="auto"/>
                                <w:right w:val="none" w:sz="0" w:space="0" w:color="auto"/>
                              </w:divBdr>
                              <w:divsChild>
                                <w:div w:id="300304197">
                                  <w:marLeft w:val="2070"/>
                                  <w:marRight w:val="3810"/>
                                  <w:marTop w:val="0"/>
                                  <w:marBottom w:val="0"/>
                                  <w:divBdr>
                                    <w:top w:val="none" w:sz="0" w:space="0" w:color="auto"/>
                                    <w:left w:val="none" w:sz="0" w:space="0" w:color="auto"/>
                                    <w:bottom w:val="none" w:sz="0" w:space="0" w:color="auto"/>
                                    <w:right w:val="none" w:sz="0" w:space="0" w:color="auto"/>
                                  </w:divBdr>
                                  <w:divsChild>
                                    <w:div w:id="1511292854">
                                      <w:marLeft w:val="0"/>
                                      <w:marRight w:val="0"/>
                                      <w:marTop w:val="0"/>
                                      <w:marBottom w:val="0"/>
                                      <w:divBdr>
                                        <w:top w:val="none" w:sz="0" w:space="0" w:color="auto"/>
                                        <w:left w:val="none" w:sz="0" w:space="0" w:color="auto"/>
                                        <w:bottom w:val="none" w:sz="0" w:space="0" w:color="auto"/>
                                        <w:right w:val="none" w:sz="0" w:space="0" w:color="auto"/>
                                      </w:divBdr>
                                      <w:divsChild>
                                        <w:div w:id="1560701491">
                                          <w:marLeft w:val="0"/>
                                          <w:marRight w:val="0"/>
                                          <w:marTop w:val="0"/>
                                          <w:marBottom w:val="0"/>
                                          <w:divBdr>
                                            <w:top w:val="none" w:sz="0" w:space="0" w:color="auto"/>
                                            <w:left w:val="none" w:sz="0" w:space="0" w:color="auto"/>
                                            <w:bottom w:val="none" w:sz="0" w:space="0" w:color="auto"/>
                                            <w:right w:val="none" w:sz="0" w:space="0" w:color="auto"/>
                                          </w:divBdr>
                                          <w:divsChild>
                                            <w:div w:id="1214924190">
                                              <w:marLeft w:val="0"/>
                                              <w:marRight w:val="0"/>
                                              <w:marTop w:val="0"/>
                                              <w:marBottom w:val="0"/>
                                              <w:divBdr>
                                                <w:top w:val="none" w:sz="0" w:space="0" w:color="auto"/>
                                                <w:left w:val="none" w:sz="0" w:space="0" w:color="auto"/>
                                                <w:bottom w:val="none" w:sz="0" w:space="0" w:color="auto"/>
                                                <w:right w:val="none" w:sz="0" w:space="0" w:color="auto"/>
                                              </w:divBdr>
                                              <w:divsChild>
                                                <w:div w:id="345064251">
                                                  <w:marLeft w:val="0"/>
                                                  <w:marRight w:val="0"/>
                                                  <w:marTop w:val="90"/>
                                                  <w:marBottom w:val="0"/>
                                                  <w:divBdr>
                                                    <w:top w:val="none" w:sz="0" w:space="0" w:color="auto"/>
                                                    <w:left w:val="none" w:sz="0" w:space="0" w:color="auto"/>
                                                    <w:bottom w:val="none" w:sz="0" w:space="0" w:color="auto"/>
                                                    <w:right w:val="none" w:sz="0" w:space="0" w:color="auto"/>
                                                  </w:divBdr>
                                                  <w:divsChild>
                                                    <w:div w:id="2052262546">
                                                      <w:marLeft w:val="0"/>
                                                      <w:marRight w:val="0"/>
                                                      <w:marTop w:val="0"/>
                                                      <w:marBottom w:val="0"/>
                                                      <w:divBdr>
                                                        <w:top w:val="none" w:sz="0" w:space="0" w:color="auto"/>
                                                        <w:left w:val="none" w:sz="0" w:space="0" w:color="auto"/>
                                                        <w:bottom w:val="none" w:sz="0" w:space="0" w:color="auto"/>
                                                        <w:right w:val="none" w:sz="0" w:space="0" w:color="auto"/>
                                                      </w:divBdr>
                                                      <w:divsChild>
                                                        <w:div w:id="683020335">
                                                          <w:marLeft w:val="0"/>
                                                          <w:marRight w:val="0"/>
                                                          <w:marTop w:val="0"/>
                                                          <w:marBottom w:val="0"/>
                                                          <w:divBdr>
                                                            <w:top w:val="none" w:sz="0" w:space="0" w:color="auto"/>
                                                            <w:left w:val="none" w:sz="0" w:space="0" w:color="auto"/>
                                                            <w:bottom w:val="none" w:sz="0" w:space="0" w:color="auto"/>
                                                            <w:right w:val="none" w:sz="0" w:space="0" w:color="auto"/>
                                                          </w:divBdr>
                                                          <w:divsChild>
                                                            <w:div w:id="1458715596">
                                                              <w:marLeft w:val="0"/>
                                                              <w:marRight w:val="0"/>
                                                              <w:marTop w:val="0"/>
                                                              <w:marBottom w:val="390"/>
                                                              <w:divBdr>
                                                                <w:top w:val="none" w:sz="0" w:space="0" w:color="auto"/>
                                                                <w:left w:val="none" w:sz="0" w:space="0" w:color="auto"/>
                                                                <w:bottom w:val="none" w:sz="0" w:space="0" w:color="auto"/>
                                                                <w:right w:val="none" w:sz="0" w:space="0" w:color="auto"/>
                                                              </w:divBdr>
                                                              <w:divsChild>
                                                                <w:div w:id="693648821">
                                                                  <w:marLeft w:val="0"/>
                                                                  <w:marRight w:val="0"/>
                                                                  <w:marTop w:val="0"/>
                                                                  <w:marBottom w:val="0"/>
                                                                  <w:divBdr>
                                                                    <w:top w:val="none" w:sz="0" w:space="0" w:color="auto"/>
                                                                    <w:left w:val="none" w:sz="0" w:space="0" w:color="auto"/>
                                                                    <w:bottom w:val="none" w:sz="0" w:space="0" w:color="auto"/>
                                                                    <w:right w:val="none" w:sz="0" w:space="0" w:color="auto"/>
                                                                  </w:divBdr>
                                                                  <w:divsChild>
                                                                    <w:div w:id="1646083451">
                                                                      <w:marLeft w:val="0"/>
                                                                      <w:marRight w:val="0"/>
                                                                      <w:marTop w:val="0"/>
                                                                      <w:marBottom w:val="0"/>
                                                                      <w:divBdr>
                                                                        <w:top w:val="none" w:sz="0" w:space="0" w:color="auto"/>
                                                                        <w:left w:val="none" w:sz="0" w:space="0" w:color="auto"/>
                                                                        <w:bottom w:val="none" w:sz="0" w:space="0" w:color="auto"/>
                                                                        <w:right w:val="none" w:sz="0" w:space="0" w:color="auto"/>
                                                                      </w:divBdr>
                                                                      <w:divsChild>
                                                                        <w:div w:id="547839742">
                                                                          <w:marLeft w:val="0"/>
                                                                          <w:marRight w:val="0"/>
                                                                          <w:marTop w:val="0"/>
                                                                          <w:marBottom w:val="0"/>
                                                                          <w:divBdr>
                                                                            <w:top w:val="none" w:sz="0" w:space="0" w:color="auto"/>
                                                                            <w:left w:val="none" w:sz="0" w:space="0" w:color="auto"/>
                                                                            <w:bottom w:val="none" w:sz="0" w:space="0" w:color="auto"/>
                                                                            <w:right w:val="none" w:sz="0" w:space="0" w:color="auto"/>
                                                                          </w:divBdr>
                                                                          <w:divsChild>
                                                                            <w:div w:id="1342783570">
                                                                              <w:marLeft w:val="0"/>
                                                                              <w:marRight w:val="0"/>
                                                                              <w:marTop w:val="0"/>
                                                                              <w:marBottom w:val="0"/>
                                                                              <w:divBdr>
                                                                                <w:top w:val="none" w:sz="0" w:space="0" w:color="auto"/>
                                                                                <w:left w:val="none" w:sz="0" w:space="0" w:color="auto"/>
                                                                                <w:bottom w:val="none" w:sz="0" w:space="0" w:color="auto"/>
                                                                                <w:right w:val="none" w:sz="0" w:space="0" w:color="auto"/>
                                                                              </w:divBdr>
                                                                              <w:divsChild>
                                                                                <w:div w:id="1131821232">
                                                                                  <w:marLeft w:val="0"/>
                                                                                  <w:marRight w:val="0"/>
                                                                                  <w:marTop w:val="0"/>
                                                                                  <w:marBottom w:val="0"/>
                                                                                  <w:divBdr>
                                                                                    <w:top w:val="none" w:sz="0" w:space="0" w:color="auto"/>
                                                                                    <w:left w:val="none" w:sz="0" w:space="0" w:color="auto"/>
                                                                                    <w:bottom w:val="none" w:sz="0" w:space="0" w:color="auto"/>
                                                                                    <w:right w:val="none" w:sz="0" w:space="0" w:color="auto"/>
                                                                                  </w:divBdr>
                                                                                  <w:divsChild>
                                                                                    <w:div w:id="1490831076">
                                                                                      <w:marLeft w:val="0"/>
                                                                                      <w:marRight w:val="0"/>
                                                                                      <w:marTop w:val="0"/>
                                                                                      <w:marBottom w:val="0"/>
                                                                                      <w:divBdr>
                                                                                        <w:top w:val="none" w:sz="0" w:space="0" w:color="auto"/>
                                                                                        <w:left w:val="none" w:sz="0" w:space="0" w:color="auto"/>
                                                                                        <w:bottom w:val="none" w:sz="0" w:space="0" w:color="auto"/>
                                                                                        <w:right w:val="none" w:sz="0" w:space="0" w:color="auto"/>
                                                                                      </w:divBdr>
                                                                                      <w:divsChild>
                                                                                        <w:div w:id="388455246">
                                                                                          <w:marLeft w:val="0"/>
                                                                                          <w:marRight w:val="0"/>
                                                                                          <w:marTop w:val="0"/>
                                                                                          <w:marBottom w:val="0"/>
                                                                                          <w:divBdr>
                                                                                            <w:top w:val="none" w:sz="0" w:space="0" w:color="auto"/>
                                                                                            <w:left w:val="none" w:sz="0" w:space="0" w:color="auto"/>
                                                                                            <w:bottom w:val="none" w:sz="0" w:space="0" w:color="auto"/>
                                                                                            <w:right w:val="none" w:sz="0" w:space="0" w:color="auto"/>
                                                                                          </w:divBdr>
                                                                                          <w:divsChild>
                                                                                            <w:div w:id="15302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053647">
      <w:bodyDiv w:val="1"/>
      <w:marLeft w:val="0"/>
      <w:marRight w:val="0"/>
      <w:marTop w:val="0"/>
      <w:marBottom w:val="0"/>
      <w:divBdr>
        <w:top w:val="none" w:sz="0" w:space="0" w:color="auto"/>
        <w:left w:val="none" w:sz="0" w:space="0" w:color="auto"/>
        <w:bottom w:val="none" w:sz="0" w:space="0" w:color="auto"/>
        <w:right w:val="none" w:sz="0" w:space="0" w:color="auto"/>
      </w:divBdr>
    </w:div>
    <w:div w:id="781999869">
      <w:bodyDiv w:val="1"/>
      <w:marLeft w:val="0"/>
      <w:marRight w:val="0"/>
      <w:marTop w:val="0"/>
      <w:marBottom w:val="0"/>
      <w:divBdr>
        <w:top w:val="none" w:sz="0" w:space="0" w:color="auto"/>
        <w:left w:val="none" w:sz="0" w:space="0" w:color="auto"/>
        <w:bottom w:val="none" w:sz="0" w:space="0" w:color="auto"/>
        <w:right w:val="none" w:sz="0" w:space="0" w:color="auto"/>
      </w:divBdr>
    </w:div>
    <w:div w:id="855146118">
      <w:bodyDiv w:val="1"/>
      <w:marLeft w:val="0"/>
      <w:marRight w:val="0"/>
      <w:marTop w:val="0"/>
      <w:marBottom w:val="0"/>
      <w:divBdr>
        <w:top w:val="none" w:sz="0" w:space="0" w:color="auto"/>
        <w:left w:val="none" w:sz="0" w:space="0" w:color="auto"/>
        <w:bottom w:val="none" w:sz="0" w:space="0" w:color="auto"/>
        <w:right w:val="none" w:sz="0" w:space="0" w:color="auto"/>
      </w:divBdr>
      <w:divsChild>
        <w:div w:id="1845394645">
          <w:marLeft w:val="0"/>
          <w:marRight w:val="0"/>
          <w:marTop w:val="0"/>
          <w:marBottom w:val="0"/>
          <w:divBdr>
            <w:top w:val="none" w:sz="0" w:space="0" w:color="auto"/>
            <w:left w:val="none" w:sz="0" w:space="0" w:color="auto"/>
            <w:bottom w:val="none" w:sz="0" w:space="0" w:color="auto"/>
            <w:right w:val="none" w:sz="0" w:space="0" w:color="auto"/>
          </w:divBdr>
          <w:divsChild>
            <w:div w:id="2046784223">
              <w:marLeft w:val="0"/>
              <w:marRight w:val="0"/>
              <w:marTop w:val="0"/>
              <w:marBottom w:val="0"/>
              <w:divBdr>
                <w:top w:val="none" w:sz="0" w:space="0" w:color="auto"/>
                <w:left w:val="none" w:sz="0" w:space="0" w:color="auto"/>
                <w:bottom w:val="none" w:sz="0" w:space="0" w:color="auto"/>
                <w:right w:val="none" w:sz="0" w:space="0" w:color="auto"/>
              </w:divBdr>
              <w:divsChild>
                <w:div w:id="1499885309">
                  <w:marLeft w:val="0"/>
                  <w:marRight w:val="0"/>
                  <w:marTop w:val="0"/>
                  <w:marBottom w:val="0"/>
                  <w:divBdr>
                    <w:top w:val="none" w:sz="0" w:space="0" w:color="auto"/>
                    <w:left w:val="none" w:sz="0" w:space="0" w:color="auto"/>
                    <w:bottom w:val="none" w:sz="0" w:space="0" w:color="auto"/>
                    <w:right w:val="none" w:sz="0" w:space="0" w:color="auto"/>
                  </w:divBdr>
                  <w:divsChild>
                    <w:div w:id="478959207">
                      <w:marLeft w:val="0"/>
                      <w:marRight w:val="0"/>
                      <w:marTop w:val="0"/>
                      <w:marBottom w:val="0"/>
                      <w:divBdr>
                        <w:top w:val="none" w:sz="0" w:space="0" w:color="auto"/>
                        <w:left w:val="none" w:sz="0" w:space="0" w:color="auto"/>
                        <w:bottom w:val="none" w:sz="0" w:space="0" w:color="auto"/>
                        <w:right w:val="none" w:sz="0" w:space="0" w:color="auto"/>
                      </w:divBdr>
                      <w:divsChild>
                        <w:div w:id="223685465">
                          <w:marLeft w:val="0"/>
                          <w:marRight w:val="0"/>
                          <w:marTop w:val="0"/>
                          <w:marBottom w:val="0"/>
                          <w:divBdr>
                            <w:top w:val="none" w:sz="0" w:space="0" w:color="auto"/>
                            <w:left w:val="none" w:sz="0" w:space="0" w:color="auto"/>
                            <w:bottom w:val="none" w:sz="0" w:space="0" w:color="auto"/>
                            <w:right w:val="none" w:sz="0" w:space="0" w:color="auto"/>
                          </w:divBdr>
                          <w:divsChild>
                            <w:div w:id="191769263">
                              <w:marLeft w:val="0"/>
                              <w:marRight w:val="0"/>
                              <w:marTop w:val="0"/>
                              <w:marBottom w:val="0"/>
                              <w:divBdr>
                                <w:top w:val="none" w:sz="0" w:space="0" w:color="auto"/>
                                <w:left w:val="none" w:sz="0" w:space="0" w:color="auto"/>
                                <w:bottom w:val="none" w:sz="0" w:space="0" w:color="auto"/>
                                <w:right w:val="none" w:sz="0" w:space="0" w:color="auto"/>
                              </w:divBdr>
                              <w:divsChild>
                                <w:div w:id="2081709443">
                                  <w:marLeft w:val="0"/>
                                  <w:marRight w:val="0"/>
                                  <w:marTop w:val="0"/>
                                  <w:marBottom w:val="0"/>
                                  <w:divBdr>
                                    <w:top w:val="none" w:sz="0" w:space="0" w:color="auto"/>
                                    <w:left w:val="none" w:sz="0" w:space="0" w:color="auto"/>
                                    <w:bottom w:val="none" w:sz="0" w:space="0" w:color="auto"/>
                                    <w:right w:val="none" w:sz="0" w:space="0" w:color="auto"/>
                                  </w:divBdr>
                                  <w:divsChild>
                                    <w:div w:id="1487892851">
                                      <w:marLeft w:val="0"/>
                                      <w:marRight w:val="0"/>
                                      <w:marTop w:val="0"/>
                                      <w:marBottom w:val="0"/>
                                      <w:divBdr>
                                        <w:top w:val="none" w:sz="0" w:space="0" w:color="auto"/>
                                        <w:left w:val="none" w:sz="0" w:space="0" w:color="auto"/>
                                        <w:bottom w:val="none" w:sz="0" w:space="0" w:color="auto"/>
                                        <w:right w:val="none" w:sz="0" w:space="0" w:color="auto"/>
                                      </w:divBdr>
                                      <w:divsChild>
                                        <w:div w:id="1208298912">
                                          <w:marLeft w:val="0"/>
                                          <w:marRight w:val="0"/>
                                          <w:marTop w:val="0"/>
                                          <w:marBottom w:val="0"/>
                                          <w:divBdr>
                                            <w:top w:val="none" w:sz="0" w:space="0" w:color="auto"/>
                                            <w:left w:val="none" w:sz="0" w:space="0" w:color="auto"/>
                                            <w:bottom w:val="none" w:sz="0" w:space="0" w:color="auto"/>
                                            <w:right w:val="none" w:sz="0" w:space="0" w:color="auto"/>
                                          </w:divBdr>
                                          <w:divsChild>
                                            <w:div w:id="1760713866">
                                              <w:marLeft w:val="0"/>
                                              <w:marRight w:val="0"/>
                                              <w:marTop w:val="0"/>
                                              <w:marBottom w:val="0"/>
                                              <w:divBdr>
                                                <w:top w:val="none" w:sz="0" w:space="0" w:color="auto"/>
                                                <w:left w:val="none" w:sz="0" w:space="0" w:color="auto"/>
                                                <w:bottom w:val="none" w:sz="0" w:space="0" w:color="auto"/>
                                                <w:right w:val="none" w:sz="0" w:space="0" w:color="auto"/>
                                              </w:divBdr>
                                              <w:divsChild>
                                                <w:div w:id="1359813633">
                                                  <w:marLeft w:val="0"/>
                                                  <w:marRight w:val="0"/>
                                                  <w:marTop w:val="0"/>
                                                  <w:marBottom w:val="0"/>
                                                  <w:divBdr>
                                                    <w:top w:val="none" w:sz="0" w:space="0" w:color="auto"/>
                                                    <w:left w:val="none" w:sz="0" w:space="0" w:color="auto"/>
                                                    <w:bottom w:val="none" w:sz="0" w:space="0" w:color="auto"/>
                                                    <w:right w:val="none" w:sz="0" w:space="0" w:color="auto"/>
                                                  </w:divBdr>
                                                  <w:divsChild>
                                                    <w:div w:id="1936938512">
                                                      <w:marLeft w:val="0"/>
                                                      <w:marRight w:val="0"/>
                                                      <w:marTop w:val="0"/>
                                                      <w:marBottom w:val="0"/>
                                                      <w:divBdr>
                                                        <w:top w:val="none" w:sz="0" w:space="0" w:color="auto"/>
                                                        <w:left w:val="none" w:sz="0" w:space="0" w:color="auto"/>
                                                        <w:bottom w:val="none" w:sz="0" w:space="0" w:color="auto"/>
                                                        <w:right w:val="none" w:sz="0" w:space="0" w:color="auto"/>
                                                      </w:divBdr>
                                                      <w:divsChild>
                                                        <w:div w:id="674383897">
                                                          <w:marLeft w:val="0"/>
                                                          <w:marRight w:val="0"/>
                                                          <w:marTop w:val="0"/>
                                                          <w:marBottom w:val="0"/>
                                                          <w:divBdr>
                                                            <w:top w:val="none" w:sz="0" w:space="0" w:color="auto"/>
                                                            <w:left w:val="none" w:sz="0" w:space="0" w:color="auto"/>
                                                            <w:bottom w:val="none" w:sz="0" w:space="0" w:color="auto"/>
                                                            <w:right w:val="none" w:sz="0" w:space="0" w:color="auto"/>
                                                          </w:divBdr>
                                                          <w:divsChild>
                                                            <w:div w:id="1015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330922">
      <w:bodyDiv w:val="1"/>
      <w:marLeft w:val="0"/>
      <w:marRight w:val="0"/>
      <w:marTop w:val="0"/>
      <w:marBottom w:val="0"/>
      <w:divBdr>
        <w:top w:val="none" w:sz="0" w:space="0" w:color="auto"/>
        <w:left w:val="none" w:sz="0" w:space="0" w:color="auto"/>
        <w:bottom w:val="none" w:sz="0" w:space="0" w:color="auto"/>
        <w:right w:val="none" w:sz="0" w:space="0" w:color="auto"/>
      </w:divBdr>
    </w:div>
    <w:div w:id="1133868228">
      <w:bodyDiv w:val="1"/>
      <w:marLeft w:val="0"/>
      <w:marRight w:val="0"/>
      <w:marTop w:val="0"/>
      <w:marBottom w:val="0"/>
      <w:divBdr>
        <w:top w:val="none" w:sz="0" w:space="0" w:color="auto"/>
        <w:left w:val="none" w:sz="0" w:space="0" w:color="auto"/>
        <w:bottom w:val="none" w:sz="0" w:space="0" w:color="auto"/>
        <w:right w:val="none" w:sz="0" w:space="0" w:color="auto"/>
      </w:divBdr>
    </w:div>
    <w:div w:id="1245991654">
      <w:bodyDiv w:val="1"/>
      <w:marLeft w:val="0"/>
      <w:marRight w:val="0"/>
      <w:marTop w:val="0"/>
      <w:marBottom w:val="0"/>
      <w:divBdr>
        <w:top w:val="none" w:sz="0" w:space="0" w:color="auto"/>
        <w:left w:val="none" w:sz="0" w:space="0" w:color="auto"/>
        <w:bottom w:val="none" w:sz="0" w:space="0" w:color="auto"/>
        <w:right w:val="none" w:sz="0" w:space="0" w:color="auto"/>
      </w:divBdr>
      <w:divsChild>
        <w:div w:id="1813012672">
          <w:marLeft w:val="0"/>
          <w:marRight w:val="0"/>
          <w:marTop w:val="0"/>
          <w:marBottom w:val="0"/>
          <w:divBdr>
            <w:top w:val="none" w:sz="0" w:space="0" w:color="auto"/>
            <w:left w:val="none" w:sz="0" w:space="0" w:color="auto"/>
            <w:bottom w:val="none" w:sz="0" w:space="0" w:color="auto"/>
            <w:right w:val="none" w:sz="0" w:space="0" w:color="auto"/>
          </w:divBdr>
          <w:divsChild>
            <w:div w:id="858617960">
              <w:marLeft w:val="0"/>
              <w:marRight w:val="0"/>
              <w:marTop w:val="0"/>
              <w:marBottom w:val="0"/>
              <w:divBdr>
                <w:top w:val="none" w:sz="0" w:space="0" w:color="auto"/>
                <w:left w:val="none" w:sz="0" w:space="0" w:color="auto"/>
                <w:bottom w:val="none" w:sz="0" w:space="0" w:color="auto"/>
                <w:right w:val="none" w:sz="0" w:space="0" w:color="auto"/>
              </w:divBdr>
              <w:divsChild>
                <w:div w:id="329255144">
                  <w:marLeft w:val="0"/>
                  <w:marRight w:val="0"/>
                  <w:marTop w:val="0"/>
                  <w:marBottom w:val="0"/>
                  <w:divBdr>
                    <w:top w:val="none" w:sz="0" w:space="0" w:color="auto"/>
                    <w:left w:val="none" w:sz="0" w:space="0" w:color="auto"/>
                    <w:bottom w:val="none" w:sz="0" w:space="0" w:color="auto"/>
                    <w:right w:val="none" w:sz="0" w:space="0" w:color="auto"/>
                  </w:divBdr>
                  <w:divsChild>
                    <w:div w:id="2097700871">
                      <w:marLeft w:val="0"/>
                      <w:marRight w:val="0"/>
                      <w:marTop w:val="0"/>
                      <w:marBottom w:val="0"/>
                      <w:divBdr>
                        <w:top w:val="none" w:sz="0" w:space="0" w:color="auto"/>
                        <w:left w:val="none" w:sz="0" w:space="0" w:color="auto"/>
                        <w:bottom w:val="none" w:sz="0" w:space="0" w:color="auto"/>
                        <w:right w:val="none" w:sz="0" w:space="0" w:color="auto"/>
                      </w:divBdr>
                      <w:divsChild>
                        <w:div w:id="1083258440">
                          <w:marLeft w:val="0"/>
                          <w:marRight w:val="0"/>
                          <w:marTop w:val="0"/>
                          <w:marBottom w:val="0"/>
                          <w:divBdr>
                            <w:top w:val="none" w:sz="0" w:space="0" w:color="auto"/>
                            <w:left w:val="none" w:sz="0" w:space="0" w:color="auto"/>
                            <w:bottom w:val="none" w:sz="0" w:space="0" w:color="auto"/>
                            <w:right w:val="none" w:sz="0" w:space="0" w:color="auto"/>
                          </w:divBdr>
                          <w:divsChild>
                            <w:div w:id="577519008">
                              <w:marLeft w:val="0"/>
                              <w:marRight w:val="0"/>
                              <w:marTop w:val="0"/>
                              <w:marBottom w:val="0"/>
                              <w:divBdr>
                                <w:top w:val="none" w:sz="0" w:space="0" w:color="auto"/>
                                <w:left w:val="none" w:sz="0" w:space="0" w:color="auto"/>
                                <w:bottom w:val="none" w:sz="0" w:space="0" w:color="auto"/>
                                <w:right w:val="none" w:sz="0" w:space="0" w:color="auto"/>
                              </w:divBdr>
                              <w:divsChild>
                                <w:div w:id="1420977910">
                                  <w:marLeft w:val="0"/>
                                  <w:marRight w:val="0"/>
                                  <w:marTop w:val="0"/>
                                  <w:marBottom w:val="0"/>
                                  <w:divBdr>
                                    <w:top w:val="none" w:sz="0" w:space="0" w:color="auto"/>
                                    <w:left w:val="none" w:sz="0" w:space="0" w:color="auto"/>
                                    <w:bottom w:val="none" w:sz="0" w:space="0" w:color="auto"/>
                                    <w:right w:val="none" w:sz="0" w:space="0" w:color="auto"/>
                                  </w:divBdr>
                                  <w:divsChild>
                                    <w:div w:id="508368876">
                                      <w:marLeft w:val="0"/>
                                      <w:marRight w:val="0"/>
                                      <w:marTop w:val="0"/>
                                      <w:marBottom w:val="0"/>
                                      <w:divBdr>
                                        <w:top w:val="none" w:sz="0" w:space="0" w:color="auto"/>
                                        <w:left w:val="none" w:sz="0" w:space="0" w:color="auto"/>
                                        <w:bottom w:val="none" w:sz="0" w:space="0" w:color="auto"/>
                                        <w:right w:val="none" w:sz="0" w:space="0" w:color="auto"/>
                                      </w:divBdr>
                                      <w:divsChild>
                                        <w:div w:id="433785664">
                                          <w:marLeft w:val="0"/>
                                          <w:marRight w:val="0"/>
                                          <w:marTop w:val="0"/>
                                          <w:marBottom w:val="0"/>
                                          <w:divBdr>
                                            <w:top w:val="none" w:sz="0" w:space="0" w:color="auto"/>
                                            <w:left w:val="none" w:sz="0" w:space="0" w:color="auto"/>
                                            <w:bottom w:val="none" w:sz="0" w:space="0" w:color="auto"/>
                                            <w:right w:val="none" w:sz="0" w:space="0" w:color="auto"/>
                                          </w:divBdr>
                                          <w:divsChild>
                                            <w:div w:id="302856110">
                                              <w:marLeft w:val="0"/>
                                              <w:marRight w:val="0"/>
                                              <w:marTop w:val="0"/>
                                              <w:marBottom w:val="0"/>
                                              <w:divBdr>
                                                <w:top w:val="none" w:sz="0" w:space="0" w:color="auto"/>
                                                <w:left w:val="none" w:sz="0" w:space="0" w:color="auto"/>
                                                <w:bottom w:val="none" w:sz="0" w:space="0" w:color="auto"/>
                                                <w:right w:val="none" w:sz="0" w:space="0" w:color="auto"/>
                                              </w:divBdr>
                                              <w:divsChild>
                                                <w:div w:id="1011419644">
                                                  <w:marLeft w:val="0"/>
                                                  <w:marRight w:val="0"/>
                                                  <w:marTop w:val="0"/>
                                                  <w:marBottom w:val="0"/>
                                                  <w:divBdr>
                                                    <w:top w:val="none" w:sz="0" w:space="0" w:color="auto"/>
                                                    <w:left w:val="none" w:sz="0" w:space="0" w:color="auto"/>
                                                    <w:bottom w:val="none" w:sz="0" w:space="0" w:color="auto"/>
                                                    <w:right w:val="none" w:sz="0" w:space="0" w:color="auto"/>
                                                  </w:divBdr>
                                                  <w:divsChild>
                                                    <w:div w:id="951668279">
                                                      <w:marLeft w:val="0"/>
                                                      <w:marRight w:val="0"/>
                                                      <w:marTop w:val="0"/>
                                                      <w:marBottom w:val="0"/>
                                                      <w:divBdr>
                                                        <w:top w:val="none" w:sz="0" w:space="0" w:color="auto"/>
                                                        <w:left w:val="none" w:sz="0" w:space="0" w:color="auto"/>
                                                        <w:bottom w:val="none" w:sz="0" w:space="0" w:color="auto"/>
                                                        <w:right w:val="none" w:sz="0" w:space="0" w:color="auto"/>
                                                      </w:divBdr>
                                                      <w:divsChild>
                                                        <w:div w:id="1399397339">
                                                          <w:marLeft w:val="0"/>
                                                          <w:marRight w:val="0"/>
                                                          <w:marTop w:val="0"/>
                                                          <w:marBottom w:val="0"/>
                                                          <w:divBdr>
                                                            <w:top w:val="none" w:sz="0" w:space="0" w:color="auto"/>
                                                            <w:left w:val="none" w:sz="0" w:space="0" w:color="auto"/>
                                                            <w:bottom w:val="none" w:sz="0" w:space="0" w:color="auto"/>
                                                            <w:right w:val="none" w:sz="0" w:space="0" w:color="auto"/>
                                                          </w:divBdr>
                                                          <w:divsChild>
                                                            <w:div w:id="13998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1087231">
      <w:bodyDiv w:val="1"/>
      <w:marLeft w:val="0"/>
      <w:marRight w:val="0"/>
      <w:marTop w:val="0"/>
      <w:marBottom w:val="0"/>
      <w:divBdr>
        <w:top w:val="none" w:sz="0" w:space="0" w:color="auto"/>
        <w:left w:val="none" w:sz="0" w:space="0" w:color="auto"/>
        <w:bottom w:val="none" w:sz="0" w:space="0" w:color="auto"/>
        <w:right w:val="none" w:sz="0" w:space="0" w:color="auto"/>
      </w:divBdr>
      <w:divsChild>
        <w:div w:id="1197887856">
          <w:marLeft w:val="0"/>
          <w:marRight w:val="0"/>
          <w:marTop w:val="0"/>
          <w:marBottom w:val="0"/>
          <w:divBdr>
            <w:top w:val="none" w:sz="0" w:space="0" w:color="auto"/>
            <w:left w:val="none" w:sz="0" w:space="0" w:color="auto"/>
            <w:bottom w:val="none" w:sz="0" w:space="0" w:color="auto"/>
            <w:right w:val="none" w:sz="0" w:space="0" w:color="auto"/>
          </w:divBdr>
        </w:div>
      </w:divsChild>
    </w:div>
    <w:div w:id="1339850003">
      <w:bodyDiv w:val="1"/>
      <w:marLeft w:val="0"/>
      <w:marRight w:val="0"/>
      <w:marTop w:val="0"/>
      <w:marBottom w:val="0"/>
      <w:divBdr>
        <w:top w:val="none" w:sz="0" w:space="0" w:color="auto"/>
        <w:left w:val="none" w:sz="0" w:space="0" w:color="auto"/>
        <w:bottom w:val="none" w:sz="0" w:space="0" w:color="auto"/>
        <w:right w:val="none" w:sz="0" w:space="0" w:color="auto"/>
      </w:divBdr>
    </w:div>
    <w:div w:id="1364868120">
      <w:bodyDiv w:val="1"/>
      <w:marLeft w:val="0"/>
      <w:marRight w:val="0"/>
      <w:marTop w:val="0"/>
      <w:marBottom w:val="0"/>
      <w:divBdr>
        <w:top w:val="none" w:sz="0" w:space="0" w:color="auto"/>
        <w:left w:val="none" w:sz="0" w:space="0" w:color="auto"/>
        <w:bottom w:val="none" w:sz="0" w:space="0" w:color="auto"/>
        <w:right w:val="none" w:sz="0" w:space="0" w:color="auto"/>
      </w:divBdr>
      <w:divsChild>
        <w:div w:id="1852253459">
          <w:marLeft w:val="0"/>
          <w:marRight w:val="0"/>
          <w:marTop w:val="0"/>
          <w:marBottom w:val="0"/>
          <w:divBdr>
            <w:top w:val="none" w:sz="0" w:space="0" w:color="auto"/>
            <w:left w:val="none" w:sz="0" w:space="0" w:color="auto"/>
            <w:bottom w:val="none" w:sz="0" w:space="0" w:color="auto"/>
            <w:right w:val="none" w:sz="0" w:space="0" w:color="auto"/>
          </w:divBdr>
          <w:divsChild>
            <w:div w:id="1367872476">
              <w:marLeft w:val="0"/>
              <w:marRight w:val="0"/>
              <w:marTop w:val="0"/>
              <w:marBottom w:val="0"/>
              <w:divBdr>
                <w:top w:val="none" w:sz="0" w:space="0" w:color="auto"/>
                <w:left w:val="none" w:sz="0" w:space="0" w:color="auto"/>
                <w:bottom w:val="none" w:sz="0" w:space="0" w:color="auto"/>
                <w:right w:val="none" w:sz="0" w:space="0" w:color="auto"/>
              </w:divBdr>
              <w:divsChild>
                <w:div w:id="828908642">
                  <w:marLeft w:val="0"/>
                  <w:marRight w:val="0"/>
                  <w:marTop w:val="0"/>
                  <w:marBottom w:val="0"/>
                  <w:divBdr>
                    <w:top w:val="none" w:sz="0" w:space="0" w:color="auto"/>
                    <w:left w:val="none" w:sz="0" w:space="0" w:color="auto"/>
                    <w:bottom w:val="none" w:sz="0" w:space="0" w:color="auto"/>
                    <w:right w:val="none" w:sz="0" w:space="0" w:color="auto"/>
                  </w:divBdr>
                  <w:divsChild>
                    <w:div w:id="121775902">
                      <w:marLeft w:val="0"/>
                      <w:marRight w:val="0"/>
                      <w:marTop w:val="0"/>
                      <w:marBottom w:val="0"/>
                      <w:divBdr>
                        <w:top w:val="none" w:sz="0" w:space="0" w:color="auto"/>
                        <w:left w:val="none" w:sz="0" w:space="0" w:color="auto"/>
                        <w:bottom w:val="none" w:sz="0" w:space="0" w:color="auto"/>
                        <w:right w:val="none" w:sz="0" w:space="0" w:color="auto"/>
                      </w:divBdr>
                      <w:divsChild>
                        <w:div w:id="1781755118">
                          <w:marLeft w:val="0"/>
                          <w:marRight w:val="0"/>
                          <w:marTop w:val="0"/>
                          <w:marBottom w:val="0"/>
                          <w:divBdr>
                            <w:top w:val="none" w:sz="0" w:space="0" w:color="auto"/>
                            <w:left w:val="none" w:sz="0" w:space="0" w:color="auto"/>
                            <w:bottom w:val="none" w:sz="0" w:space="0" w:color="auto"/>
                            <w:right w:val="none" w:sz="0" w:space="0" w:color="auto"/>
                          </w:divBdr>
                          <w:divsChild>
                            <w:div w:id="1755474917">
                              <w:marLeft w:val="0"/>
                              <w:marRight w:val="0"/>
                              <w:marTop w:val="0"/>
                              <w:marBottom w:val="0"/>
                              <w:divBdr>
                                <w:top w:val="none" w:sz="0" w:space="0" w:color="auto"/>
                                <w:left w:val="none" w:sz="0" w:space="0" w:color="auto"/>
                                <w:bottom w:val="none" w:sz="0" w:space="0" w:color="auto"/>
                                <w:right w:val="none" w:sz="0" w:space="0" w:color="auto"/>
                              </w:divBdr>
                              <w:divsChild>
                                <w:div w:id="1087193916">
                                  <w:marLeft w:val="0"/>
                                  <w:marRight w:val="0"/>
                                  <w:marTop w:val="0"/>
                                  <w:marBottom w:val="0"/>
                                  <w:divBdr>
                                    <w:top w:val="none" w:sz="0" w:space="0" w:color="auto"/>
                                    <w:left w:val="none" w:sz="0" w:space="0" w:color="auto"/>
                                    <w:bottom w:val="none" w:sz="0" w:space="0" w:color="auto"/>
                                    <w:right w:val="none" w:sz="0" w:space="0" w:color="auto"/>
                                  </w:divBdr>
                                  <w:divsChild>
                                    <w:div w:id="1331561210">
                                      <w:marLeft w:val="0"/>
                                      <w:marRight w:val="0"/>
                                      <w:marTop w:val="0"/>
                                      <w:marBottom w:val="0"/>
                                      <w:divBdr>
                                        <w:top w:val="none" w:sz="0" w:space="0" w:color="auto"/>
                                        <w:left w:val="none" w:sz="0" w:space="0" w:color="auto"/>
                                        <w:bottom w:val="none" w:sz="0" w:space="0" w:color="auto"/>
                                        <w:right w:val="none" w:sz="0" w:space="0" w:color="auto"/>
                                      </w:divBdr>
                                      <w:divsChild>
                                        <w:div w:id="822505665">
                                          <w:marLeft w:val="0"/>
                                          <w:marRight w:val="0"/>
                                          <w:marTop w:val="0"/>
                                          <w:marBottom w:val="0"/>
                                          <w:divBdr>
                                            <w:top w:val="none" w:sz="0" w:space="0" w:color="auto"/>
                                            <w:left w:val="none" w:sz="0" w:space="0" w:color="auto"/>
                                            <w:bottom w:val="none" w:sz="0" w:space="0" w:color="auto"/>
                                            <w:right w:val="none" w:sz="0" w:space="0" w:color="auto"/>
                                          </w:divBdr>
                                          <w:divsChild>
                                            <w:div w:id="58596378">
                                              <w:marLeft w:val="0"/>
                                              <w:marRight w:val="0"/>
                                              <w:marTop w:val="0"/>
                                              <w:marBottom w:val="0"/>
                                              <w:divBdr>
                                                <w:top w:val="none" w:sz="0" w:space="0" w:color="auto"/>
                                                <w:left w:val="none" w:sz="0" w:space="0" w:color="auto"/>
                                                <w:bottom w:val="none" w:sz="0" w:space="0" w:color="auto"/>
                                                <w:right w:val="none" w:sz="0" w:space="0" w:color="auto"/>
                                              </w:divBdr>
                                              <w:divsChild>
                                                <w:div w:id="876427278">
                                                  <w:marLeft w:val="0"/>
                                                  <w:marRight w:val="0"/>
                                                  <w:marTop w:val="0"/>
                                                  <w:marBottom w:val="0"/>
                                                  <w:divBdr>
                                                    <w:top w:val="none" w:sz="0" w:space="0" w:color="auto"/>
                                                    <w:left w:val="none" w:sz="0" w:space="0" w:color="auto"/>
                                                    <w:bottom w:val="none" w:sz="0" w:space="0" w:color="auto"/>
                                                    <w:right w:val="none" w:sz="0" w:space="0" w:color="auto"/>
                                                  </w:divBdr>
                                                  <w:divsChild>
                                                    <w:div w:id="1818573075">
                                                      <w:marLeft w:val="0"/>
                                                      <w:marRight w:val="0"/>
                                                      <w:marTop w:val="0"/>
                                                      <w:marBottom w:val="0"/>
                                                      <w:divBdr>
                                                        <w:top w:val="none" w:sz="0" w:space="0" w:color="auto"/>
                                                        <w:left w:val="none" w:sz="0" w:space="0" w:color="auto"/>
                                                        <w:bottom w:val="none" w:sz="0" w:space="0" w:color="auto"/>
                                                        <w:right w:val="none" w:sz="0" w:space="0" w:color="auto"/>
                                                      </w:divBdr>
                                                      <w:divsChild>
                                                        <w:div w:id="322589614">
                                                          <w:marLeft w:val="0"/>
                                                          <w:marRight w:val="0"/>
                                                          <w:marTop w:val="0"/>
                                                          <w:marBottom w:val="0"/>
                                                          <w:divBdr>
                                                            <w:top w:val="none" w:sz="0" w:space="0" w:color="auto"/>
                                                            <w:left w:val="none" w:sz="0" w:space="0" w:color="auto"/>
                                                            <w:bottom w:val="none" w:sz="0" w:space="0" w:color="auto"/>
                                                            <w:right w:val="none" w:sz="0" w:space="0" w:color="auto"/>
                                                          </w:divBdr>
                                                          <w:divsChild>
                                                            <w:div w:id="806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316255">
      <w:bodyDiv w:val="1"/>
      <w:marLeft w:val="0"/>
      <w:marRight w:val="0"/>
      <w:marTop w:val="0"/>
      <w:marBottom w:val="0"/>
      <w:divBdr>
        <w:top w:val="none" w:sz="0" w:space="0" w:color="auto"/>
        <w:left w:val="none" w:sz="0" w:space="0" w:color="auto"/>
        <w:bottom w:val="none" w:sz="0" w:space="0" w:color="auto"/>
        <w:right w:val="none" w:sz="0" w:space="0" w:color="auto"/>
      </w:divBdr>
      <w:divsChild>
        <w:div w:id="1004476980">
          <w:marLeft w:val="432"/>
          <w:marRight w:val="0"/>
          <w:marTop w:val="58"/>
          <w:marBottom w:val="0"/>
          <w:divBdr>
            <w:top w:val="none" w:sz="0" w:space="0" w:color="auto"/>
            <w:left w:val="none" w:sz="0" w:space="0" w:color="auto"/>
            <w:bottom w:val="none" w:sz="0" w:space="0" w:color="auto"/>
            <w:right w:val="none" w:sz="0" w:space="0" w:color="auto"/>
          </w:divBdr>
        </w:div>
        <w:div w:id="1027029661">
          <w:marLeft w:val="806"/>
          <w:marRight w:val="0"/>
          <w:marTop w:val="58"/>
          <w:marBottom w:val="120"/>
          <w:divBdr>
            <w:top w:val="none" w:sz="0" w:space="0" w:color="auto"/>
            <w:left w:val="none" w:sz="0" w:space="0" w:color="auto"/>
            <w:bottom w:val="none" w:sz="0" w:space="0" w:color="auto"/>
            <w:right w:val="none" w:sz="0" w:space="0" w:color="auto"/>
          </w:divBdr>
        </w:div>
        <w:div w:id="1047922351">
          <w:marLeft w:val="432"/>
          <w:marRight w:val="0"/>
          <w:marTop w:val="58"/>
          <w:marBottom w:val="0"/>
          <w:divBdr>
            <w:top w:val="none" w:sz="0" w:space="0" w:color="auto"/>
            <w:left w:val="none" w:sz="0" w:space="0" w:color="auto"/>
            <w:bottom w:val="none" w:sz="0" w:space="0" w:color="auto"/>
            <w:right w:val="none" w:sz="0" w:space="0" w:color="auto"/>
          </w:divBdr>
        </w:div>
        <w:div w:id="1052579101">
          <w:marLeft w:val="806"/>
          <w:marRight w:val="0"/>
          <w:marTop w:val="58"/>
          <w:marBottom w:val="120"/>
          <w:divBdr>
            <w:top w:val="none" w:sz="0" w:space="0" w:color="auto"/>
            <w:left w:val="none" w:sz="0" w:space="0" w:color="auto"/>
            <w:bottom w:val="none" w:sz="0" w:space="0" w:color="auto"/>
            <w:right w:val="none" w:sz="0" w:space="0" w:color="auto"/>
          </w:divBdr>
        </w:div>
        <w:div w:id="1143624877">
          <w:marLeft w:val="432"/>
          <w:marRight w:val="0"/>
          <w:marTop w:val="58"/>
          <w:marBottom w:val="0"/>
          <w:divBdr>
            <w:top w:val="none" w:sz="0" w:space="0" w:color="auto"/>
            <w:left w:val="none" w:sz="0" w:space="0" w:color="auto"/>
            <w:bottom w:val="none" w:sz="0" w:space="0" w:color="auto"/>
            <w:right w:val="none" w:sz="0" w:space="0" w:color="auto"/>
          </w:divBdr>
        </w:div>
        <w:div w:id="1713965711">
          <w:marLeft w:val="806"/>
          <w:marRight w:val="0"/>
          <w:marTop w:val="58"/>
          <w:marBottom w:val="120"/>
          <w:divBdr>
            <w:top w:val="none" w:sz="0" w:space="0" w:color="auto"/>
            <w:left w:val="none" w:sz="0" w:space="0" w:color="auto"/>
            <w:bottom w:val="none" w:sz="0" w:space="0" w:color="auto"/>
            <w:right w:val="none" w:sz="0" w:space="0" w:color="auto"/>
          </w:divBdr>
        </w:div>
        <w:div w:id="1871800194">
          <w:marLeft w:val="806"/>
          <w:marRight w:val="0"/>
          <w:marTop w:val="58"/>
          <w:marBottom w:val="120"/>
          <w:divBdr>
            <w:top w:val="none" w:sz="0" w:space="0" w:color="auto"/>
            <w:left w:val="none" w:sz="0" w:space="0" w:color="auto"/>
            <w:bottom w:val="none" w:sz="0" w:space="0" w:color="auto"/>
            <w:right w:val="none" w:sz="0" w:space="0" w:color="auto"/>
          </w:divBdr>
        </w:div>
        <w:div w:id="1913271287">
          <w:marLeft w:val="432"/>
          <w:marRight w:val="0"/>
          <w:marTop w:val="58"/>
          <w:marBottom w:val="0"/>
          <w:divBdr>
            <w:top w:val="none" w:sz="0" w:space="0" w:color="auto"/>
            <w:left w:val="none" w:sz="0" w:space="0" w:color="auto"/>
            <w:bottom w:val="none" w:sz="0" w:space="0" w:color="auto"/>
            <w:right w:val="none" w:sz="0" w:space="0" w:color="auto"/>
          </w:divBdr>
        </w:div>
        <w:div w:id="2016180515">
          <w:marLeft w:val="806"/>
          <w:marRight w:val="0"/>
          <w:marTop w:val="58"/>
          <w:marBottom w:val="0"/>
          <w:divBdr>
            <w:top w:val="none" w:sz="0" w:space="0" w:color="auto"/>
            <w:left w:val="none" w:sz="0" w:space="0" w:color="auto"/>
            <w:bottom w:val="none" w:sz="0" w:space="0" w:color="auto"/>
            <w:right w:val="none" w:sz="0" w:space="0" w:color="auto"/>
          </w:divBdr>
        </w:div>
        <w:div w:id="2131976007">
          <w:marLeft w:val="432"/>
          <w:marRight w:val="0"/>
          <w:marTop w:val="58"/>
          <w:marBottom w:val="0"/>
          <w:divBdr>
            <w:top w:val="none" w:sz="0" w:space="0" w:color="auto"/>
            <w:left w:val="none" w:sz="0" w:space="0" w:color="auto"/>
            <w:bottom w:val="none" w:sz="0" w:space="0" w:color="auto"/>
            <w:right w:val="none" w:sz="0" w:space="0" w:color="auto"/>
          </w:divBdr>
        </w:div>
      </w:divsChild>
    </w:div>
    <w:div w:id="1689596705">
      <w:bodyDiv w:val="1"/>
      <w:marLeft w:val="0"/>
      <w:marRight w:val="0"/>
      <w:marTop w:val="0"/>
      <w:marBottom w:val="0"/>
      <w:divBdr>
        <w:top w:val="none" w:sz="0" w:space="0" w:color="auto"/>
        <w:left w:val="none" w:sz="0" w:space="0" w:color="auto"/>
        <w:bottom w:val="none" w:sz="0" w:space="0" w:color="auto"/>
        <w:right w:val="none" w:sz="0" w:space="0" w:color="auto"/>
      </w:divBdr>
      <w:divsChild>
        <w:div w:id="164706697">
          <w:marLeft w:val="0"/>
          <w:marRight w:val="0"/>
          <w:marTop w:val="0"/>
          <w:marBottom w:val="0"/>
          <w:divBdr>
            <w:top w:val="none" w:sz="0" w:space="0" w:color="auto"/>
            <w:left w:val="none" w:sz="0" w:space="0" w:color="auto"/>
            <w:bottom w:val="none" w:sz="0" w:space="0" w:color="auto"/>
            <w:right w:val="none" w:sz="0" w:space="0" w:color="auto"/>
          </w:divBdr>
          <w:divsChild>
            <w:div w:id="1367867996">
              <w:marLeft w:val="0"/>
              <w:marRight w:val="0"/>
              <w:marTop w:val="0"/>
              <w:marBottom w:val="0"/>
              <w:divBdr>
                <w:top w:val="none" w:sz="0" w:space="0" w:color="auto"/>
                <w:left w:val="none" w:sz="0" w:space="0" w:color="auto"/>
                <w:bottom w:val="none" w:sz="0" w:space="0" w:color="auto"/>
                <w:right w:val="none" w:sz="0" w:space="0" w:color="auto"/>
              </w:divBdr>
              <w:divsChild>
                <w:div w:id="1126898789">
                  <w:marLeft w:val="0"/>
                  <w:marRight w:val="0"/>
                  <w:marTop w:val="0"/>
                  <w:marBottom w:val="0"/>
                  <w:divBdr>
                    <w:top w:val="none" w:sz="0" w:space="0" w:color="auto"/>
                    <w:left w:val="none" w:sz="0" w:space="0" w:color="auto"/>
                    <w:bottom w:val="none" w:sz="0" w:space="0" w:color="auto"/>
                    <w:right w:val="none" w:sz="0" w:space="0" w:color="auto"/>
                  </w:divBdr>
                  <w:divsChild>
                    <w:div w:id="2067020382">
                      <w:marLeft w:val="0"/>
                      <w:marRight w:val="0"/>
                      <w:marTop w:val="0"/>
                      <w:marBottom w:val="0"/>
                      <w:divBdr>
                        <w:top w:val="none" w:sz="0" w:space="0" w:color="auto"/>
                        <w:left w:val="none" w:sz="0" w:space="0" w:color="auto"/>
                        <w:bottom w:val="none" w:sz="0" w:space="0" w:color="auto"/>
                        <w:right w:val="none" w:sz="0" w:space="0" w:color="auto"/>
                      </w:divBdr>
                      <w:divsChild>
                        <w:div w:id="507522358">
                          <w:marLeft w:val="0"/>
                          <w:marRight w:val="0"/>
                          <w:marTop w:val="0"/>
                          <w:marBottom w:val="0"/>
                          <w:divBdr>
                            <w:top w:val="none" w:sz="0" w:space="0" w:color="auto"/>
                            <w:left w:val="none" w:sz="0" w:space="0" w:color="auto"/>
                            <w:bottom w:val="none" w:sz="0" w:space="0" w:color="auto"/>
                            <w:right w:val="none" w:sz="0" w:space="0" w:color="auto"/>
                          </w:divBdr>
                          <w:divsChild>
                            <w:div w:id="186137765">
                              <w:marLeft w:val="0"/>
                              <w:marRight w:val="0"/>
                              <w:marTop w:val="0"/>
                              <w:marBottom w:val="0"/>
                              <w:divBdr>
                                <w:top w:val="none" w:sz="0" w:space="0" w:color="auto"/>
                                <w:left w:val="none" w:sz="0" w:space="0" w:color="auto"/>
                                <w:bottom w:val="none" w:sz="0" w:space="0" w:color="auto"/>
                                <w:right w:val="none" w:sz="0" w:space="0" w:color="auto"/>
                              </w:divBdr>
                              <w:divsChild>
                                <w:div w:id="222569041">
                                  <w:marLeft w:val="0"/>
                                  <w:marRight w:val="0"/>
                                  <w:marTop w:val="0"/>
                                  <w:marBottom w:val="0"/>
                                  <w:divBdr>
                                    <w:top w:val="none" w:sz="0" w:space="0" w:color="auto"/>
                                    <w:left w:val="none" w:sz="0" w:space="0" w:color="auto"/>
                                    <w:bottom w:val="none" w:sz="0" w:space="0" w:color="auto"/>
                                    <w:right w:val="none" w:sz="0" w:space="0" w:color="auto"/>
                                  </w:divBdr>
                                  <w:divsChild>
                                    <w:div w:id="15156162">
                                      <w:marLeft w:val="0"/>
                                      <w:marRight w:val="0"/>
                                      <w:marTop w:val="0"/>
                                      <w:marBottom w:val="0"/>
                                      <w:divBdr>
                                        <w:top w:val="none" w:sz="0" w:space="0" w:color="auto"/>
                                        <w:left w:val="none" w:sz="0" w:space="0" w:color="auto"/>
                                        <w:bottom w:val="none" w:sz="0" w:space="0" w:color="auto"/>
                                        <w:right w:val="none" w:sz="0" w:space="0" w:color="auto"/>
                                      </w:divBdr>
                                      <w:divsChild>
                                        <w:div w:id="454636177">
                                          <w:marLeft w:val="0"/>
                                          <w:marRight w:val="0"/>
                                          <w:marTop w:val="0"/>
                                          <w:marBottom w:val="0"/>
                                          <w:divBdr>
                                            <w:top w:val="none" w:sz="0" w:space="0" w:color="auto"/>
                                            <w:left w:val="none" w:sz="0" w:space="0" w:color="auto"/>
                                            <w:bottom w:val="none" w:sz="0" w:space="0" w:color="auto"/>
                                            <w:right w:val="none" w:sz="0" w:space="0" w:color="auto"/>
                                          </w:divBdr>
                                          <w:divsChild>
                                            <w:div w:id="826628253">
                                              <w:marLeft w:val="0"/>
                                              <w:marRight w:val="0"/>
                                              <w:marTop w:val="0"/>
                                              <w:marBottom w:val="0"/>
                                              <w:divBdr>
                                                <w:top w:val="none" w:sz="0" w:space="0" w:color="auto"/>
                                                <w:left w:val="none" w:sz="0" w:space="0" w:color="auto"/>
                                                <w:bottom w:val="none" w:sz="0" w:space="0" w:color="auto"/>
                                                <w:right w:val="none" w:sz="0" w:space="0" w:color="auto"/>
                                              </w:divBdr>
                                              <w:divsChild>
                                                <w:div w:id="116722306">
                                                  <w:marLeft w:val="0"/>
                                                  <w:marRight w:val="0"/>
                                                  <w:marTop w:val="0"/>
                                                  <w:marBottom w:val="0"/>
                                                  <w:divBdr>
                                                    <w:top w:val="none" w:sz="0" w:space="0" w:color="auto"/>
                                                    <w:left w:val="none" w:sz="0" w:space="0" w:color="auto"/>
                                                    <w:bottom w:val="none" w:sz="0" w:space="0" w:color="auto"/>
                                                    <w:right w:val="none" w:sz="0" w:space="0" w:color="auto"/>
                                                  </w:divBdr>
                                                  <w:divsChild>
                                                    <w:div w:id="393816491">
                                                      <w:marLeft w:val="0"/>
                                                      <w:marRight w:val="0"/>
                                                      <w:marTop w:val="0"/>
                                                      <w:marBottom w:val="0"/>
                                                      <w:divBdr>
                                                        <w:top w:val="none" w:sz="0" w:space="0" w:color="auto"/>
                                                        <w:left w:val="none" w:sz="0" w:space="0" w:color="auto"/>
                                                        <w:bottom w:val="none" w:sz="0" w:space="0" w:color="auto"/>
                                                        <w:right w:val="none" w:sz="0" w:space="0" w:color="auto"/>
                                                      </w:divBdr>
                                                      <w:divsChild>
                                                        <w:div w:id="953903115">
                                                          <w:marLeft w:val="0"/>
                                                          <w:marRight w:val="0"/>
                                                          <w:marTop w:val="0"/>
                                                          <w:marBottom w:val="0"/>
                                                          <w:divBdr>
                                                            <w:top w:val="none" w:sz="0" w:space="0" w:color="auto"/>
                                                            <w:left w:val="none" w:sz="0" w:space="0" w:color="auto"/>
                                                            <w:bottom w:val="none" w:sz="0" w:space="0" w:color="auto"/>
                                                            <w:right w:val="none" w:sz="0" w:space="0" w:color="auto"/>
                                                          </w:divBdr>
                                                          <w:divsChild>
                                                            <w:div w:id="2087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682241">
      <w:bodyDiv w:val="1"/>
      <w:marLeft w:val="0"/>
      <w:marRight w:val="0"/>
      <w:marTop w:val="0"/>
      <w:marBottom w:val="0"/>
      <w:divBdr>
        <w:top w:val="none" w:sz="0" w:space="0" w:color="auto"/>
        <w:left w:val="none" w:sz="0" w:space="0" w:color="auto"/>
        <w:bottom w:val="none" w:sz="0" w:space="0" w:color="auto"/>
        <w:right w:val="none" w:sz="0" w:space="0" w:color="auto"/>
      </w:divBdr>
      <w:divsChild>
        <w:div w:id="741374450">
          <w:marLeft w:val="0"/>
          <w:marRight w:val="0"/>
          <w:marTop w:val="0"/>
          <w:marBottom w:val="0"/>
          <w:divBdr>
            <w:top w:val="none" w:sz="0" w:space="0" w:color="auto"/>
            <w:left w:val="none" w:sz="0" w:space="0" w:color="auto"/>
            <w:bottom w:val="none" w:sz="0" w:space="0" w:color="auto"/>
            <w:right w:val="none" w:sz="0" w:space="0" w:color="auto"/>
          </w:divBdr>
        </w:div>
      </w:divsChild>
    </w:div>
    <w:div w:id="1749570990">
      <w:bodyDiv w:val="1"/>
      <w:marLeft w:val="0"/>
      <w:marRight w:val="0"/>
      <w:marTop w:val="0"/>
      <w:marBottom w:val="0"/>
      <w:divBdr>
        <w:top w:val="none" w:sz="0" w:space="0" w:color="auto"/>
        <w:left w:val="none" w:sz="0" w:space="0" w:color="auto"/>
        <w:bottom w:val="none" w:sz="0" w:space="0" w:color="auto"/>
        <w:right w:val="none" w:sz="0" w:space="0" w:color="auto"/>
      </w:divBdr>
    </w:div>
    <w:div w:id="1860771745">
      <w:bodyDiv w:val="1"/>
      <w:marLeft w:val="0"/>
      <w:marRight w:val="0"/>
      <w:marTop w:val="0"/>
      <w:marBottom w:val="0"/>
      <w:divBdr>
        <w:top w:val="none" w:sz="0" w:space="0" w:color="auto"/>
        <w:left w:val="none" w:sz="0" w:space="0" w:color="auto"/>
        <w:bottom w:val="none" w:sz="0" w:space="0" w:color="auto"/>
        <w:right w:val="none" w:sz="0" w:space="0" w:color="auto"/>
      </w:divBdr>
      <w:divsChild>
        <w:div w:id="1894806319">
          <w:marLeft w:val="0"/>
          <w:marRight w:val="0"/>
          <w:marTop w:val="0"/>
          <w:marBottom w:val="0"/>
          <w:divBdr>
            <w:top w:val="none" w:sz="0" w:space="0" w:color="auto"/>
            <w:left w:val="none" w:sz="0" w:space="0" w:color="auto"/>
            <w:bottom w:val="none" w:sz="0" w:space="0" w:color="auto"/>
            <w:right w:val="none" w:sz="0" w:space="0" w:color="auto"/>
          </w:divBdr>
          <w:divsChild>
            <w:div w:id="2100632811">
              <w:marLeft w:val="0"/>
              <w:marRight w:val="0"/>
              <w:marTop w:val="0"/>
              <w:marBottom w:val="0"/>
              <w:divBdr>
                <w:top w:val="none" w:sz="0" w:space="0" w:color="auto"/>
                <w:left w:val="none" w:sz="0" w:space="0" w:color="auto"/>
                <w:bottom w:val="none" w:sz="0" w:space="0" w:color="auto"/>
                <w:right w:val="none" w:sz="0" w:space="0" w:color="auto"/>
              </w:divBdr>
              <w:divsChild>
                <w:div w:id="1077168937">
                  <w:marLeft w:val="0"/>
                  <w:marRight w:val="0"/>
                  <w:marTop w:val="0"/>
                  <w:marBottom w:val="0"/>
                  <w:divBdr>
                    <w:top w:val="none" w:sz="0" w:space="0" w:color="auto"/>
                    <w:left w:val="none" w:sz="0" w:space="0" w:color="auto"/>
                    <w:bottom w:val="none" w:sz="0" w:space="0" w:color="auto"/>
                    <w:right w:val="none" w:sz="0" w:space="0" w:color="auto"/>
                  </w:divBdr>
                  <w:divsChild>
                    <w:div w:id="1849518719">
                      <w:marLeft w:val="0"/>
                      <w:marRight w:val="0"/>
                      <w:marTop w:val="0"/>
                      <w:marBottom w:val="0"/>
                      <w:divBdr>
                        <w:top w:val="none" w:sz="0" w:space="0" w:color="auto"/>
                        <w:left w:val="none" w:sz="0" w:space="0" w:color="auto"/>
                        <w:bottom w:val="none" w:sz="0" w:space="0" w:color="auto"/>
                        <w:right w:val="none" w:sz="0" w:space="0" w:color="auto"/>
                      </w:divBdr>
                      <w:divsChild>
                        <w:div w:id="2120173973">
                          <w:marLeft w:val="0"/>
                          <w:marRight w:val="0"/>
                          <w:marTop w:val="0"/>
                          <w:marBottom w:val="0"/>
                          <w:divBdr>
                            <w:top w:val="none" w:sz="0" w:space="0" w:color="auto"/>
                            <w:left w:val="none" w:sz="0" w:space="0" w:color="auto"/>
                            <w:bottom w:val="none" w:sz="0" w:space="0" w:color="auto"/>
                            <w:right w:val="none" w:sz="0" w:space="0" w:color="auto"/>
                          </w:divBdr>
                          <w:divsChild>
                            <w:div w:id="1380396549">
                              <w:marLeft w:val="0"/>
                              <w:marRight w:val="0"/>
                              <w:marTop w:val="0"/>
                              <w:marBottom w:val="0"/>
                              <w:divBdr>
                                <w:top w:val="none" w:sz="0" w:space="0" w:color="auto"/>
                                <w:left w:val="none" w:sz="0" w:space="0" w:color="auto"/>
                                <w:bottom w:val="none" w:sz="0" w:space="0" w:color="auto"/>
                                <w:right w:val="none" w:sz="0" w:space="0" w:color="auto"/>
                              </w:divBdr>
                              <w:divsChild>
                                <w:div w:id="1507283692">
                                  <w:marLeft w:val="0"/>
                                  <w:marRight w:val="0"/>
                                  <w:marTop w:val="0"/>
                                  <w:marBottom w:val="0"/>
                                  <w:divBdr>
                                    <w:top w:val="none" w:sz="0" w:space="0" w:color="auto"/>
                                    <w:left w:val="none" w:sz="0" w:space="0" w:color="auto"/>
                                    <w:bottom w:val="none" w:sz="0" w:space="0" w:color="auto"/>
                                    <w:right w:val="none" w:sz="0" w:space="0" w:color="auto"/>
                                  </w:divBdr>
                                  <w:divsChild>
                                    <w:div w:id="928857255">
                                      <w:marLeft w:val="0"/>
                                      <w:marRight w:val="0"/>
                                      <w:marTop w:val="0"/>
                                      <w:marBottom w:val="0"/>
                                      <w:divBdr>
                                        <w:top w:val="none" w:sz="0" w:space="0" w:color="auto"/>
                                        <w:left w:val="none" w:sz="0" w:space="0" w:color="auto"/>
                                        <w:bottom w:val="none" w:sz="0" w:space="0" w:color="auto"/>
                                        <w:right w:val="none" w:sz="0" w:space="0" w:color="auto"/>
                                      </w:divBdr>
                                      <w:divsChild>
                                        <w:div w:id="1539852338">
                                          <w:marLeft w:val="0"/>
                                          <w:marRight w:val="0"/>
                                          <w:marTop w:val="0"/>
                                          <w:marBottom w:val="0"/>
                                          <w:divBdr>
                                            <w:top w:val="none" w:sz="0" w:space="0" w:color="auto"/>
                                            <w:left w:val="none" w:sz="0" w:space="0" w:color="auto"/>
                                            <w:bottom w:val="none" w:sz="0" w:space="0" w:color="auto"/>
                                            <w:right w:val="none" w:sz="0" w:space="0" w:color="auto"/>
                                          </w:divBdr>
                                          <w:divsChild>
                                            <w:div w:id="1380780178">
                                              <w:marLeft w:val="0"/>
                                              <w:marRight w:val="0"/>
                                              <w:marTop w:val="0"/>
                                              <w:marBottom w:val="0"/>
                                              <w:divBdr>
                                                <w:top w:val="none" w:sz="0" w:space="0" w:color="auto"/>
                                                <w:left w:val="none" w:sz="0" w:space="0" w:color="auto"/>
                                                <w:bottom w:val="none" w:sz="0" w:space="0" w:color="auto"/>
                                                <w:right w:val="none" w:sz="0" w:space="0" w:color="auto"/>
                                              </w:divBdr>
                                              <w:divsChild>
                                                <w:div w:id="1767340536">
                                                  <w:marLeft w:val="0"/>
                                                  <w:marRight w:val="0"/>
                                                  <w:marTop w:val="0"/>
                                                  <w:marBottom w:val="0"/>
                                                  <w:divBdr>
                                                    <w:top w:val="none" w:sz="0" w:space="0" w:color="auto"/>
                                                    <w:left w:val="none" w:sz="0" w:space="0" w:color="auto"/>
                                                    <w:bottom w:val="none" w:sz="0" w:space="0" w:color="auto"/>
                                                    <w:right w:val="none" w:sz="0" w:space="0" w:color="auto"/>
                                                  </w:divBdr>
                                                  <w:divsChild>
                                                    <w:div w:id="1094473293">
                                                      <w:marLeft w:val="0"/>
                                                      <w:marRight w:val="0"/>
                                                      <w:marTop w:val="0"/>
                                                      <w:marBottom w:val="0"/>
                                                      <w:divBdr>
                                                        <w:top w:val="none" w:sz="0" w:space="0" w:color="auto"/>
                                                        <w:left w:val="none" w:sz="0" w:space="0" w:color="auto"/>
                                                        <w:bottom w:val="none" w:sz="0" w:space="0" w:color="auto"/>
                                                        <w:right w:val="none" w:sz="0" w:space="0" w:color="auto"/>
                                                      </w:divBdr>
                                                      <w:divsChild>
                                                        <w:div w:id="793905164">
                                                          <w:marLeft w:val="0"/>
                                                          <w:marRight w:val="0"/>
                                                          <w:marTop w:val="0"/>
                                                          <w:marBottom w:val="0"/>
                                                          <w:divBdr>
                                                            <w:top w:val="none" w:sz="0" w:space="0" w:color="auto"/>
                                                            <w:left w:val="none" w:sz="0" w:space="0" w:color="auto"/>
                                                            <w:bottom w:val="none" w:sz="0" w:space="0" w:color="auto"/>
                                                            <w:right w:val="none" w:sz="0" w:space="0" w:color="auto"/>
                                                          </w:divBdr>
                                                          <w:divsChild>
                                                            <w:div w:id="4593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379536">
      <w:bodyDiv w:val="1"/>
      <w:marLeft w:val="0"/>
      <w:marRight w:val="0"/>
      <w:marTop w:val="0"/>
      <w:marBottom w:val="0"/>
      <w:divBdr>
        <w:top w:val="none" w:sz="0" w:space="0" w:color="auto"/>
        <w:left w:val="none" w:sz="0" w:space="0" w:color="auto"/>
        <w:bottom w:val="none" w:sz="0" w:space="0" w:color="auto"/>
        <w:right w:val="none" w:sz="0" w:space="0" w:color="auto"/>
      </w:divBdr>
    </w:div>
    <w:div w:id="2004580541">
      <w:bodyDiv w:val="1"/>
      <w:marLeft w:val="0"/>
      <w:marRight w:val="0"/>
      <w:marTop w:val="0"/>
      <w:marBottom w:val="0"/>
      <w:divBdr>
        <w:top w:val="none" w:sz="0" w:space="0" w:color="auto"/>
        <w:left w:val="none" w:sz="0" w:space="0" w:color="auto"/>
        <w:bottom w:val="none" w:sz="0" w:space="0" w:color="auto"/>
        <w:right w:val="none" w:sz="0" w:space="0" w:color="auto"/>
      </w:divBdr>
    </w:div>
    <w:div w:id="2015261879">
      <w:bodyDiv w:val="1"/>
      <w:marLeft w:val="0"/>
      <w:marRight w:val="0"/>
      <w:marTop w:val="0"/>
      <w:marBottom w:val="0"/>
      <w:divBdr>
        <w:top w:val="none" w:sz="0" w:space="0" w:color="auto"/>
        <w:left w:val="none" w:sz="0" w:space="0" w:color="auto"/>
        <w:bottom w:val="none" w:sz="0" w:space="0" w:color="auto"/>
        <w:right w:val="none" w:sz="0" w:space="0" w:color="auto"/>
      </w:divBdr>
      <w:divsChild>
        <w:div w:id="494489719">
          <w:marLeft w:val="0"/>
          <w:marRight w:val="0"/>
          <w:marTop w:val="0"/>
          <w:marBottom w:val="0"/>
          <w:divBdr>
            <w:top w:val="none" w:sz="0" w:space="0" w:color="auto"/>
            <w:left w:val="none" w:sz="0" w:space="0" w:color="auto"/>
            <w:bottom w:val="none" w:sz="0" w:space="0" w:color="auto"/>
            <w:right w:val="none" w:sz="0" w:space="0" w:color="auto"/>
          </w:divBdr>
          <w:divsChild>
            <w:div w:id="614096623">
              <w:marLeft w:val="0"/>
              <w:marRight w:val="0"/>
              <w:marTop w:val="0"/>
              <w:marBottom w:val="0"/>
              <w:divBdr>
                <w:top w:val="none" w:sz="0" w:space="0" w:color="auto"/>
                <w:left w:val="none" w:sz="0" w:space="0" w:color="auto"/>
                <w:bottom w:val="none" w:sz="0" w:space="0" w:color="auto"/>
                <w:right w:val="none" w:sz="0" w:space="0" w:color="auto"/>
              </w:divBdr>
              <w:divsChild>
                <w:div w:id="1672295525">
                  <w:marLeft w:val="0"/>
                  <w:marRight w:val="0"/>
                  <w:marTop w:val="0"/>
                  <w:marBottom w:val="0"/>
                  <w:divBdr>
                    <w:top w:val="none" w:sz="0" w:space="0" w:color="auto"/>
                    <w:left w:val="none" w:sz="0" w:space="0" w:color="auto"/>
                    <w:bottom w:val="none" w:sz="0" w:space="0" w:color="auto"/>
                    <w:right w:val="none" w:sz="0" w:space="0" w:color="auto"/>
                  </w:divBdr>
                  <w:divsChild>
                    <w:div w:id="961350356">
                      <w:marLeft w:val="0"/>
                      <w:marRight w:val="0"/>
                      <w:marTop w:val="0"/>
                      <w:marBottom w:val="0"/>
                      <w:divBdr>
                        <w:top w:val="none" w:sz="0" w:space="0" w:color="auto"/>
                        <w:left w:val="none" w:sz="0" w:space="0" w:color="auto"/>
                        <w:bottom w:val="none" w:sz="0" w:space="0" w:color="auto"/>
                        <w:right w:val="none" w:sz="0" w:space="0" w:color="auto"/>
                      </w:divBdr>
                      <w:divsChild>
                        <w:div w:id="333923701">
                          <w:marLeft w:val="0"/>
                          <w:marRight w:val="0"/>
                          <w:marTop w:val="0"/>
                          <w:marBottom w:val="0"/>
                          <w:divBdr>
                            <w:top w:val="none" w:sz="0" w:space="0" w:color="auto"/>
                            <w:left w:val="none" w:sz="0" w:space="0" w:color="auto"/>
                            <w:bottom w:val="none" w:sz="0" w:space="0" w:color="auto"/>
                            <w:right w:val="none" w:sz="0" w:space="0" w:color="auto"/>
                          </w:divBdr>
                          <w:divsChild>
                            <w:div w:id="773549838">
                              <w:marLeft w:val="0"/>
                              <w:marRight w:val="0"/>
                              <w:marTop w:val="0"/>
                              <w:marBottom w:val="0"/>
                              <w:divBdr>
                                <w:top w:val="none" w:sz="0" w:space="0" w:color="auto"/>
                                <w:left w:val="none" w:sz="0" w:space="0" w:color="auto"/>
                                <w:bottom w:val="none" w:sz="0" w:space="0" w:color="auto"/>
                                <w:right w:val="none" w:sz="0" w:space="0" w:color="auto"/>
                              </w:divBdr>
                              <w:divsChild>
                                <w:div w:id="106505757">
                                  <w:marLeft w:val="0"/>
                                  <w:marRight w:val="0"/>
                                  <w:marTop w:val="0"/>
                                  <w:marBottom w:val="0"/>
                                  <w:divBdr>
                                    <w:top w:val="none" w:sz="0" w:space="0" w:color="auto"/>
                                    <w:left w:val="none" w:sz="0" w:space="0" w:color="auto"/>
                                    <w:bottom w:val="none" w:sz="0" w:space="0" w:color="auto"/>
                                    <w:right w:val="none" w:sz="0" w:space="0" w:color="auto"/>
                                  </w:divBdr>
                                  <w:divsChild>
                                    <w:div w:id="897126174">
                                      <w:marLeft w:val="0"/>
                                      <w:marRight w:val="0"/>
                                      <w:marTop w:val="0"/>
                                      <w:marBottom w:val="0"/>
                                      <w:divBdr>
                                        <w:top w:val="none" w:sz="0" w:space="0" w:color="auto"/>
                                        <w:left w:val="none" w:sz="0" w:space="0" w:color="auto"/>
                                        <w:bottom w:val="none" w:sz="0" w:space="0" w:color="auto"/>
                                        <w:right w:val="none" w:sz="0" w:space="0" w:color="auto"/>
                                      </w:divBdr>
                                      <w:divsChild>
                                        <w:div w:id="1501235148">
                                          <w:marLeft w:val="0"/>
                                          <w:marRight w:val="0"/>
                                          <w:marTop w:val="0"/>
                                          <w:marBottom w:val="0"/>
                                          <w:divBdr>
                                            <w:top w:val="none" w:sz="0" w:space="0" w:color="auto"/>
                                            <w:left w:val="none" w:sz="0" w:space="0" w:color="auto"/>
                                            <w:bottom w:val="none" w:sz="0" w:space="0" w:color="auto"/>
                                            <w:right w:val="none" w:sz="0" w:space="0" w:color="auto"/>
                                          </w:divBdr>
                                          <w:divsChild>
                                            <w:div w:id="1958564118">
                                              <w:marLeft w:val="0"/>
                                              <w:marRight w:val="0"/>
                                              <w:marTop w:val="0"/>
                                              <w:marBottom w:val="0"/>
                                              <w:divBdr>
                                                <w:top w:val="none" w:sz="0" w:space="0" w:color="auto"/>
                                                <w:left w:val="none" w:sz="0" w:space="0" w:color="auto"/>
                                                <w:bottom w:val="none" w:sz="0" w:space="0" w:color="auto"/>
                                                <w:right w:val="none" w:sz="0" w:space="0" w:color="auto"/>
                                              </w:divBdr>
                                              <w:divsChild>
                                                <w:div w:id="1761636019">
                                                  <w:marLeft w:val="0"/>
                                                  <w:marRight w:val="0"/>
                                                  <w:marTop w:val="0"/>
                                                  <w:marBottom w:val="0"/>
                                                  <w:divBdr>
                                                    <w:top w:val="none" w:sz="0" w:space="0" w:color="auto"/>
                                                    <w:left w:val="none" w:sz="0" w:space="0" w:color="auto"/>
                                                    <w:bottom w:val="none" w:sz="0" w:space="0" w:color="auto"/>
                                                    <w:right w:val="none" w:sz="0" w:space="0" w:color="auto"/>
                                                  </w:divBdr>
                                                  <w:divsChild>
                                                    <w:div w:id="1925186559">
                                                      <w:marLeft w:val="0"/>
                                                      <w:marRight w:val="0"/>
                                                      <w:marTop w:val="0"/>
                                                      <w:marBottom w:val="0"/>
                                                      <w:divBdr>
                                                        <w:top w:val="none" w:sz="0" w:space="0" w:color="auto"/>
                                                        <w:left w:val="none" w:sz="0" w:space="0" w:color="auto"/>
                                                        <w:bottom w:val="none" w:sz="0" w:space="0" w:color="auto"/>
                                                        <w:right w:val="none" w:sz="0" w:space="0" w:color="auto"/>
                                                      </w:divBdr>
                                                      <w:divsChild>
                                                        <w:div w:id="37751898">
                                                          <w:marLeft w:val="0"/>
                                                          <w:marRight w:val="0"/>
                                                          <w:marTop w:val="0"/>
                                                          <w:marBottom w:val="0"/>
                                                          <w:divBdr>
                                                            <w:top w:val="none" w:sz="0" w:space="0" w:color="auto"/>
                                                            <w:left w:val="none" w:sz="0" w:space="0" w:color="auto"/>
                                                            <w:bottom w:val="none" w:sz="0" w:space="0" w:color="auto"/>
                                                            <w:right w:val="none" w:sz="0" w:space="0" w:color="auto"/>
                                                          </w:divBdr>
                                                          <w:divsChild>
                                                            <w:div w:id="19334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8117418">
      <w:bodyDiv w:val="1"/>
      <w:marLeft w:val="0"/>
      <w:marRight w:val="0"/>
      <w:marTop w:val="0"/>
      <w:marBottom w:val="0"/>
      <w:divBdr>
        <w:top w:val="none" w:sz="0" w:space="0" w:color="auto"/>
        <w:left w:val="none" w:sz="0" w:space="0" w:color="auto"/>
        <w:bottom w:val="none" w:sz="0" w:space="0" w:color="auto"/>
        <w:right w:val="none" w:sz="0" w:space="0" w:color="auto"/>
      </w:divBdr>
      <w:divsChild>
        <w:div w:id="377438606">
          <w:marLeft w:val="0"/>
          <w:marRight w:val="0"/>
          <w:marTop w:val="0"/>
          <w:marBottom w:val="0"/>
          <w:divBdr>
            <w:top w:val="none" w:sz="0" w:space="0" w:color="auto"/>
            <w:left w:val="none" w:sz="0" w:space="0" w:color="auto"/>
            <w:bottom w:val="none" w:sz="0" w:space="0" w:color="auto"/>
            <w:right w:val="none" w:sz="0" w:space="0" w:color="auto"/>
          </w:divBdr>
          <w:divsChild>
            <w:div w:id="114911613">
              <w:marLeft w:val="0"/>
              <w:marRight w:val="0"/>
              <w:marTop w:val="0"/>
              <w:marBottom w:val="0"/>
              <w:divBdr>
                <w:top w:val="none" w:sz="0" w:space="0" w:color="auto"/>
                <w:left w:val="none" w:sz="0" w:space="0" w:color="auto"/>
                <w:bottom w:val="none" w:sz="0" w:space="0" w:color="auto"/>
                <w:right w:val="none" w:sz="0" w:space="0" w:color="auto"/>
              </w:divBdr>
              <w:divsChild>
                <w:div w:id="938147883">
                  <w:marLeft w:val="0"/>
                  <w:marRight w:val="0"/>
                  <w:marTop w:val="0"/>
                  <w:marBottom w:val="0"/>
                  <w:divBdr>
                    <w:top w:val="none" w:sz="0" w:space="0" w:color="auto"/>
                    <w:left w:val="none" w:sz="0" w:space="0" w:color="auto"/>
                    <w:bottom w:val="none" w:sz="0" w:space="0" w:color="auto"/>
                    <w:right w:val="none" w:sz="0" w:space="0" w:color="auto"/>
                  </w:divBdr>
                  <w:divsChild>
                    <w:div w:id="612785430">
                      <w:marLeft w:val="0"/>
                      <w:marRight w:val="0"/>
                      <w:marTop w:val="0"/>
                      <w:marBottom w:val="0"/>
                      <w:divBdr>
                        <w:top w:val="none" w:sz="0" w:space="0" w:color="auto"/>
                        <w:left w:val="none" w:sz="0" w:space="0" w:color="auto"/>
                        <w:bottom w:val="none" w:sz="0" w:space="0" w:color="auto"/>
                        <w:right w:val="none" w:sz="0" w:space="0" w:color="auto"/>
                      </w:divBdr>
                      <w:divsChild>
                        <w:div w:id="1401564134">
                          <w:marLeft w:val="0"/>
                          <w:marRight w:val="0"/>
                          <w:marTop w:val="45"/>
                          <w:marBottom w:val="0"/>
                          <w:divBdr>
                            <w:top w:val="none" w:sz="0" w:space="0" w:color="auto"/>
                            <w:left w:val="none" w:sz="0" w:space="0" w:color="auto"/>
                            <w:bottom w:val="none" w:sz="0" w:space="0" w:color="auto"/>
                            <w:right w:val="none" w:sz="0" w:space="0" w:color="auto"/>
                          </w:divBdr>
                          <w:divsChild>
                            <w:div w:id="617102482">
                              <w:marLeft w:val="0"/>
                              <w:marRight w:val="0"/>
                              <w:marTop w:val="0"/>
                              <w:marBottom w:val="0"/>
                              <w:divBdr>
                                <w:top w:val="none" w:sz="0" w:space="0" w:color="auto"/>
                                <w:left w:val="none" w:sz="0" w:space="0" w:color="auto"/>
                                <w:bottom w:val="none" w:sz="0" w:space="0" w:color="auto"/>
                                <w:right w:val="none" w:sz="0" w:space="0" w:color="auto"/>
                              </w:divBdr>
                              <w:divsChild>
                                <w:div w:id="1753893917">
                                  <w:marLeft w:val="2070"/>
                                  <w:marRight w:val="3810"/>
                                  <w:marTop w:val="0"/>
                                  <w:marBottom w:val="0"/>
                                  <w:divBdr>
                                    <w:top w:val="none" w:sz="0" w:space="0" w:color="auto"/>
                                    <w:left w:val="none" w:sz="0" w:space="0" w:color="auto"/>
                                    <w:bottom w:val="none" w:sz="0" w:space="0" w:color="auto"/>
                                    <w:right w:val="none" w:sz="0" w:space="0" w:color="auto"/>
                                  </w:divBdr>
                                  <w:divsChild>
                                    <w:div w:id="614096855">
                                      <w:marLeft w:val="0"/>
                                      <w:marRight w:val="0"/>
                                      <w:marTop w:val="0"/>
                                      <w:marBottom w:val="0"/>
                                      <w:divBdr>
                                        <w:top w:val="none" w:sz="0" w:space="0" w:color="auto"/>
                                        <w:left w:val="none" w:sz="0" w:space="0" w:color="auto"/>
                                        <w:bottom w:val="none" w:sz="0" w:space="0" w:color="auto"/>
                                        <w:right w:val="none" w:sz="0" w:space="0" w:color="auto"/>
                                      </w:divBdr>
                                      <w:divsChild>
                                        <w:div w:id="585848215">
                                          <w:marLeft w:val="0"/>
                                          <w:marRight w:val="0"/>
                                          <w:marTop w:val="0"/>
                                          <w:marBottom w:val="0"/>
                                          <w:divBdr>
                                            <w:top w:val="none" w:sz="0" w:space="0" w:color="auto"/>
                                            <w:left w:val="none" w:sz="0" w:space="0" w:color="auto"/>
                                            <w:bottom w:val="none" w:sz="0" w:space="0" w:color="auto"/>
                                            <w:right w:val="none" w:sz="0" w:space="0" w:color="auto"/>
                                          </w:divBdr>
                                          <w:divsChild>
                                            <w:div w:id="272203032">
                                              <w:marLeft w:val="0"/>
                                              <w:marRight w:val="0"/>
                                              <w:marTop w:val="0"/>
                                              <w:marBottom w:val="0"/>
                                              <w:divBdr>
                                                <w:top w:val="none" w:sz="0" w:space="0" w:color="auto"/>
                                                <w:left w:val="none" w:sz="0" w:space="0" w:color="auto"/>
                                                <w:bottom w:val="none" w:sz="0" w:space="0" w:color="auto"/>
                                                <w:right w:val="none" w:sz="0" w:space="0" w:color="auto"/>
                                              </w:divBdr>
                                              <w:divsChild>
                                                <w:div w:id="6754916">
                                                  <w:marLeft w:val="0"/>
                                                  <w:marRight w:val="0"/>
                                                  <w:marTop w:val="90"/>
                                                  <w:marBottom w:val="0"/>
                                                  <w:divBdr>
                                                    <w:top w:val="none" w:sz="0" w:space="0" w:color="auto"/>
                                                    <w:left w:val="none" w:sz="0" w:space="0" w:color="auto"/>
                                                    <w:bottom w:val="none" w:sz="0" w:space="0" w:color="auto"/>
                                                    <w:right w:val="none" w:sz="0" w:space="0" w:color="auto"/>
                                                  </w:divBdr>
                                                  <w:divsChild>
                                                    <w:div w:id="1631016018">
                                                      <w:marLeft w:val="0"/>
                                                      <w:marRight w:val="0"/>
                                                      <w:marTop w:val="0"/>
                                                      <w:marBottom w:val="0"/>
                                                      <w:divBdr>
                                                        <w:top w:val="none" w:sz="0" w:space="0" w:color="auto"/>
                                                        <w:left w:val="none" w:sz="0" w:space="0" w:color="auto"/>
                                                        <w:bottom w:val="none" w:sz="0" w:space="0" w:color="auto"/>
                                                        <w:right w:val="none" w:sz="0" w:space="0" w:color="auto"/>
                                                      </w:divBdr>
                                                      <w:divsChild>
                                                        <w:div w:id="154732387">
                                                          <w:marLeft w:val="0"/>
                                                          <w:marRight w:val="0"/>
                                                          <w:marTop w:val="0"/>
                                                          <w:marBottom w:val="0"/>
                                                          <w:divBdr>
                                                            <w:top w:val="none" w:sz="0" w:space="0" w:color="auto"/>
                                                            <w:left w:val="none" w:sz="0" w:space="0" w:color="auto"/>
                                                            <w:bottom w:val="none" w:sz="0" w:space="0" w:color="auto"/>
                                                            <w:right w:val="none" w:sz="0" w:space="0" w:color="auto"/>
                                                          </w:divBdr>
                                                          <w:divsChild>
                                                            <w:div w:id="2063019065">
                                                              <w:marLeft w:val="0"/>
                                                              <w:marRight w:val="0"/>
                                                              <w:marTop w:val="0"/>
                                                              <w:marBottom w:val="390"/>
                                                              <w:divBdr>
                                                                <w:top w:val="none" w:sz="0" w:space="0" w:color="auto"/>
                                                                <w:left w:val="none" w:sz="0" w:space="0" w:color="auto"/>
                                                                <w:bottom w:val="none" w:sz="0" w:space="0" w:color="auto"/>
                                                                <w:right w:val="none" w:sz="0" w:space="0" w:color="auto"/>
                                                              </w:divBdr>
                                                              <w:divsChild>
                                                                <w:div w:id="1509521726">
                                                                  <w:marLeft w:val="0"/>
                                                                  <w:marRight w:val="0"/>
                                                                  <w:marTop w:val="0"/>
                                                                  <w:marBottom w:val="0"/>
                                                                  <w:divBdr>
                                                                    <w:top w:val="none" w:sz="0" w:space="0" w:color="auto"/>
                                                                    <w:left w:val="none" w:sz="0" w:space="0" w:color="auto"/>
                                                                    <w:bottom w:val="none" w:sz="0" w:space="0" w:color="auto"/>
                                                                    <w:right w:val="none" w:sz="0" w:space="0" w:color="auto"/>
                                                                  </w:divBdr>
                                                                  <w:divsChild>
                                                                    <w:div w:id="859389358">
                                                                      <w:marLeft w:val="0"/>
                                                                      <w:marRight w:val="0"/>
                                                                      <w:marTop w:val="0"/>
                                                                      <w:marBottom w:val="0"/>
                                                                      <w:divBdr>
                                                                        <w:top w:val="none" w:sz="0" w:space="0" w:color="auto"/>
                                                                        <w:left w:val="none" w:sz="0" w:space="0" w:color="auto"/>
                                                                        <w:bottom w:val="none" w:sz="0" w:space="0" w:color="auto"/>
                                                                        <w:right w:val="none" w:sz="0" w:space="0" w:color="auto"/>
                                                                      </w:divBdr>
                                                                      <w:divsChild>
                                                                        <w:div w:id="88815481">
                                                                          <w:marLeft w:val="0"/>
                                                                          <w:marRight w:val="0"/>
                                                                          <w:marTop w:val="0"/>
                                                                          <w:marBottom w:val="0"/>
                                                                          <w:divBdr>
                                                                            <w:top w:val="none" w:sz="0" w:space="0" w:color="auto"/>
                                                                            <w:left w:val="none" w:sz="0" w:space="0" w:color="auto"/>
                                                                            <w:bottom w:val="none" w:sz="0" w:space="0" w:color="auto"/>
                                                                            <w:right w:val="none" w:sz="0" w:space="0" w:color="auto"/>
                                                                          </w:divBdr>
                                                                          <w:divsChild>
                                                                            <w:div w:id="1666662565">
                                                                              <w:marLeft w:val="0"/>
                                                                              <w:marRight w:val="0"/>
                                                                              <w:marTop w:val="0"/>
                                                                              <w:marBottom w:val="0"/>
                                                                              <w:divBdr>
                                                                                <w:top w:val="none" w:sz="0" w:space="0" w:color="auto"/>
                                                                                <w:left w:val="none" w:sz="0" w:space="0" w:color="auto"/>
                                                                                <w:bottom w:val="none" w:sz="0" w:space="0" w:color="auto"/>
                                                                                <w:right w:val="none" w:sz="0" w:space="0" w:color="auto"/>
                                                                              </w:divBdr>
                                                                              <w:divsChild>
                                                                                <w:div w:id="210190330">
                                                                                  <w:marLeft w:val="0"/>
                                                                                  <w:marRight w:val="0"/>
                                                                                  <w:marTop w:val="0"/>
                                                                                  <w:marBottom w:val="0"/>
                                                                                  <w:divBdr>
                                                                                    <w:top w:val="none" w:sz="0" w:space="0" w:color="auto"/>
                                                                                    <w:left w:val="none" w:sz="0" w:space="0" w:color="auto"/>
                                                                                    <w:bottom w:val="none" w:sz="0" w:space="0" w:color="auto"/>
                                                                                    <w:right w:val="none" w:sz="0" w:space="0" w:color="auto"/>
                                                                                  </w:divBdr>
                                                                                  <w:divsChild>
                                                                                    <w:div w:id="1165366741">
                                                                                      <w:marLeft w:val="0"/>
                                                                                      <w:marRight w:val="0"/>
                                                                                      <w:marTop w:val="0"/>
                                                                                      <w:marBottom w:val="0"/>
                                                                                      <w:divBdr>
                                                                                        <w:top w:val="none" w:sz="0" w:space="0" w:color="auto"/>
                                                                                        <w:left w:val="none" w:sz="0" w:space="0" w:color="auto"/>
                                                                                        <w:bottom w:val="none" w:sz="0" w:space="0" w:color="auto"/>
                                                                                        <w:right w:val="none" w:sz="0" w:space="0" w:color="auto"/>
                                                                                      </w:divBdr>
                                                                                      <w:divsChild>
                                                                                        <w:div w:id="198013672">
                                                                                          <w:marLeft w:val="0"/>
                                                                                          <w:marRight w:val="0"/>
                                                                                          <w:marTop w:val="0"/>
                                                                                          <w:marBottom w:val="0"/>
                                                                                          <w:divBdr>
                                                                                            <w:top w:val="none" w:sz="0" w:space="0" w:color="auto"/>
                                                                                            <w:left w:val="none" w:sz="0" w:space="0" w:color="auto"/>
                                                                                            <w:bottom w:val="none" w:sz="0" w:space="0" w:color="auto"/>
                                                                                            <w:right w:val="none" w:sz="0" w:space="0" w:color="auto"/>
                                                                                          </w:divBdr>
                                                                                          <w:divsChild>
                                                                                            <w:div w:id="623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0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utopass.no/_attachment/2502731/binary/1351786"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lovdata.no/dokument/NL/lov/2018-06-15-38"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autopass.no/_attachment/2858844/binary/135178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Y-hennyhalli\AppData\Local\Microsoft\Windows\INetCache\Content.MSO\79FEF00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3F2B5F201795419651D5533E570BBE" ma:contentTypeVersion="10" ma:contentTypeDescription="Opprett et nytt dokument." ma:contentTypeScope="" ma:versionID="466181b90bb05406e130ffe84d2aab04">
  <xsd:schema xmlns:xsd="http://www.w3.org/2001/XMLSchema" xmlns:xs="http://www.w3.org/2001/XMLSchema" xmlns:p="http://schemas.microsoft.com/office/2006/metadata/properties" xmlns:ns3="4cc9841c-425e-47ff-a236-b88742c3cc96" targetNamespace="http://schemas.microsoft.com/office/2006/metadata/properties" ma:root="true" ma:fieldsID="f71f5f2ebb95b4127bb5941a36365107" ns3:_="">
    <xsd:import namespace="4cc9841c-425e-47ff-a236-b88742c3c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9841c-425e-47ff-a236-b88742c3c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5DEA9-5466-4B5C-AD4B-D850C604FCDA}">
  <ds:schemaRefs>
    <ds:schemaRef ds:uri="http://schemas.openxmlformats.org/officeDocument/2006/bibliography"/>
  </ds:schemaRefs>
</ds:datastoreItem>
</file>

<file path=customXml/itemProps2.xml><?xml version="1.0" encoding="utf-8"?>
<ds:datastoreItem xmlns:ds="http://schemas.openxmlformats.org/officeDocument/2006/customXml" ds:itemID="{CE9A66B5-3DA5-4ECB-8EC8-DEE218CA029C}">
  <ds:schemaRefs>
    <ds:schemaRef ds:uri="http://schemas.microsoft.com/sharepoint/v3/contenttype/forms"/>
  </ds:schemaRefs>
</ds:datastoreItem>
</file>

<file path=customXml/itemProps3.xml><?xml version="1.0" encoding="utf-8"?>
<ds:datastoreItem xmlns:ds="http://schemas.openxmlformats.org/officeDocument/2006/customXml" ds:itemID="{23E47C06-C044-46A4-BB93-F49FE056F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9841c-425e-47ff-a236-b88742c3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4640D-AB19-44FC-8BD8-225D6687D5A3}">
  <ds:schemaRefs>
    <ds:schemaRef ds:uri="http://schemas.microsoft.com/office/2006/documentManagement/types"/>
    <ds:schemaRef ds:uri="4cc9841c-425e-47ff-a236-b88742c3cc96"/>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79FEF00A</Template>
  <TotalTime>3</TotalTime>
  <Pages>18</Pages>
  <Words>3710</Words>
  <Characters>19666</Characters>
  <Application>Microsoft Office Word</Application>
  <DocSecurity>4</DocSecurity>
  <Lines>163</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AP-2.1B Mal for godkjenning av AutoPASS vegkantutstyr v1</vt:lpstr>
      <vt:lpstr>AP-2.1B Mal for godkjenning av AutoPASS vegkantutstyr</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AP-2.1B Mal for godkjenning av AutoPASS vegkantutstyr v101</dc:title>
  <dc:subject/>
  <dc:creator>SVV</dc:creator>
  <cp:keywords/>
  <dc:description/>
  <cp:lastModifiedBy>Marie Haakensen</cp:lastModifiedBy>
  <cp:revision>2</cp:revision>
  <cp:lastPrinted>2017-07-04T14:47:00Z</cp:lastPrinted>
  <dcterms:created xsi:type="dcterms:W3CDTF">2021-11-11T14:07:00Z</dcterms:created>
  <dcterms:modified xsi:type="dcterms:W3CDTF">2021-11-11T14:07:00Z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0x010100903F2B5F201795419651D5533E570BBE</vt:lpwstr>
  </property>
  <property fmtid="{D5CDD505-2E9C-101B-9397-08002B2CF9AE}" pid="3" name="FoyenLanguage">
    <vt:lpwstr/>
  </property>
  <property fmtid="{D5CDD505-2E9C-101B-9397-08002B2CF9AE}" pid="4" name="MSIP_Label_6ce37f87-bb34-4c36-b4d0-c38c85b01b16_Enabled">
    <vt:lpwstr>true</vt:lpwstr>
  </property>
  <property fmtid="{D5CDD505-2E9C-101B-9397-08002B2CF9AE}" pid="5" name="MSIP_Label_6ce37f87-bb34-4c36-b4d0-c38c85b01b16_SetDate">
    <vt:lpwstr>2021-03-18T12:48:07Z</vt:lpwstr>
  </property>
  <property fmtid="{D5CDD505-2E9C-101B-9397-08002B2CF9AE}" pid="6" name="MSIP_Label_6ce37f87-bb34-4c36-b4d0-c38c85b01b16_Method">
    <vt:lpwstr>Privileged</vt:lpwstr>
  </property>
  <property fmtid="{D5CDD505-2E9C-101B-9397-08002B2CF9AE}" pid="7" name="MSIP_Label_6ce37f87-bb34-4c36-b4d0-c38c85b01b16_Name">
    <vt:lpwstr>General</vt:lpwstr>
  </property>
  <property fmtid="{D5CDD505-2E9C-101B-9397-08002B2CF9AE}" pid="8" name="MSIP_Label_6ce37f87-bb34-4c36-b4d0-c38c85b01b16_SiteId">
    <vt:lpwstr>38856954-ed55-49f7-8bdd-738ffbbfd390</vt:lpwstr>
  </property>
  <property fmtid="{D5CDD505-2E9C-101B-9397-08002B2CF9AE}" pid="9" name="MSIP_Label_6ce37f87-bb34-4c36-b4d0-c38c85b01b16_ActionId">
    <vt:lpwstr>b695a488-21a4-45cb-b297-4128d13f1880</vt:lpwstr>
  </property>
  <property fmtid="{D5CDD505-2E9C-101B-9397-08002B2CF9AE}" pid="10" name="MSIP_Label_6ce37f87-bb34-4c36-b4d0-c38c85b01b16_ContentBits">
    <vt:lpwstr>0</vt:lpwstr>
  </property>
</Properties>
</file>